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F644F" w14:textId="47499D1E" w:rsidR="00CC761C" w:rsidRPr="00CC761C" w:rsidRDefault="0071014B" w:rsidP="0059261C">
      <w:pPr>
        <w:spacing w:after="360" w:line="240" w:lineRule="auto"/>
        <w:jc w:val="center"/>
        <w:rPr>
          <w:rFonts w:ascii="Arial" w:hAnsi="Arial" w:cs="Arial"/>
          <w:b/>
          <w:bCs/>
          <w:color w:val="2F5496" w:themeColor="accent5" w:themeShade="BF"/>
          <w:sz w:val="24"/>
          <w:szCs w:val="24"/>
          <w:u w:val="single"/>
          <w:lang w:val="es-ES"/>
        </w:rPr>
      </w:pPr>
      <w:hyperlink r:id="rId10" w:history="1">
        <w:r w:rsidRPr="00DF6ABF">
          <w:rPr>
            <w:rStyle w:val="Hipervnculo"/>
            <w:rFonts w:ascii="Arial" w:hAnsi="Arial" w:cs="Arial"/>
            <w:b/>
            <w:bCs/>
            <w:sz w:val="24"/>
            <w:szCs w:val="24"/>
            <w:lang w:val="es-ES"/>
          </w:rPr>
          <w:t xml:space="preserve">DESCRIPCION DE LAS MTDS PARA </w:t>
        </w:r>
        <w:r w:rsidRPr="0071014B">
          <w:rPr>
            <w:rStyle w:val="Hipervnculo"/>
            <w:rFonts w:ascii="Arial" w:hAnsi="Arial" w:cs="Arial"/>
            <w:b/>
            <w:bCs/>
            <w:sz w:val="24"/>
            <w:szCs w:val="24"/>
            <w:lang w:val="es-ES"/>
          </w:rPr>
          <w:t xml:space="preserve">LA INDUSTRIA DE TRANSFORMACIÓN DE METALES FÉRREOS </w:t>
        </w:r>
      </w:hyperlink>
    </w:p>
    <w:tbl>
      <w:tblPr>
        <w:tblStyle w:val="Tablaconcuadrcula"/>
        <w:tblW w:w="16155" w:type="dxa"/>
        <w:jc w:val="center"/>
        <w:tblLayout w:type="fixed"/>
        <w:tblLook w:val="04A0" w:firstRow="1" w:lastRow="0" w:firstColumn="1" w:lastColumn="0" w:noHBand="0" w:noVBand="1"/>
      </w:tblPr>
      <w:tblGrid>
        <w:gridCol w:w="1129"/>
        <w:gridCol w:w="1134"/>
        <w:gridCol w:w="709"/>
        <w:gridCol w:w="1559"/>
        <w:gridCol w:w="993"/>
        <w:gridCol w:w="1134"/>
        <w:gridCol w:w="992"/>
        <w:gridCol w:w="1134"/>
        <w:gridCol w:w="850"/>
        <w:gridCol w:w="993"/>
        <w:gridCol w:w="1134"/>
        <w:gridCol w:w="850"/>
        <w:gridCol w:w="3544"/>
      </w:tblGrid>
      <w:tr w:rsidR="00CC761C" w:rsidRPr="00282C85" w14:paraId="70008422" w14:textId="77777777" w:rsidTr="007A271A">
        <w:trPr>
          <w:cantSplit/>
          <w:tblHeader/>
          <w:jc w:val="center"/>
        </w:trPr>
        <w:tc>
          <w:tcPr>
            <w:tcW w:w="2972" w:type="dxa"/>
            <w:gridSpan w:val="3"/>
            <w:shd w:val="clear" w:color="auto" w:fill="E2EFD9" w:themeFill="accent6" w:themeFillTint="33"/>
            <w:vAlign w:val="center"/>
          </w:tcPr>
          <w:p w14:paraId="34FA3009" w14:textId="192E1E61" w:rsidR="00CC761C" w:rsidRPr="00282C85" w:rsidRDefault="00CC761C" w:rsidP="00483684">
            <w:pPr>
              <w:jc w:val="center"/>
              <w:rPr>
                <w:rFonts w:ascii="Arial" w:hAnsi="Arial" w:cs="Arial"/>
                <w:b/>
                <w:sz w:val="14"/>
                <w:szCs w:val="14"/>
                <w:lang w:val="es-ES"/>
              </w:rPr>
            </w:pPr>
            <w:r w:rsidRPr="00282C85">
              <w:rPr>
                <w:rFonts w:ascii="Arial" w:hAnsi="Arial" w:cs="Arial"/>
                <w:b/>
                <w:sz w:val="14"/>
                <w:szCs w:val="14"/>
                <w:lang w:val="es-ES"/>
              </w:rPr>
              <w:t>MTD</w:t>
            </w:r>
          </w:p>
        </w:tc>
        <w:tc>
          <w:tcPr>
            <w:tcW w:w="1559" w:type="dxa"/>
            <w:shd w:val="clear" w:color="auto" w:fill="E2EFD9" w:themeFill="accent6" w:themeFillTint="33"/>
            <w:vAlign w:val="center"/>
          </w:tcPr>
          <w:p w14:paraId="7D11983E" w14:textId="77777777" w:rsidR="00CC761C" w:rsidRPr="00282C85" w:rsidRDefault="00CC761C" w:rsidP="00483684">
            <w:pPr>
              <w:jc w:val="center"/>
              <w:rPr>
                <w:rFonts w:ascii="Arial" w:hAnsi="Arial" w:cs="Arial"/>
                <w:b/>
                <w:sz w:val="14"/>
                <w:szCs w:val="14"/>
                <w:lang w:val="es-ES"/>
              </w:rPr>
            </w:pPr>
            <w:r w:rsidRPr="00282C85">
              <w:rPr>
                <w:rFonts w:ascii="Arial" w:hAnsi="Arial" w:cs="Arial"/>
                <w:b/>
                <w:sz w:val="14"/>
                <w:szCs w:val="14"/>
                <w:lang w:val="es-ES"/>
              </w:rPr>
              <w:t>Proceso asociado</w:t>
            </w:r>
          </w:p>
        </w:tc>
        <w:tc>
          <w:tcPr>
            <w:tcW w:w="993" w:type="dxa"/>
            <w:shd w:val="clear" w:color="auto" w:fill="E2EFD9" w:themeFill="accent6" w:themeFillTint="33"/>
            <w:vAlign w:val="center"/>
          </w:tcPr>
          <w:p w14:paraId="270A6D99" w14:textId="77777777" w:rsidR="00CC761C" w:rsidRPr="00282C85" w:rsidRDefault="00CC761C" w:rsidP="00483684">
            <w:pPr>
              <w:jc w:val="center"/>
              <w:rPr>
                <w:rFonts w:ascii="Arial" w:hAnsi="Arial" w:cs="Arial"/>
                <w:b/>
                <w:sz w:val="14"/>
                <w:szCs w:val="14"/>
                <w:lang w:val="es-ES"/>
              </w:rPr>
            </w:pPr>
            <w:r w:rsidRPr="00282C85">
              <w:rPr>
                <w:rFonts w:ascii="Arial" w:hAnsi="Arial" w:cs="Arial"/>
                <w:b/>
                <w:sz w:val="14"/>
                <w:szCs w:val="14"/>
                <w:lang w:val="es-ES"/>
              </w:rPr>
              <w:t>Instalado: si/no/medida equivalente/no aplica</w:t>
            </w:r>
          </w:p>
        </w:tc>
        <w:tc>
          <w:tcPr>
            <w:tcW w:w="1134" w:type="dxa"/>
            <w:shd w:val="clear" w:color="auto" w:fill="E2EFD9" w:themeFill="accent6" w:themeFillTint="33"/>
            <w:vAlign w:val="center"/>
          </w:tcPr>
          <w:p w14:paraId="561B4FC9" w14:textId="77777777" w:rsidR="00CC761C" w:rsidRPr="00282C85" w:rsidRDefault="00CC761C" w:rsidP="00483684">
            <w:pPr>
              <w:jc w:val="center"/>
              <w:rPr>
                <w:rFonts w:ascii="Arial" w:hAnsi="Arial" w:cs="Arial"/>
                <w:b/>
                <w:sz w:val="14"/>
                <w:szCs w:val="14"/>
                <w:lang w:val="es-ES"/>
              </w:rPr>
            </w:pPr>
            <w:r w:rsidRPr="00282C85">
              <w:rPr>
                <w:rFonts w:ascii="Arial" w:hAnsi="Arial" w:cs="Arial"/>
                <w:b/>
                <w:sz w:val="14"/>
                <w:szCs w:val="14"/>
                <w:lang w:val="es-ES"/>
              </w:rPr>
              <w:t>Técnica aplicada</w:t>
            </w:r>
          </w:p>
        </w:tc>
        <w:tc>
          <w:tcPr>
            <w:tcW w:w="992" w:type="dxa"/>
            <w:shd w:val="clear" w:color="auto" w:fill="E2EFD9" w:themeFill="accent6" w:themeFillTint="33"/>
            <w:vAlign w:val="center"/>
          </w:tcPr>
          <w:p w14:paraId="70D0BD9D" w14:textId="77777777" w:rsidR="00CC761C" w:rsidRPr="00282C85" w:rsidRDefault="00CC761C" w:rsidP="00483684">
            <w:pPr>
              <w:jc w:val="center"/>
              <w:rPr>
                <w:rFonts w:ascii="Arial" w:hAnsi="Arial" w:cs="Arial"/>
                <w:b/>
                <w:sz w:val="14"/>
                <w:szCs w:val="14"/>
                <w:lang w:val="es-ES"/>
              </w:rPr>
            </w:pPr>
            <w:r w:rsidRPr="00282C85">
              <w:rPr>
                <w:rFonts w:ascii="Arial" w:hAnsi="Arial" w:cs="Arial"/>
                <w:b/>
                <w:sz w:val="14"/>
                <w:szCs w:val="14"/>
                <w:lang w:val="es-ES"/>
              </w:rPr>
              <w:t>Contaminantes asociados a MTD</w:t>
            </w:r>
          </w:p>
        </w:tc>
        <w:tc>
          <w:tcPr>
            <w:tcW w:w="1134" w:type="dxa"/>
            <w:shd w:val="clear" w:color="auto" w:fill="E2EFD9" w:themeFill="accent6" w:themeFillTint="33"/>
            <w:vAlign w:val="center"/>
          </w:tcPr>
          <w:p w14:paraId="130729F2" w14:textId="77777777" w:rsidR="00CC761C" w:rsidRPr="00282C85" w:rsidRDefault="00CC761C" w:rsidP="00483684">
            <w:pPr>
              <w:jc w:val="center"/>
              <w:rPr>
                <w:rFonts w:ascii="Arial" w:hAnsi="Arial" w:cs="Arial"/>
                <w:b/>
                <w:sz w:val="14"/>
                <w:szCs w:val="14"/>
                <w:lang w:val="es-ES"/>
              </w:rPr>
            </w:pPr>
            <w:r w:rsidRPr="00282C85">
              <w:rPr>
                <w:rFonts w:ascii="Arial" w:hAnsi="Arial" w:cs="Arial"/>
                <w:b/>
                <w:sz w:val="14"/>
                <w:szCs w:val="14"/>
                <w:lang w:val="es-ES"/>
              </w:rPr>
              <w:t>Límite actual emisión</w:t>
            </w:r>
          </w:p>
        </w:tc>
        <w:tc>
          <w:tcPr>
            <w:tcW w:w="850" w:type="dxa"/>
            <w:shd w:val="clear" w:color="auto" w:fill="E2EFD9" w:themeFill="accent6" w:themeFillTint="33"/>
            <w:vAlign w:val="center"/>
          </w:tcPr>
          <w:p w14:paraId="14E0F0C6" w14:textId="77777777" w:rsidR="00CC761C" w:rsidRPr="00282C85" w:rsidRDefault="00CC761C" w:rsidP="00483684">
            <w:pPr>
              <w:jc w:val="center"/>
              <w:rPr>
                <w:rFonts w:ascii="Arial" w:hAnsi="Arial" w:cs="Arial"/>
                <w:b/>
                <w:sz w:val="14"/>
                <w:szCs w:val="14"/>
                <w:lang w:val="es-ES"/>
              </w:rPr>
            </w:pPr>
            <w:r w:rsidRPr="00282C85">
              <w:rPr>
                <w:rFonts w:ascii="Arial" w:hAnsi="Arial" w:cs="Arial"/>
                <w:b/>
                <w:sz w:val="14"/>
                <w:szCs w:val="14"/>
                <w:lang w:val="es-ES"/>
              </w:rPr>
              <w:t>Medio receptor</w:t>
            </w:r>
          </w:p>
        </w:tc>
        <w:tc>
          <w:tcPr>
            <w:tcW w:w="993" w:type="dxa"/>
            <w:shd w:val="clear" w:color="auto" w:fill="E2EFD9" w:themeFill="accent6" w:themeFillTint="33"/>
            <w:vAlign w:val="center"/>
          </w:tcPr>
          <w:p w14:paraId="148196D4" w14:textId="77777777" w:rsidR="00CC761C" w:rsidRPr="00282C85" w:rsidRDefault="00CC761C" w:rsidP="00483684">
            <w:pPr>
              <w:jc w:val="center"/>
              <w:rPr>
                <w:rFonts w:ascii="Arial" w:hAnsi="Arial" w:cs="Arial"/>
                <w:b/>
                <w:sz w:val="14"/>
                <w:szCs w:val="14"/>
                <w:lang w:val="es-ES"/>
              </w:rPr>
            </w:pPr>
            <w:r w:rsidRPr="00282C85">
              <w:rPr>
                <w:rFonts w:ascii="Arial" w:hAnsi="Arial" w:cs="Arial"/>
                <w:b/>
                <w:sz w:val="14"/>
                <w:szCs w:val="14"/>
                <w:lang w:val="es-ES"/>
              </w:rPr>
              <w:t>Tipo emisión</w:t>
            </w:r>
          </w:p>
        </w:tc>
        <w:tc>
          <w:tcPr>
            <w:tcW w:w="1134" w:type="dxa"/>
            <w:shd w:val="clear" w:color="auto" w:fill="E2EFD9" w:themeFill="accent6" w:themeFillTint="33"/>
            <w:vAlign w:val="center"/>
          </w:tcPr>
          <w:p w14:paraId="4A83EDA6" w14:textId="77777777" w:rsidR="00CC761C" w:rsidRPr="00282C85" w:rsidRDefault="00CC761C" w:rsidP="00483684">
            <w:pPr>
              <w:jc w:val="center"/>
              <w:rPr>
                <w:rFonts w:ascii="Arial" w:hAnsi="Arial" w:cs="Arial"/>
                <w:b/>
                <w:sz w:val="14"/>
                <w:szCs w:val="14"/>
                <w:lang w:val="es-ES"/>
              </w:rPr>
            </w:pPr>
            <w:r w:rsidRPr="00282C85">
              <w:rPr>
                <w:rFonts w:ascii="Arial" w:hAnsi="Arial" w:cs="Arial"/>
                <w:b/>
                <w:sz w:val="14"/>
                <w:szCs w:val="14"/>
                <w:lang w:val="es-ES"/>
              </w:rPr>
              <w:t>MTD niveles asociados</w:t>
            </w:r>
          </w:p>
        </w:tc>
        <w:tc>
          <w:tcPr>
            <w:tcW w:w="850" w:type="dxa"/>
            <w:shd w:val="clear" w:color="auto" w:fill="E2EFD9" w:themeFill="accent6" w:themeFillTint="33"/>
            <w:vAlign w:val="center"/>
          </w:tcPr>
          <w:p w14:paraId="4240E0B5" w14:textId="77777777" w:rsidR="00CC761C" w:rsidRPr="00282C85" w:rsidRDefault="00CC761C" w:rsidP="00483684">
            <w:pPr>
              <w:jc w:val="center"/>
              <w:rPr>
                <w:rFonts w:ascii="Arial" w:hAnsi="Arial" w:cs="Arial"/>
                <w:b/>
                <w:sz w:val="14"/>
                <w:szCs w:val="14"/>
                <w:lang w:val="es-ES"/>
              </w:rPr>
            </w:pPr>
            <w:r w:rsidRPr="00282C85">
              <w:rPr>
                <w:rFonts w:ascii="Arial" w:hAnsi="Arial" w:cs="Arial"/>
                <w:b/>
                <w:sz w:val="14"/>
                <w:szCs w:val="14"/>
                <w:lang w:val="es-ES"/>
              </w:rPr>
              <w:t>Se cumple nivel asociado: si/no</w:t>
            </w:r>
          </w:p>
        </w:tc>
        <w:tc>
          <w:tcPr>
            <w:tcW w:w="3544" w:type="dxa"/>
            <w:shd w:val="clear" w:color="auto" w:fill="E2EFD9" w:themeFill="accent6" w:themeFillTint="33"/>
            <w:vAlign w:val="center"/>
          </w:tcPr>
          <w:p w14:paraId="4DF94CB4" w14:textId="77777777" w:rsidR="00CC761C" w:rsidRPr="00282C85" w:rsidRDefault="00CC761C" w:rsidP="00483684">
            <w:pPr>
              <w:jc w:val="center"/>
              <w:rPr>
                <w:rFonts w:ascii="Arial" w:hAnsi="Arial" w:cs="Arial"/>
                <w:b/>
                <w:sz w:val="14"/>
                <w:szCs w:val="14"/>
                <w:lang w:val="es-ES"/>
              </w:rPr>
            </w:pPr>
            <w:r w:rsidRPr="00282C85">
              <w:rPr>
                <w:rFonts w:ascii="Arial" w:hAnsi="Arial" w:cs="Arial"/>
                <w:b/>
                <w:sz w:val="14"/>
                <w:szCs w:val="14"/>
                <w:lang w:val="es-ES"/>
              </w:rPr>
              <w:t>Observaciones</w:t>
            </w:r>
          </w:p>
        </w:tc>
      </w:tr>
      <w:tr w:rsidR="002A7300" w:rsidRPr="00282C85" w14:paraId="1E844863" w14:textId="77777777" w:rsidTr="0087012D">
        <w:trPr>
          <w:cantSplit/>
          <w:trHeight w:val="87"/>
          <w:jc w:val="center"/>
        </w:trPr>
        <w:tc>
          <w:tcPr>
            <w:tcW w:w="1129" w:type="dxa"/>
            <w:vMerge w:val="restart"/>
            <w:vAlign w:val="center"/>
          </w:tcPr>
          <w:p w14:paraId="5ED9F806" w14:textId="142F4D03" w:rsidR="002A7300" w:rsidRPr="00282C85" w:rsidRDefault="002A7300" w:rsidP="00175088">
            <w:pPr>
              <w:jc w:val="center"/>
              <w:rPr>
                <w:rFonts w:ascii="Arial" w:hAnsi="Arial" w:cs="Arial"/>
                <w:b/>
                <w:sz w:val="14"/>
                <w:szCs w:val="14"/>
                <w:lang w:val="es-ES"/>
              </w:rPr>
            </w:pPr>
            <w:r>
              <w:rPr>
                <w:rFonts w:ascii="Arial" w:hAnsi="Arial" w:cs="Arial"/>
                <w:b/>
                <w:sz w:val="14"/>
                <w:szCs w:val="14"/>
                <w:lang w:val="es-ES"/>
              </w:rPr>
              <w:t>Con</w:t>
            </w:r>
            <w:r w:rsidRPr="00495D2D">
              <w:rPr>
                <w:rFonts w:ascii="Arial" w:hAnsi="Arial" w:cs="Arial"/>
                <w:b/>
                <w:sz w:val="14"/>
                <w:szCs w:val="14"/>
                <w:lang w:val="es-ES"/>
              </w:rPr>
              <w:t>clusiones generales sobre las MTD para la industria de transformación de metales férreos</w:t>
            </w:r>
          </w:p>
        </w:tc>
        <w:tc>
          <w:tcPr>
            <w:tcW w:w="1134" w:type="dxa"/>
            <w:vMerge w:val="restart"/>
            <w:vAlign w:val="center"/>
          </w:tcPr>
          <w:p w14:paraId="51101F16" w14:textId="07AE73E1" w:rsidR="002A7300" w:rsidRPr="00282C85" w:rsidRDefault="002A7300" w:rsidP="00175088">
            <w:pPr>
              <w:jc w:val="center"/>
              <w:rPr>
                <w:rFonts w:ascii="Arial" w:hAnsi="Arial" w:cs="Arial"/>
                <w:b/>
                <w:sz w:val="14"/>
                <w:szCs w:val="14"/>
                <w:lang w:val="es-ES"/>
              </w:rPr>
            </w:pPr>
            <w:r w:rsidRPr="00282C85">
              <w:rPr>
                <w:rFonts w:ascii="Arial" w:hAnsi="Arial" w:cs="Arial"/>
                <w:b/>
                <w:sz w:val="14"/>
                <w:szCs w:val="14"/>
                <w:lang w:val="es-ES"/>
              </w:rPr>
              <w:t>Desempeño ambiental general</w:t>
            </w:r>
          </w:p>
        </w:tc>
        <w:tc>
          <w:tcPr>
            <w:tcW w:w="709" w:type="dxa"/>
            <w:vAlign w:val="center"/>
          </w:tcPr>
          <w:p w14:paraId="6B0CD8C4" w14:textId="322859F7" w:rsidR="002A7300" w:rsidRPr="00282C85" w:rsidRDefault="002A7300" w:rsidP="00175088">
            <w:pPr>
              <w:jc w:val="center"/>
              <w:rPr>
                <w:rFonts w:ascii="Arial" w:hAnsi="Arial" w:cs="Arial"/>
                <w:b/>
                <w:sz w:val="14"/>
                <w:szCs w:val="14"/>
                <w:lang w:val="es-ES"/>
              </w:rPr>
            </w:pPr>
            <w:r w:rsidRPr="00282C85">
              <w:rPr>
                <w:rFonts w:ascii="Arial" w:hAnsi="Arial" w:cs="Arial"/>
                <w:b/>
                <w:sz w:val="14"/>
                <w:szCs w:val="14"/>
                <w:lang w:val="es-ES"/>
              </w:rPr>
              <w:t>MTD1</w:t>
            </w:r>
          </w:p>
        </w:tc>
        <w:tc>
          <w:tcPr>
            <w:tcW w:w="1559" w:type="dxa"/>
            <w:vAlign w:val="center"/>
          </w:tcPr>
          <w:p w14:paraId="66E4C831" w14:textId="30854B90" w:rsidR="002A7300" w:rsidRPr="00282C85" w:rsidRDefault="002A7300" w:rsidP="00175088">
            <w:pPr>
              <w:jc w:val="center"/>
              <w:rPr>
                <w:rFonts w:ascii="Arial" w:hAnsi="Arial" w:cs="Arial"/>
                <w:b/>
                <w:sz w:val="14"/>
                <w:szCs w:val="14"/>
                <w:lang w:val="es-ES"/>
              </w:rPr>
            </w:pPr>
            <w:r w:rsidRPr="00495D2D">
              <w:rPr>
                <w:rFonts w:ascii="Arial" w:hAnsi="Arial" w:cs="Arial"/>
                <w:bCs/>
                <w:sz w:val="14"/>
                <w:szCs w:val="14"/>
                <w:lang w:val="es-ES"/>
              </w:rPr>
              <w:t>Integrada a todos los niveles de fábrica</w:t>
            </w:r>
          </w:p>
        </w:tc>
        <w:tc>
          <w:tcPr>
            <w:tcW w:w="993" w:type="dxa"/>
            <w:vAlign w:val="center"/>
          </w:tcPr>
          <w:p w14:paraId="71E0FCB4" w14:textId="350E1FE5" w:rsidR="002A7300" w:rsidRPr="00282C85" w:rsidRDefault="002A7300" w:rsidP="00175088">
            <w:pPr>
              <w:jc w:val="center"/>
              <w:rPr>
                <w:rFonts w:ascii="Arial" w:hAnsi="Arial" w:cs="Arial"/>
                <w:b/>
                <w:sz w:val="14"/>
                <w:szCs w:val="14"/>
                <w:lang w:val="es-ES"/>
              </w:rPr>
            </w:pPr>
            <w:r w:rsidRPr="00495D2D">
              <w:rPr>
                <w:rFonts w:ascii="Arial" w:hAnsi="Arial" w:cs="Arial"/>
                <w:bCs/>
                <w:sz w:val="14"/>
                <w:szCs w:val="14"/>
                <w:lang w:val="es-ES"/>
              </w:rPr>
              <w:t>S</w:t>
            </w:r>
            <w:r>
              <w:rPr>
                <w:rFonts w:ascii="Arial" w:hAnsi="Arial" w:cs="Arial"/>
                <w:bCs/>
                <w:sz w:val="14"/>
                <w:szCs w:val="14"/>
                <w:lang w:val="es-ES"/>
              </w:rPr>
              <w:t>I</w:t>
            </w:r>
          </w:p>
        </w:tc>
        <w:tc>
          <w:tcPr>
            <w:tcW w:w="1134" w:type="dxa"/>
            <w:vAlign w:val="center"/>
          </w:tcPr>
          <w:p w14:paraId="5F4B7DB9" w14:textId="04ED5103" w:rsidR="002A7300" w:rsidRPr="00282C85" w:rsidRDefault="002A7300" w:rsidP="00175088">
            <w:pPr>
              <w:jc w:val="center"/>
              <w:rPr>
                <w:rFonts w:ascii="Arial" w:hAnsi="Arial" w:cs="Arial"/>
                <w:b/>
                <w:sz w:val="14"/>
                <w:szCs w:val="14"/>
                <w:lang w:val="es-ES"/>
              </w:rPr>
            </w:pPr>
            <w:r w:rsidRPr="00495D2D">
              <w:rPr>
                <w:rFonts w:ascii="Arial" w:hAnsi="Arial" w:cs="Arial"/>
                <w:bCs/>
                <w:sz w:val="14"/>
                <w:szCs w:val="14"/>
                <w:lang w:val="es-ES"/>
              </w:rPr>
              <w:t>Sistema de gestión ambiental</w:t>
            </w:r>
          </w:p>
        </w:tc>
        <w:tc>
          <w:tcPr>
            <w:tcW w:w="992" w:type="dxa"/>
            <w:vAlign w:val="center"/>
          </w:tcPr>
          <w:p w14:paraId="6E23179E" w14:textId="1F49A088" w:rsidR="002A7300" w:rsidRPr="00282C85" w:rsidRDefault="002A7300" w:rsidP="00175088">
            <w:pPr>
              <w:jc w:val="center"/>
              <w:rPr>
                <w:rFonts w:ascii="Arial" w:hAnsi="Arial" w:cs="Arial"/>
                <w:b/>
                <w:sz w:val="14"/>
                <w:szCs w:val="14"/>
                <w:lang w:val="es-ES"/>
              </w:rPr>
            </w:pPr>
            <w:r w:rsidRPr="00495D2D">
              <w:rPr>
                <w:sz w:val="14"/>
                <w:szCs w:val="14"/>
              </w:rPr>
              <w:t>--</w:t>
            </w:r>
          </w:p>
        </w:tc>
        <w:tc>
          <w:tcPr>
            <w:tcW w:w="1134" w:type="dxa"/>
            <w:vAlign w:val="center"/>
          </w:tcPr>
          <w:p w14:paraId="534DFA70" w14:textId="66A03CF9" w:rsidR="002A7300" w:rsidRPr="00282C85" w:rsidRDefault="002A7300" w:rsidP="00175088">
            <w:pPr>
              <w:jc w:val="center"/>
              <w:rPr>
                <w:rFonts w:ascii="Arial" w:hAnsi="Arial" w:cs="Arial"/>
                <w:b/>
                <w:sz w:val="14"/>
                <w:szCs w:val="14"/>
                <w:lang w:val="es-ES"/>
              </w:rPr>
            </w:pPr>
            <w:r w:rsidRPr="00495D2D">
              <w:rPr>
                <w:sz w:val="14"/>
                <w:szCs w:val="14"/>
              </w:rPr>
              <w:t>--</w:t>
            </w:r>
          </w:p>
        </w:tc>
        <w:tc>
          <w:tcPr>
            <w:tcW w:w="850" w:type="dxa"/>
            <w:vAlign w:val="center"/>
          </w:tcPr>
          <w:p w14:paraId="718D8635" w14:textId="2C5005CF" w:rsidR="002A7300" w:rsidRPr="00282C85" w:rsidRDefault="002A7300" w:rsidP="00175088">
            <w:pPr>
              <w:jc w:val="center"/>
              <w:rPr>
                <w:rFonts w:ascii="Arial" w:hAnsi="Arial" w:cs="Arial"/>
                <w:b/>
                <w:sz w:val="14"/>
                <w:szCs w:val="14"/>
                <w:lang w:val="es-ES"/>
              </w:rPr>
            </w:pPr>
            <w:r w:rsidRPr="00495D2D">
              <w:rPr>
                <w:sz w:val="14"/>
                <w:szCs w:val="14"/>
              </w:rPr>
              <w:t>--</w:t>
            </w:r>
          </w:p>
        </w:tc>
        <w:tc>
          <w:tcPr>
            <w:tcW w:w="993" w:type="dxa"/>
            <w:vAlign w:val="center"/>
          </w:tcPr>
          <w:p w14:paraId="5D629231" w14:textId="14FB9884" w:rsidR="002A7300" w:rsidRPr="00282C85" w:rsidRDefault="002A7300" w:rsidP="00175088">
            <w:pPr>
              <w:jc w:val="center"/>
              <w:rPr>
                <w:rFonts w:ascii="Arial" w:hAnsi="Arial" w:cs="Arial"/>
                <w:b/>
                <w:sz w:val="14"/>
                <w:szCs w:val="14"/>
                <w:lang w:val="es-ES"/>
              </w:rPr>
            </w:pPr>
            <w:r w:rsidRPr="00495D2D">
              <w:rPr>
                <w:sz w:val="14"/>
                <w:szCs w:val="14"/>
              </w:rPr>
              <w:t>--</w:t>
            </w:r>
          </w:p>
        </w:tc>
        <w:tc>
          <w:tcPr>
            <w:tcW w:w="1134" w:type="dxa"/>
            <w:vAlign w:val="center"/>
          </w:tcPr>
          <w:p w14:paraId="298F5438" w14:textId="1316A9EB" w:rsidR="002A7300" w:rsidRPr="00282C85" w:rsidRDefault="002A7300" w:rsidP="00175088">
            <w:pPr>
              <w:jc w:val="center"/>
              <w:rPr>
                <w:rFonts w:ascii="Arial" w:hAnsi="Arial" w:cs="Arial"/>
                <w:b/>
                <w:sz w:val="14"/>
                <w:szCs w:val="14"/>
                <w:lang w:val="es-ES"/>
              </w:rPr>
            </w:pPr>
            <w:r w:rsidRPr="00495D2D">
              <w:rPr>
                <w:sz w:val="14"/>
                <w:szCs w:val="14"/>
              </w:rPr>
              <w:t>--</w:t>
            </w:r>
          </w:p>
        </w:tc>
        <w:tc>
          <w:tcPr>
            <w:tcW w:w="850" w:type="dxa"/>
            <w:vAlign w:val="center"/>
          </w:tcPr>
          <w:p w14:paraId="7A9EA9D4" w14:textId="6781450E" w:rsidR="002A7300" w:rsidRPr="005525DE" w:rsidRDefault="002A7300" w:rsidP="00175088">
            <w:pPr>
              <w:jc w:val="center"/>
              <w:rPr>
                <w:rFonts w:ascii="Arial" w:hAnsi="Arial" w:cs="Arial"/>
                <w:b/>
                <w:sz w:val="14"/>
                <w:szCs w:val="14"/>
                <w:lang w:val="es-ES"/>
              </w:rPr>
            </w:pPr>
            <w:r w:rsidRPr="005525DE">
              <w:rPr>
                <w:sz w:val="14"/>
                <w:szCs w:val="14"/>
              </w:rPr>
              <w:t>--</w:t>
            </w:r>
          </w:p>
        </w:tc>
        <w:tc>
          <w:tcPr>
            <w:tcW w:w="3544" w:type="dxa"/>
            <w:vAlign w:val="center"/>
          </w:tcPr>
          <w:p w14:paraId="650F112B" w14:textId="77777777" w:rsidR="002A7300" w:rsidRPr="005525DE" w:rsidRDefault="002A7300" w:rsidP="00175088">
            <w:pPr>
              <w:jc w:val="both"/>
              <w:rPr>
                <w:rFonts w:ascii="Arial" w:hAnsi="Arial" w:cs="Arial"/>
                <w:bCs/>
                <w:sz w:val="16"/>
                <w:szCs w:val="16"/>
                <w:lang w:val="es-ES"/>
              </w:rPr>
            </w:pPr>
            <w:r w:rsidRPr="005525DE">
              <w:rPr>
                <w:rFonts w:ascii="Arial" w:hAnsi="Arial" w:cs="Arial"/>
                <w:bCs/>
                <w:sz w:val="16"/>
                <w:szCs w:val="16"/>
                <w:lang w:val="es-ES"/>
              </w:rPr>
              <w:t>La planta de Azkoitia de SIDENOR tiene implantado un SGA según lo establecido en la norma ISO 14001:2015. La gestión ambiental se encuentra integrada a todos los niveles de fábrica. Se adjunta el certificado de aprobación emitido por la empresa LRQA Limited (</w:t>
            </w:r>
            <w:r w:rsidRPr="005525DE">
              <w:rPr>
                <w:rFonts w:ascii="Arial" w:hAnsi="Arial" w:cs="Arial"/>
                <w:b/>
                <w:i/>
                <w:iCs/>
                <w:sz w:val="16"/>
                <w:szCs w:val="16"/>
                <w:lang w:val="es-ES"/>
              </w:rPr>
              <w:t>Anexo 001_000</w:t>
            </w:r>
            <w:r w:rsidRPr="005525DE">
              <w:rPr>
                <w:rFonts w:ascii="Arial" w:hAnsi="Arial" w:cs="Arial"/>
                <w:bCs/>
                <w:sz w:val="16"/>
                <w:szCs w:val="16"/>
                <w:lang w:val="es-ES"/>
              </w:rPr>
              <w:t>).</w:t>
            </w:r>
          </w:p>
          <w:p w14:paraId="7A1B9590" w14:textId="3E394792" w:rsidR="009B2D76" w:rsidRPr="005525DE" w:rsidRDefault="00E2356E" w:rsidP="00E2356E">
            <w:pPr>
              <w:jc w:val="both"/>
              <w:rPr>
                <w:rFonts w:ascii="Arial" w:hAnsi="Arial" w:cs="Arial"/>
                <w:bCs/>
                <w:sz w:val="16"/>
                <w:szCs w:val="16"/>
                <w:lang w:val="es-ES"/>
              </w:rPr>
            </w:pPr>
            <w:r w:rsidRPr="005525DE">
              <w:rPr>
                <w:rFonts w:ascii="Arial" w:hAnsi="Arial" w:cs="Arial"/>
                <w:bCs/>
                <w:sz w:val="16"/>
                <w:szCs w:val="16"/>
                <w:lang w:val="es-ES"/>
              </w:rPr>
              <w:t>La instalación cuenta</w:t>
            </w:r>
            <w:r w:rsidR="00127FBE" w:rsidRPr="005525DE">
              <w:rPr>
                <w:rFonts w:ascii="Arial" w:hAnsi="Arial" w:cs="Arial"/>
                <w:bCs/>
                <w:sz w:val="16"/>
                <w:szCs w:val="16"/>
                <w:lang w:val="es-ES"/>
              </w:rPr>
              <w:t xml:space="preserve"> con</w:t>
            </w:r>
            <w:r w:rsidRPr="005525DE">
              <w:rPr>
                <w:rFonts w:ascii="Arial" w:hAnsi="Arial" w:cs="Arial"/>
                <w:bCs/>
                <w:sz w:val="16"/>
                <w:szCs w:val="16"/>
                <w:lang w:val="es-ES"/>
              </w:rPr>
              <w:t xml:space="preserve"> una política medioambiental</w:t>
            </w:r>
            <w:r w:rsidR="00703810" w:rsidRPr="005525DE">
              <w:rPr>
                <w:rFonts w:ascii="Arial" w:hAnsi="Arial" w:cs="Arial"/>
                <w:bCs/>
                <w:sz w:val="16"/>
                <w:szCs w:val="16"/>
                <w:lang w:val="es-ES"/>
              </w:rPr>
              <w:t xml:space="preserve"> </w:t>
            </w:r>
            <w:r w:rsidR="00703810" w:rsidRPr="005525DE">
              <w:rPr>
                <w:rFonts w:ascii="Arial" w:hAnsi="Arial" w:cs="Arial"/>
                <w:b/>
                <w:sz w:val="16"/>
                <w:szCs w:val="16"/>
                <w:lang w:val="es-ES"/>
              </w:rPr>
              <w:t>(Anexo 001_001)</w:t>
            </w:r>
            <w:r w:rsidRPr="005525DE">
              <w:rPr>
                <w:rFonts w:ascii="Arial" w:hAnsi="Arial" w:cs="Arial"/>
                <w:b/>
                <w:sz w:val="16"/>
                <w:szCs w:val="16"/>
                <w:lang w:val="es-ES"/>
              </w:rPr>
              <w:t xml:space="preserve">, </w:t>
            </w:r>
            <w:r w:rsidRPr="005525DE">
              <w:rPr>
                <w:rFonts w:ascii="Arial" w:hAnsi="Arial" w:cs="Arial"/>
                <w:bCs/>
                <w:sz w:val="16"/>
                <w:szCs w:val="16"/>
                <w:lang w:val="es-ES"/>
              </w:rPr>
              <w:t xml:space="preserve">donde se </w:t>
            </w:r>
            <w:r w:rsidR="00366591" w:rsidRPr="005525DE">
              <w:rPr>
                <w:rFonts w:ascii="Arial" w:hAnsi="Arial" w:cs="Arial"/>
                <w:bCs/>
                <w:sz w:val="16"/>
                <w:szCs w:val="16"/>
                <w:lang w:val="es-ES"/>
              </w:rPr>
              <w:t>describe el compriso por parte de la dirección</w:t>
            </w:r>
            <w:r w:rsidR="005576BD" w:rsidRPr="005525DE">
              <w:rPr>
                <w:rFonts w:ascii="Arial" w:hAnsi="Arial" w:cs="Arial"/>
                <w:bCs/>
                <w:sz w:val="16"/>
                <w:szCs w:val="16"/>
                <w:lang w:val="es-ES"/>
              </w:rPr>
              <w:t xml:space="preserve"> </w:t>
            </w:r>
            <w:r w:rsidR="00E57BE2" w:rsidRPr="005525DE">
              <w:rPr>
                <w:rFonts w:ascii="Arial" w:hAnsi="Arial" w:cs="Arial"/>
                <w:bCs/>
                <w:sz w:val="16"/>
                <w:szCs w:val="16"/>
                <w:lang w:val="es-ES"/>
              </w:rPr>
              <w:t xml:space="preserve"> y cómo se promueve la</w:t>
            </w:r>
            <w:r w:rsidR="009B2D76" w:rsidRPr="005525DE">
              <w:rPr>
                <w:rFonts w:ascii="Arial" w:hAnsi="Arial" w:cs="Arial"/>
                <w:bCs/>
                <w:sz w:val="16"/>
                <w:szCs w:val="16"/>
                <w:lang w:val="es-ES"/>
              </w:rPr>
              <w:t xml:space="preserve"> mejora continua.</w:t>
            </w:r>
          </w:p>
          <w:p w14:paraId="6DA3B2DD" w14:textId="6E3DE5E4" w:rsidR="005A22B1" w:rsidRPr="005525DE" w:rsidRDefault="00366591" w:rsidP="00E2356E">
            <w:pPr>
              <w:jc w:val="both"/>
              <w:rPr>
                <w:rFonts w:ascii="Arial" w:hAnsi="Arial" w:cs="Arial"/>
                <w:bCs/>
                <w:sz w:val="16"/>
                <w:szCs w:val="16"/>
                <w:lang w:val="es-ES"/>
              </w:rPr>
            </w:pPr>
            <w:r w:rsidRPr="005525DE">
              <w:rPr>
                <w:rFonts w:ascii="Arial" w:hAnsi="Arial" w:cs="Arial"/>
                <w:bCs/>
                <w:sz w:val="16"/>
                <w:szCs w:val="16"/>
                <w:lang w:val="es-ES"/>
              </w:rPr>
              <w:t xml:space="preserve"> </w:t>
            </w:r>
          </w:p>
          <w:p w14:paraId="4BBD4657" w14:textId="7EA8692C" w:rsidR="00127FBE" w:rsidRPr="005525DE" w:rsidRDefault="00806072" w:rsidP="00E2356E">
            <w:pPr>
              <w:jc w:val="both"/>
              <w:rPr>
                <w:rFonts w:ascii="Arial" w:hAnsi="Arial" w:cs="Arial"/>
                <w:bCs/>
                <w:sz w:val="16"/>
                <w:szCs w:val="16"/>
                <w:lang w:val="es-ES"/>
              </w:rPr>
            </w:pPr>
            <w:r w:rsidRPr="005525DE">
              <w:rPr>
                <w:rFonts w:ascii="Arial" w:hAnsi="Arial" w:cs="Arial"/>
                <w:bCs/>
                <w:sz w:val="16"/>
                <w:szCs w:val="16"/>
                <w:lang w:val="es-ES"/>
              </w:rPr>
              <w:t xml:space="preserve">Anualmente la </w:t>
            </w:r>
            <w:r w:rsidR="005576BD" w:rsidRPr="005525DE">
              <w:rPr>
                <w:rFonts w:ascii="Arial" w:hAnsi="Arial" w:cs="Arial"/>
                <w:bCs/>
                <w:sz w:val="16"/>
                <w:szCs w:val="16"/>
                <w:lang w:val="es-ES"/>
              </w:rPr>
              <w:t>dirección</w:t>
            </w:r>
            <w:r w:rsidR="00127FBE" w:rsidRPr="005525DE">
              <w:rPr>
                <w:rFonts w:ascii="Arial" w:hAnsi="Arial" w:cs="Arial"/>
                <w:bCs/>
                <w:sz w:val="16"/>
                <w:szCs w:val="16"/>
                <w:lang w:val="es-ES"/>
              </w:rPr>
              <w:t xml:space="preserve"> </w:t>
            </w:r>
            <w:r w:rsidR="003761D6" w:rsidRPr="005525DE">
              <w:rPr>
                <w:rFonts w:ascii="Arial" w:hAnsi="Arial" w:cs="Arial"/>
                <w:bCs/>
                <w:sz w:val="16"/>
                <w:szCs w:val="16"/>
                <w:lang w:val="es-ES"/>
              </w:rPr>
              <w:t>realiza un análisis del contexto de la organizació</w:t>
            </w:r>
            <w:r w:rsidR="006074FA" w:rsidRPr="005525DE">
              <w:rPr>
                <w:rFonts w:ascii="Arial" w:hAnsi="Arial" w:cs="Arial"/>
                <w:bCs/>
                <w:sz w:val="16"/>
                <w:szCs w:val="16"/>
                <w:lang w:val="es-ES"/>
              </w:rPr>
              <w:t>n, en las revisiones por la dirección que se realizan en el comité de Seguridad y Medio ambiente</w:t>
            </w:r>
            <w:r w:rsidR="00913950" w:rsidRPr="005525DE">
              <w:rPr>
                <w:rFonts w:ascii="Arial" w:hAnsi="Arial" w:cs="Arial"/>
                <w:bCs/>
                <w:sz w:val="16"/>
                <w:szCs w:val="16"/>
                <w:lang w:val="es-ES"/>
              </w:rPr>
              <w:t xml:space="preserve"> de Sidenor</w:t>
            </w:r>
            <w:r w:rsidR="002A58A2" w:rsidRPr="005525DE">
              <w:rPr>
                <w:rFonts w:ascii="Arial" w:hAnsi="Arial" w:cs="Arial"/>
                <w:bCs/>
                <w:sz w:val="16"/>
                <w:szCs w:val="16"/>
                <w:lang w:val="es-ES"/>
              </w:rPr>
              <w:t>.</w:t>
            </w:r>
            <w:r w:rsidR="00D0035C" w:rsidRPr="005525DE">
              <w:rPr>
                <w:rFonts w:ascii="Arial" w:hAnsi="Arial" w:cs="Arial"/>
                <w:bCs/>
                <w:sz w:val="16"/>
                <w:szCs w:val="16"/>
                <w:lang w:val="es-ES"/>
              </w:rPr>
              <w:t xml:space="preserve"> </w:t>
            </w:r>
          </w:p>
          <w:p w14:paraId="160F267F" w14:textId="77777777" w:rsidR="00E57BE2" w:rsidRPr="005525DE" w:rsidRDefault="00E57BE2" w:rsidP="00E2356E">
            <w:pPr>
              <w:jc w:val="both"/>
              <w:rPr>
                <w:rFonts w:ascii="Arial" w:hAnsi="Arial" w:cs="Arial"/>
                <w:bCs/>
                <w:sz w:val="16"/>
                <w:szCs w:val="16"/>
                <w:lang w:val="es-ES"/>
              </w:rPr>
            </w:pPr>
          </w:p>
          <w:p w14:paraId="0774114C" w14:textId="249B58CB" w:rsidR="006074FA" w:rsidRPr="005525DE" w:rsidRDefault="009B2D76" w:rsidP="00E2356E">
            <w:pPr>
              <w:jc w:val="both"/>
              <w:rPr>
                <w:rFonts w:ascii="Arial" w:hAnsi="Arial" w:cs="Arial"/>
                <w:b/>
                <w:sz w:val="16"/>
                <w:szCs w:val="16"/>
                <w:lang w:val="es-ES"/>
              </w:rPr>
            </w:pPr>
            <w:r w:rsidRPr="005525DE">
              <w:rPr>
                <w:rFonts w:ascii="Arial" w:hAnsi="Arial" w:cs="Arial"/>
                <w:bCs/>
                <w:sz w:val="16"/>
                <w:szCs w:val="16"/>
                <w:lang w:val="es-ES"/>
              </w:rPr>
              <w:t>Los diferentes puntos de la norma ISO 14001 implantada cumplen con las características indicadas en la MTD, la organización tiene procedimientos para</w:t>
            </w:r>
            <w:r w:rsidR="00B061C9" w:rsidRPr="005525DE">
              <w:rPr>
                <w:rFonts w:ascii="Arial" w:hAnsi="Arial" w:cs="Arial"/>
                <w:bCs/>
                <w:sz w:val="16"/>
                <w:szCs w:val="16"/>
                <w:lang w:val="es-ES"/>
              </w:rPr>
              <w:t xml:space="preserve"> cumplir con los puntos indicados en la MTD, tal y como se puede comprobar en el Manual del SGAE</w:t>
            </w:r>
            <w:r w:rsidR="006D2248" w:rsidRPr="005525DE">
              <w:rPr>
                <w:rFonts w:ascii="Arial" w:hAnsi="Arial" w:cs="Arial"/>
                <w:bCs/>
                <w:sz w:val="16"/>
                <w:szCs w:val="16"/>
                <w:lang w:val="es-ES"/>
              </w:rPr>
              <w:t xml:space="preserve">. </w:t>
            </w:r>
            <w:r w:rsidR="006D2248" w:rsidRPr="005525DE">
              <w:rPr>
                <w:rFonts w:ascii="Arial" w:hAnsi="Arial" w:cs="Arial"/>
                <w:b/>
                <w:sz w:val="16"/>
                <w:szCs w:val="16"/>
                <w:lang w:val="es-ES"/>
              </w:rPr>
              <w:t>(Anexo 001_002)</w:t>
            </w:r>
          </w:p>
          <w:p w14:paraId="33E620C7" w14:textId="1F7B11CB" w:rsidR="00E57BE2" w:rsidRPr="005525DE" w:rsidRDefault="00C249BB" w:rsidP="00E2356E">
            <w:pPr>
              <w:jc w:val="both"/>
              <w:rPr>
                <w:rFonts w:ascii="Arial" w:hAnsi="Arial" w:cs="Arial"/>
                <w:bCs/>
                <w:sz w:val="16"/>
                <w:szCs w:val="16"/>
                <w:lang w:val="es-ES"/>
              </w:rPr>
            </w:pPr>
            <w:r w:rsidRPr="005525DE">
              <w:rPr>
                <w:rFonts w:ascii="Arial" w:hAnsi="Arial" w:cs="Arial"/>
                <w:bCs/>
                <w:sz w:val="16"/>
                <w:szCs w:val="16"/>
                <w:lang w:val="es-ES"/>
              </w:rPr>
              <w:t xml:space="preserve"> </w:t>
            </w:r>
          </w:p>
        </w:tc>
      </w:tr>
      <w:tr w:rsidR="002A7300" w:rsidRPr="00282C85" w14:paraId="2F669D6C" w14:textId="77777777" w:rsidTr="0087012D">
        <w:trPr>
          <w:cantSplit/>
          <w:trHeight w:val="77"/>
          <w:jc w:val="center"/>
        </w:trPr>
        <w:tc>
          <w:tcPr>
            <w:tcW w:w="1129" w:type="dxa"/>
            <w:vMerge/>
          </w:tcPr>
          <w:p w14:paraId="53D9CC7D" w14:textId="77777777" w:rsidR="002A7300" w:rsidRPr="00282C85" w:rsidRDefault="002A7300" w:rsidP="00175088">
            <w:pPr>
              <w:jc w:val="center"/>
              <w:rPr>
                <w:rFonts w:ascii="Arial" w:hAnsi="Arial" w:cs="Arial"/>
                <w:b/>
                <w:sz w:val="14"/>
                <w:szCs w:val="14"/>
                <w:highlight w:val="yellow"/>
                <w:lang w:val="es-ES"/>
              </w:rPr>
            </w:pPr>
          </w:p>
        </w:tc>
        <w:tc>
          <w:tcPr>
            <w:tcW w:w="1134" w:type="dxa"/>
            <w:vMerge/>
          </w:tcPr>
          <w:p w14:paraId="064C7FF0" w14:textId="77777777" w:rsidR="002A7300" w:rsidRPr="00282C85" w:rsidRDefault="002A7300" w:rsidP="00175088">
            <w:pPr>
              <w:jc w:val="center"/>
              <w:rPr>
                <w:rFonts w:ascii="Arial" w:hAnsi="Arial" w:cs="Arial"/>
                <w:b/>
                <w:sz w:val="14"/>
                <w:szCs w:val="14"/>
                <w:lang w:val="es-ES"/>
              </w:rPr>
            </w:pPr>
          </w:p>
        </w:tc>
        <w:tc>
          <w:tcPr>
            <w:tcW w:w="709" w:type="dxa"/>
            <w:vAlign w:val="center"/>
          </w:tcPr>
          <w:p w14:paraId="6586BF09" w14:textId="23586323" w:rsidR="002A7300" w:rsidRPr="00282C85" w:rsidRDefault="002A7300" w:rsidP="00175088">
            <w:pPr>
              <w:jc w:val="center"/>
              <w:rPr>
                <w:rFonts w:ascii="Arial" w:hAnsi="Arial" w:cs="Arial"/>
                <w:b/>
                <w:sz w:val="14"/>
                <w:szCs w:val="14"/>
                <w:lang w:val="es-ES"/>
              </w:rPr>
            </w:pPr>
            <w:r w:rsidRPr="00282C85">
              <w:rPr>
                <w:rFonts w:ascii="Arial" w:hAnsi="Arial" w:cs="Arial"/>
                <w:b/>
                <w:sz w:val="14"/>
                <w:szCs w:val="14"/>
                <w:lang w:val="es-ES"/>
              </w:rPr>
              <w:t>MTD2</w:t>
            </w:r>
          </w:p>
        </w:tc>
        <w:tc>
          <w:tcPr>
            <w:tcW w:w="1559" w:type="dxa"/>
            <w:vAlign w:val="center"/>
          </w:tcPr>
          <w:p w14:paraId="7D5B9E1F" w14:textId="3DCD5F37" w:rsidR="002A7300" w:rsidRPr="00282C85" w:rsidRDefault="002A7300" w:rsidP="00175088">
            <w:pPr>
              <w:jc w:val="center"/>
              <w:rPr>
                <w:rFonts w:ascii="Arial" w:hAnsi="Arial" w:cs="Arial"/>
                <w:b/>
                <w:sz w:val="14"/>
                <w:szCs w:val="14"/>
                <w:lang w:val="es-ES"/>
              </w:rPr>
            </w:pPr>
            <w:r>
              <w:rPr>
                <w:rFonts w:ascii="Arial" w:hAnsi="Arial" w:cs="Arial"/>
                <w:bCs/>
                <w:sz w:val="14"/>
                <w:szCs w:val="14"/>
                <w:lang w:val="es-ES"/>
              </w:rPr>
              <w:t>Integrado a todos los niveles del proceso productivo</w:t>
            </w:r>
            <w:r w:rsidRPr="00495D2D">
              <w:rPr>
                <w:rFonts w:ascii="Arial" w:hAnsi="Arial" w:cs="Arial"/>
                <w:bCs/>
                <w:sz w:val="14"/>
                <w:szCs w:val="14"/>
                <w:lang w:val="es-ES"/>
              </w:rPr>
              <w:t xml:space="preserve"> </w:t>
            </w:r>
          </w:p>
        </w:tc>
        <w:tc>
          <w:tcPr>
            <w:tcW w:w="993" w:type="dxa"/>
            <w:vAlign w:val="center"/>
          </w:tcPr>
          <w:p w14:paraId="3ECE1402" w14:textId="33B1AE24" w:rsidR="002A7300" w:rsidRPr="00282C85" w:rsidRDefault="002A7300" w:rsidP="00175088">
            <w:pPr>
              <w:jc w:val="center"/>
              <w:rPr>
                <w:rFonts w:ascii="Arial" w:hAnsi="Arial" w:cs="Arial"/>
                <w:b/>
                <w:sz w:val="14"/>
                <w:szCs w:val="14"/>
                <w:lang w:val="es-ES"/>
              </w:rPr>
            </w:pPr>
            <w:r>
              <w:rPr>
                <w:rFonts w:ascii="Arial" w:hAnsi="Arial" w:cs="Arial"/>
                <w:bCs/>
                <w:sz w:val="14"/>
                <w:szCs w:val="14"/>
                <w:lang w:val="es-ES"/>
              </w:rPr>
              <w:t>SÍ</w:t>
            </w:r>
          </w:p>
        </w:tc>
        <w:tc>
          <w:tcPr>
            <w:tcW w:w="1134" w:type="dxa"/>
            <w:vAlign w:val="center"/>
          </w:tcPr>
          <w:p w14:paraId="02E2573D" w14:textId="32DAE795" w:rsidR="002A7300" w:rsidRPr="00282C85" w:rsidRDefault="002A7300" w:rsidP="00175088">
            <w:pPr>
              <w:jc w:val="center"/>
              <w:rPr>
                <w:rFonts w:ascii="Arial" w:hAnsi="Arial" w:cs="Arial"/>
                <w:b/>
                <w:sz w:val="14"/>
                <w:szCs w:val="14"/>
                <w:lang w:val="es-ES"/>
              </w:rPr>
            </w:pPr>
            <w:r w:rsidRPr="00495D2D">
              <w:rPr>
                <w:rFonts w:ascii="Arial" w:hAnsi="Arial" w:cs="Arial"/>
                <w:bCs/>
                <w:sz w:val="14"/>
                <w:szCs w:val="14"/>
                <w:lang w:val="es-ES"/>
              </w:rPr>
              <w:t xml:space="preserve">Inventario actualizado de sustancias químicas y evaluación y control periódico de flujos </w:t>
            </w:r>
            <w:r>
              <w:rPr>
                <w:rFonts w:ascii="Arial" w:hAnsi="Arial" w:cs="Arial"/>
                <w:bCs/>
                <w:sz w:val="14"/>
                <w:szCs w:val="14"/>
                <w:lang w:val="es-ES"/>
              </w:rPr>
              <w:t xml:space="preserve">de aguas y gases residuales </w:t>
            </w:r>
            <w:r w:rsidRPr="00495D2D">
              <w:rPr>
                <w:rFonts w:ascii="Arial" w:hAnsi="Arial" w:cs="Arial"/>
                <w:bCs/>
                <w:sz w:val="14"/>
                <w:szCs w:val="14"/>
                <w:lang w:val="es-ES"/>
              </w:rPr>
              <w:t>mediante herramienta IRIS</w:t>
            </w:r>
          </w:p>
        </w:tc>
        <w:tc>
          <w:tcPr>
            <w:tcW w:w="992" w:type="dxa"/>
            <w:vAlign w:val="center"/>
          </w:tcPr>
          <w:p w14:paraId="40396FB7" w14:textId="3C52692A" w:rsidR="002A7300" w:rsidRPr="00282C85" w:rsidRDefault="002A7300" w:rsidP="00175088">
            <w:pPr>
              <w:jc w:val="center"/>
              <w:rPr>
                <w:rFonts w:ascii="Arial" w:hAnsi="Arial" w:cs="Arial"/>
                <w:b/>
                <w:sz w:val="14"/>
                <w:szCs w:val="14"/>
                <w:lang w:val="es-ES"/>
              </w:rPr>
            </w:pPr>
            <w:r w:rsidRPr="00495D2D">
              <w:rPr>
                <w:sz w:val="14"/>
                <w:szCs w:val="14"/>
              </w:rPr>
              <w:t>--</w:t>
            </w:r>
          </w:p>
        </w:tc>
        <w:tc>
          <w:tcPr>
            <w:tcW w:w="1134" w:type="dxa"/>
            <w:vAlign w:val="center"/>
          </w:tcPr>
          <w:p w14:paraId="767F8DEE" w14:textId="4099411B" w:rsidR="002A7300" w:rsidRPr="00282C85" w:rsidRDefault="002A7300" w:rsidP="00175088">
            <w:pPr>
              <w:jc w:val="center"/>
              <w:rPr>
                <w:rFonts w:ascii="Arial" w:hAnsi="Arial" w:cs="Arial"/>
                <w:b/>
                <w:sz w:val="14"/>
                <w:szCs w:val="14"/>
                <w:lang w:val="es-ES"/>
              </w:rPr>
            </w:pPr>
            <w:r w:rsidRPr="00495D2D">
              <w:rPr>
                <w:sz w:val="14"/>
                <w:szCs w:val="14"/>
              </w:rPr>
              <w:t>--</w:t>
            </w:r>
          </w:p>
        </w:tc>
        <w:tc>
          <w:tcPr>
            <w:tcW w:w="850" w:type="dxa"/>
            <w:vAlign w:val="center"/>
          </w:tcPr>
          <w:p w14:paraId="1674DB20" w14:textId="52638246" w:rsidR="002A7300" w:rsidRPr="00282C85" w:rsidRDefault="002A7300" w:rsidP="00175088">
            <w:pPr>
              <w:jc w:val="center"/>
              <w:rPr>
                <w:rFonts w:ascii="Arial" w:hAnsi="Arial" w:cs="Arial"/>
                <w:b/>
                <w:sz w:val="14"/>
                <w:szCs w:val="14"/>
                <w:lang w:val="es-ES"/>
              </w:rPr>
            </w:pPr>
            <w:r w:rsidRPr="00495D2D">
              <w:rPr>
                <w:sz w:val="14"/>
                <w:szCs w:val="14"/>
              </w:rPr>
              <w:t>--</w:t>
            </w:r>
          </w:p>
        </w:tc>
        <w:tc>
          <w:tcPr>
            <w:tcW w:w="993" w:type="dxa"/>
            <w:vAlign w:val="center"/>
          </w:tcPr>
          <w:p w14:paraId="1C071140" w14:textId="4E898C9F" w:rsidR="002A7300" w:rsidRPr="00282C85" w:rsidRDefault="002A7300" w:rsidP="00175088">
            <w:pPr>
              <w:jc w:val="center"/>
              <w:rPr>
                <w:rFonts w:ascii="Arial" w:hAnsi="Arial" w:cs="Arial"/>
                <w:b/>
                <w:sz w:val="14"/>
                <w:szCs w:val="14"/>
                <w:lang w:val="es-ES"/>
              </w:rPr>
            </w:pPr>
            <w:r w:rsidRPr="00495D2D">
              <w:rPr>
                <w:sz w:val="14"/>
                <w:szCs w:val="14"/>
              </w:rPr>
              <w:t>--</w:t>
            </w:r>
          </w:p>
        </w:tc>
        <w:tc>
          <w:tcPr>
            <w:tcW w:w="1134" w:type="dxa"/>
            <w:vAlign w:val="center"/>
          </w:tcPr>
          <w:p w14:paraId="562D87AF" w14:textId="0DE49DC3" w:rsidR="002A7300" w:rsidRPr="00282C85" w:rsidRDefault="002A7300" w:rsidP="00175088">
            <w:pPr>
              <w:jc w:val="center"/>
              <w:rPr>
                <w:rFonts w:ascii="Arial" w:hAnsi="Arial" w:cs="Arial"/>
                <w:b/>
                <w:sz w:val="14"/>
                <w:szCs w:val="14"/>
                <w:lang w:val="es-ES"/>
              </w:rPr>
            </w:pPr>
            <w:r w:rsidRPr="00495D2D">
              <w:rPr>
                <w:sz w:val="14"/>
                <w:szCs w:val="14"/>
              </w:rPr>
              <w:t>--</w:t>
            </w:r>
          </w:p>
        </w:tc>
        <w:tc>
          <w:tcPr>
            <w:tcW w:w="850" w:type="dxa"/>
            <w:vAlign w:val="center"/>
          </w:tcPr>
          <w:p w14:paraId="2BBB30B3" w14:textId="1684E7D5" w:rsidR="002A7300" w:rsidRPr="00282C85" w:rsidRDefault="002A7300" w:rsidP="00175088">
            <w:pPr>
              <w:jc w:val="center"/>
              <w:rPr>
                <w:rFonts w:ascii="Arial" w:hAnsi="Arial" w:cs="Arial"/>
                <w:b/>
                <w:sz w:val="14"/>
                <w:szCs w:val="14"/>
                <w:lang w:val="es-ES"/>
              </w:rPr>
            </w:pPr>
            <w:r w:rsidRPr="00495D2D">
              <w:rPr>
                <w:sz w:val="14"/>
                <w:szCs w:val="14"/>
              </w:rPr>
              <w:t>--</w:t>
            </w:r>
          </w:p>
        </w:tc>
        <w:tc>
          <w:tcPr>
            <w:tcW w:w="3544" w:type="dxa"/>
            <w:vAlign w:val="center"/>
          </w:tcPr>
          <w:p w14:paraId="458CE12A" w14:textId="46EA4039" w:rsidR="00D23497" w:rsidRPr="00C2216D" w:rsidRDefault="00D23497" w:rsidP="00D23497">
            <w:pPr>
              <w:jc w:val="both"/>
              <w:rPr>
                <w:rFonts w:ascii="Arial" w:hAnsi="Arial" w:cs="Arial"/>
                <w:bCs/>
                <w:sz w:val="16"/>
                <w:szCs w:val="16"/>
                <w:lang w:val="es-ES"/>
              </w:rPr>
            </w:pPr>
            <w:r w:rsidRPr="00C2216D">
              <w:rPr>
                <w:rFonts w:ascii="Arial" w:hAnsi="Arial" w:cs="Arial"/>
                <w:bCs/>
                <w:sz w:val="16"/>
                <w:szCs w:val="16"/>
                <w:lang w:val="es-ES"/>
              </w:rPr>
              <w:t>La instalación dispone de herramientas internas para la identificación y evaluación de los aspectos ambientales. En este contexto, se utiliza la metodología ICA</w:t>
            </w:r>
            <w:r w:rsidR="006D5133" w:rsidRPr="00C2216D">
              <w:rPr>
                <w:rFonts w:ascii="Arial" w:hAnsi="Arial" w:cs="Arial"/>
                <w:bCs/>
                <w:sz w:val="16"/>
                <w:szCs w:val="16"/>
                <w:lang w:val="es-ES"/>
              </w:rPr>
              <w:t>S</w:t>
            </w:r>
            <w:r w:rsidRPr="00C2216D">
              <w:rPr>
                <w:rFonts w:ascii="Arial" w:hAnsi="Arial" w:cs="Arial"/>
                <w:bCs/>
                <w:sz w:val="16"/>
                <w:szCs w:val="16"/>
                <w:lang w:val="es-ES"/>
              </w:rPr>
              <w:t>, integrada en la herramienta interna IRIS, que permite identificar los flujos de agua y gases residuales asociados a las distintas etapas del proceso productivo, evaluar su significancia y realizar un seguimiento periódico. Además, también funciona como herramienta de gestión de los productos químico</w:t>
            </w:r>
            <w:r w:rsidR="007832D0" w:rsidRPr="00C2216D">
              <w:rPr>
                <w:rFonts w:ascii="Arial" w:hAnsi="Arial" w:cs="Arial"/>
                <w:bCs/>
                <w:sz w:val="16"/>
                <w:szCs w:val="16"/>
                <w:lang w:val="es-ES"/>
              </w:rPr>
              <w:t xml:space="preserve"> </w:t>
            </w:r>
          </w:p>
          <w:p w14:paraId="48A6E5D8" w14:textId="4EA8F720" w:rsidR="00D23497" w:rsidRPr="00C2216D" w:rsidRDefault="00D23497" w:rsidP="00D23497">
            <w:pPr>
              <w:jc w:val="both"/>
              <w:rPr>
                <w:rFonts w:ascii="Arial" w:hAnsi="Arial" w:cs="Arial"/>
                <w:bCs/>
                <w:sz w:val="16"/>
                <w:szCs w:val="16"/>
                <w:lang w:val="es-ES"/>
              </w:rPr>
            </w:pPr>
            <w:r w:rsidRPr="00C2216D">
              <w:rPr>
                <w:rFonts w:ascii="Arial" w:hAnsi="Arial" w:cs="Arial"/>
                <w:bCs/>
                <w:sz w:val="16"/>
                <w:szCs w:val="16"/>
                <w:lang w:val="es-ES"/>
              </w:rPr>
              <w:t>Esta sistemática se encuentra documentada en el procedimiento de Identificación y Evaluación de Aspectos Ambientales y Energéticos (</w:t>
            </w:r>
            <w:r w:rsidRPr="00C2216D">
              <w:rPr>
                <w:rFonts w:ascii="Arial" w:hAnsi="Arial" w:cs="Arial"/>
                <w:b/>
                <w:bCs/>
                <w:i/>
                <w:iCs/>
                <w:sz w:val="16"/>
                <w:szCs w:val="16"/>
                <w:lang w:val="es-ES"/>
              </w:rPr>
              <w:t>Anexo 002_000</w:t>
            </w:r>
            <w:r w:rsidRPr="00C2216D">
              <w:rPr>
                <w:rFonts w:ascii="Arial" w:hAnsi="Arial" w:cs="Arial"/>
                <w:bCs/>
                <w:sz w:val="16"/>
                <w:szCs w:val="16"/>
                <w:lang w:val="es-ES"/>
              </w:rPr>
              <w:t>). Asimismo, se adjunta un ejemplo del flujograma de una etapa del proceso donde se representan los principales flujos (</w:t>
            </w:r>
            <w:r w:rsidRPr="00C2216D">
              <w:rPr>
                <w:rFonts w:ascii="Arial" w:hAnsi="Arial" w:cs="Arial"/>
                <w:b/>
                <w:bCs/>
                <w:i/>
                <w:iCs/>
                <w:sz w:val="16"/>
                <w:szCs w:val="16"/>
                <w:lang w:val="es-ES"/>
              </w:rPr>
              <w:t>Anexo 003_000)</w:t>
            </w:r>
            <w:r w:rsidRPr="00C2216D">
              <w:rPr>
                <w:rFonts w:ascii="Arial" w:hAnsi="Arial" w:cs="Arial"/>
                <w:bCs/>
                <w:sz w:val="16"/>
                <w:szCs w:val="16"/>
                <w:lang w:val="es-ES"/>
              </w:rPr>
              <w:t>.</w:t>
            </w:r>
          </w:p>
          <w:p w14:paraId="7CA0CF66" w14:textId="77777777" w:rsidR="002A7300" w:rsidRPr="00C2216D" w:rsidRDefault="00D23497" w:rsidP="00175088">
            <w:pPr>
              <w:jc w:val="both"/>
              <w:rPr>
                <w:rFonts w:ascii="Arial" w:hAnsi="Arial" w:cs="Arial"/>
                <w:bCs/>
                <w:sz w:val="16"/>
                <w:szCs w:val="16"/>
                <w:lang w:val="es-ES"/>
              </w:rPr>
            </w:pPr>
            <w:r w:rsidRPr="00C2216D">
              <w:rPr>
                <w:rFonts w:ascii="Arial" w:hAnsi="Arial" w:cs="Arial"/>
                <w:bCs/>
                <w:sz w:val="16"/>
                <w:szCs w:val="16"/>
                <w:lang w:val="es-ES"/>
              </w:rPr>
              <w:t>El inventario de flujos de agua y gases residuales al que hace referencia esta MTD, repercute en la monitorización de emisiones a la atmosfera y a las aguas, contemplada en las MTDs 7 y 8, respectivamente, así como en los niveles de emisiones asociados a las MTD (NEA-MTD) contemplados en las MTDs 20, 22, 31 y 42. En consecuencia, el citado inventario es determinante para fijar las sustancias/ parámetros a monitorizar. </w:t>
            </w:r>
          </w:p>
          <w:p w14:paraId="4747FAA0" w14:textId="12992CE0" w:rsidR="002C2A2F" w:rsidRPr="00C2216D" w:rsidRDefault="008C73DD" w:rsidP="00175088">
            <w:pPr>
              <w:jc w:val="both"/>
              <w:rPr>
                <w:rFonts w:ascii="Arial" w:hAnsi="Arial" w:cs="Arial"/>
                <w:bCs/>
                <w:sz w:val="16"/>
                <w:szCs w:val="16"/>
                <w:lang w:val="es-ES"/>
              </w:rPr>
            </w:pPr>
            <w:r w:rsidRPr="00C2216D">
              <w:rPr>
                <w:rFonts w:ascii="Arial" w:hAnsi="Arial" w:cs="Arial"/>
                <w:bCs/>
                <w:sz w:val="16"/>
                <w:szCs w:val="16"/>
                <w:lang w:val="es-ES"/>
              </w:rPr>
              <w:t xml:space="preserve">En el proceso productivo que se realiza en SIDENOR AZKOITIA no se </w:t>
            </w:r>
            <w:r w:rsidR="00FA23C6" w:rsidRPr="00C2216D">
              <w:rPr>
                <w:rFonts w:ascii="Arial" w:hAnsi="Arial" w:cs="Arial"/>
                <w:bCs/>
                <w:sz w:val="16"/>
                <w:szCs w:val="16"/>
                <w:lang w:val="es-ES"/>
              </w:rPr>
              <w:t xml:space="preserve">añaden sustancias químicas en el proceso, </w:t>
            </w:r>
            <w:r w:rsidR="005B7FC7" w:rsidRPr="00C2216D">
              <w:rPr>
                <w:rFonts w:ascii="Arial" w:hAnsi="Arial" w:cs="Arial"/>
                <w:bCs/>
                <w:sz w:val="16"/>
                <w:szCs w:val="16"/>
                <w:lang w:val="es-ES"/>
              </w:rPr>
              <w:t xml:space="preserve">el acero procedente de la acería de Basauri </w:t>
            </w:r>
            <w:r w:rsidR="00EF67BF" w:rsidRPr="00C2216D">
              <w:rPr>
                <w:rFonts w:ascii="Arial" w:hAnsi="Arial" w:cs="Arial"/>
                <w:bCs/>
                <w:sz w:val="16"/>
                <w:szCs w:val="16"/>
                <w:lang w:val="es-ES"/>
              </w:rPr>
              <w:t>se transforma mecánicamente</w:t>
            </w:r>
            <w:r w:rsidR="00774BD4" w:rsidRPr="00C2216D">
              <w:rPr>
                <w:rFonts w:ascii="Arial" w:hAnsi="Arial" w:cs="Arial"/>
                <w:bCs/>
                <w:sz w:val="16"/>
                <w:szCs w:val="16"/>
                <w:lang w:val="es-ES"/>
              </w:rPr>
              <w:t xml:space="preserve"> </w:t>
            </w:r>
            <w:r w:rsidR="00C775AA" w:rsidRPr="00C2216D">
              <w:rPr>
                <w:rFonts w:ascii="Arial" w:hAnsi="Arial" w:cs="Arial"/>
                <w:bCs/>
                <w:sz w:val="16"/>
                <w:szCs w:val="16"/>
                <w:lang w:val="es-ES"/>
              </w:rPr>
              <w:t>sin adicionar ningún tipo de susancia.</w:t>
            </w:r>
            <w:r w:rsidR="00DC47EA" w:rsidRPr="00C2216D">
              <w:rPr>
                <w:rFonts w:ascii="Arial" w:hAnsi="Arial" w:cs="Arial"/>
                <w:bCs/>
                <w:sz w:val="16"/>
                <w:szCs w:val="16"/>
                <w:lang w:val="es-ES"/>
              </w:rPr>
              <w:t xml:space="preserve">Los únicos procesos en los que se añaden sustancias químicas son el de tratamiento de aguas que se realiza en </w:t>
            </w:r>
            <w:r w:rsidR="00416B83" w:rsidRPr="00C2216D">
              <w:rPr>
                <w:rFonts w:ascii="Arial" w:hAnsi="Arial" w:cs="Arial"/>
                <w:bCs/>
                <w:sz w:val="16"/>
                <w:szCs w:val="16"/>
                <w:lang w:val="es-ES"/>
              </w:rPr>
              <w:t>las depuradoras. Estas sustancias están en el inventario de</w:t>
            </w:r>
            <w:r w:rsidR="00AA4194" w:rsidRPr="00C2216D">
              <w:rPr>
                <w:rFonts w:ascii="Arial" w:hAnsi="Arial" w:cs="Arial"/>
                <w:bCs/>
                <w:sz w:val="16"/>
                <w:szCs w:val="16"/>
                <w:lang w:val="es-ES"/>
              </w:rPr>
              <w:t xml:space="preserve"> productos químicos </w:t>
            </w:r>
            <w:r w:rsidR="00AA4194" w:rsidRPr="00C2216D">
              <w:rPr>
                <w:rFonts w:ascii="Arial" w:hAnsi="Arial" w:cs="Arial"/>
                <w:bCs/>
                <w:sz w:val="16"/>
                <w:szCs w:val="16"/>
              </w:rPr>
              <w:t>(</w:t>
            </w:r>
            <w:r w:rsidR="00AA4194" w:rsidRPr="00C2216D">
              <w:rPr>
                <w:rFonts w:ascii="Arial" w:hAnsi="Arial" w:cs="Arial"/>
                <w:b/>
                <w:bCs/>
                <w:i/>
                <w:iCs/>
                <w:sz w:val="16"/>
                <w:szCs w:val="16"/>
              </w:rPr>
              <w:t>Anexo 00</w:t>
            </w:r>
            <w:r w:rsidR="008D3C1E" w:rsidRPr="00C2216D">
              <w:rPr>
                <w:rFonts w:ascii="Arial" w:hAnsi="Arial" w:cs="Arial"/>
                <w:b/>
                <w:bCs/>
                <w:i/>
                <w:iCs/>
                <w:sz w:val="16"/>
                <w:szCs w:val="16"/>
              </w:rPr>
              <w:t>5</w:t>
            </w:r>
            <w:r w:rsidR="00AA4194" w:rsidRPr="00C2216D">
              <w:rPr>
                <w:rFonts w:ascii="Arial" w:hAnsi="Arial" w:cs="Arial"/>
                <w:b/>
                <w:bCs/>
                <w:i/>
                <w:iCs/>
                <w:sz w:val="16"/>
                <w:szCs w:val="16"/>
                <w:u w:val="single"/>
              </w:rPr>
              <w:t>_</w:t>
            </w:r>
            <w:r w:rsidR="00AA4194" w:rsidRPr="00C2216D">
              <w:rPr>
                <w:rFonts w:ascii="Arial" w:hAnsi="Arial" w:cs="Arial"/>
                <w:b/>
                <w:bCs/>
                <w:i/>
                <w:iCs/>
                <w:sz w:val="16"/>
                <w:szCs w:val="16"/>
              </w:rPr>
              <w:t>000</w:t>
            </w:r>
            <w:r w:rsidR="00AA4194" w:rsidRPr="00C2216D">
              <w:rPr>
                <w:rFonts w:ascii="Arial" w:hAnsi="Arial" w:cs="Arial"/>
                <w:bCs/>
                <w:sz w:val="16"/>
                <w:szCs w:val="16"/>
              </w:rPr>
              <w:t>) junto con los productos químicos auxiliares.</w:t>
            </w:r>
          </w:p>
        </w:tc>
      </w:tr>
      <w:tr w:rsidR="002A7300" w:rsidRPr="00C1232E" w14:paraId="7F56E715" w14:textId="77777777" w:rsidTr="0087012D">
        <w:trPr>
          <w:cantSplit/>
          <w:jc w:val="center"/>
        </w:trPr>
        <w:tc>
          <w:tcPr>
            <w:tcW w:w="1129" w:type="dxa"/>
            <w:vMerge/>
          </w:tcPr>
          <w:p w14:paraId="75058E30" w14:textId="77777777" w:rsidR="002A7300" w:rsidRPr="00282C85" w:rsidRDefault="002A7300" w:rsidP="00175088">
            <w:pPr>
              <w:jc w:val="center"/>
              <w:rPr>
                <w:rFonts w:ascii="Arial" w:hAnsi="Arial" w:cs="Arial"/>
                <w:b/>
                <w:sz w:val="14"/>
                <w:szCs w:val="14"/>
                <w:highlight w:val="yellow"/>
                <w:lang w:val="es-ES"/>
              </w:rPr>
            </w:pPr>
          </w:p>
        </w:tc>
        <w:tc>
          <w:tcPr>
            <w:tcW w:w="1134" w:type="dxa"/>
            <w:vMerge/>
          </w:tcPr>
          <w:p w14:paraId="712CC6BD" w14:textId="77777777" w:rsidR="002A7300" w:rsidRPr="00282C85" w:rsidRDefault="002A7300" w:rsidP="00175088">
            <w:pPr>
              <w:jc w:val="center"/>
              <w:rPr>
                <w:rFonts w:ascii="Arial" w:hAnsi="Arial" w:cs="Arial"/>
                <w:b/>
                <w:sz w:val="14"/>
                <w:szCs w:val="14"/>
                <w:lang w:val="es-ES"/>
              </w:rPr>
            </w:pPr>
          </w:p>
        </w:tc>
        <w:tc>
          <w:tcPr>
            <w:tcW w:w="709" w:type="dxa"/>
            <w:vAlign w:val="center"/>
          </w:tcPr>
          <w:p w14:paraId="5DD131E0" w14:textId="7154D5B1" w:rsidR="002A7300" w:rsidRPr="00282C85" w:rsidRDefault="002A7300" w:rsidP="00175088">
            <w:pPr>
              <w:jc w:val="center"/>
              <w:rPr>
                <w:rFonts w:ascii="Arial" w:hAnsi="Arial" w:cs="Arial"/>
                <w:b/>
                <w:sz w:val="14"/>
                <w:szCs w:val="14"/>
                <w:lang w:val="es-ES"/>
              </w:rPr>
            </w:pPr>
            <w:r w:rsidRPr="00282C85">
              <w:rPr>
                <w:rFonts w:ascii="Arial" w:hAnsi="Arial" w:cs="Arial"/>
                <w:b/>
                <w:sz w:val="14"/>
                <w:szCs w:val="14"/>
                <w:lang w:val="es-ES"/>
              </w:rPr>
              <w:t>MTD3</w:t>
            </w:r>
          </w:p>
        </w:tc>
        <w:tc>
          <w:tcPr>
            <w:tcW w:w="1559" w:type="dxa"/>
            <w:vAlign w:val="center"/>
          </w:tcPr>
          <w:p w14:paraId="3D7349E6" w14:textId="01C816D4" w:rsidR="002A7300" w:rsidRPr="00282C85" w:rsidRDefault="002A7300" w:rsidP="00175088">
            <w:pPr>
              <w:jc w:val="center"/>
              <w:rPr>
                <w:rFonts w:ascii="Arial" w:hAnsi="Arial" w:cs="Arial"/>
                <w:b/>
                <w:sz w:val="14"/>
                <w:szCs w:val="14"/>
                <w:lang w:val="es-ES"/>
              </w:rPr>
            </w:pPr>
            <w:r w:rsidRPr="00495D2D">
              <w:rPr>
                <w:rFonts w:ascii="Arial" w:hAnsi="Arial" w:cs="Arial"/>
                <w:bCs/>
                <w:sz w:val="14"/>
                <w:szCs w:val="14"/>
                <w:lang w:val="es-ES"/>
              </w:rPr>
              <w:t>Almacenamiento de productos químicos</w:t>
            </w:r>
          </w:p>
        </w:tc>
        <w:tc>
          <w:tcPr>
            <w:tcW w:w="993" w:type="dxa"/>
            <w:vAlign w:val="center"/>
          </w:tcPr>
          <w:p w14:paraId="0AE6C923" w14:textId="2C852514" w:rsidR="002A7300" w:rsidRPr="00282C85" w:rsidRDefault="002A7300" w:rsidP="00175088">
            <w:pPr>
              <w:jc w:val="center"/>
              <w:rPr>
                <w:rFonts w:ascii="Arial" w:hAnsi="Arial" w:cs="Arial"/>
                <w:b/>
                <w:sz w:val="14"/>
                <w:szCs w:val="14"/>
                <w:lang w:val="es-ES"/>
              </w:rPr>
            </w:pPr>
            <w:r w:rsidRPr="00495D2D">
              <w:rPr>
                <w:rFonts w:ascii="Arial" w:hAnsi="Arial" w:cs="Arial"/>
                <w:bCs/>
                <w:sz w:val="14"/>
                <w:szCs w:val="14"/>
                <w:lang w:val="es-ES"/>
              </w:rPr>
              <w:t>S</w:t>
            </w:r>
            <w:r>
              <w:rPr>
                <w:rFonts w:ascii="Arial" w:hAnsi="Arial" w:cs="Arial"/>
                <w:bCs/>
                <w:sz w:val="14"/>
                <w:szCs w:val="14"/>
                <w:lang w:val="es-ES"/>
              </w:rPr>
              <w:t>I</w:t>
            </w:r>
          </w:p>
        </w:tc>
        <w:tc>
          <w:tcPr>
            <w:tcW w:w="1134" w:type="dxa"/>
            <w:vAlign w:val="center"/>
          </w:tcPr>
          <w:p w14:paraId="52BEE941" w14:textId="1AA865E2" w:rsidR="002A7300" w:rsidRPr="00282C85" w:rsidRDefault="002A7300" w:rsidP="00175088">
            <w:pPr>
              <w:jc w:val="center"/>
              <w:rPr>
                <w:rFonts w:ascii="Arial" w:hAnsi="Arial" w:cs="Arial"/>
                <w:b/>
                <w:sz w:val="14"/>
                <w:szCs w:val="14"/>
                <w:lang w:val="es-ES"/>
              </w:rPr>
            </w:pPr>
            <w:r w:rsidRPr="00495D2D">
              <w:rPr>
                <w:rFonts w:ascii="Arial" w:hAnsi="Arial" w:cs="Arial"/>
                <w:bCs/>
                <w:sz w:val="14"/>
                <w:szCs w:val="14"/>
                <w:lang w:val="es-ES"/>
              </w:rPr>
              <w:t>Sistema de gestión de sustancias químicas integrado en el SGA</w:t>
            </w:r>
          </w:p>
        </w:tc>
        <w:tc>
          <w:tcPr>
            <w:tcW w:w="992" w:type="dxa"/>
            <w:vAlign w:val="center"/>
          </w:tcPr>
          <w:p w14:paraId="01073C88" w14:textId="49595828" w:rsidR="002A7300" w:rsidRPr="00282C85" w:rsidRDefault="002A7300" w:rsidP="00175088">
            <w:pPr>
              <w:jc w:val="center"/>
              <w:rPr>
                <w:rFonts w:ascii="Arial" w:hAnsi="Arial" w:cs="Arial"/>
                <w:b/>
                <w:sz w:val="14"/>
                <w:szCs w:val="14"/>
                <w:lang w:val="es-ES"/>
              </w:rPr>
            </w:pPr>
            <w:r w:rsidRPr="00495D2D">
              <w:rPr>
                <w:sz w:val="14"/>
                <w:szCs w:val="14"/>
              </w:rPr>
              <w:t>--</w:t>
            </w:r>
          </w:p>
        </w:tc>
        <w:tc>
          <w:tcPr>
            <w:tcW w:w="1134" w:type="dxa"/>
            <w:vAlign w:val="center"/>
          </w:tcPr>
          <w:p w14:paraId="0DA9DFB0" w14:textId="0397D432" w:rsidR="002A7300" w:rsidRPr="00282C85" w:rsidRDefault="002A7300" w:rsidP="00175088">
            <w:pPr>
              <w:jc w:val="center"/>
              <w:rPr>
                <w:rFonts w:ascii="Arial" w:hAnsi="Arial" w:cs="Arial"/>
                <w:b/>
                <w:sz w:val="14"/>
                <w:szCs w:val="14"/>
                <w:lang w:val="es-ES"/>
              </w:rPr>
            </w:pPr>
            <w:r w:rsidRPr="00495D2D">
              <w:rPr>
                <w:sz w:val="14"/>
                <w:szCs w:val="14"/>
              </w:rPr>
              <w:t>--</w:t>
            </w:r>
          </w:p>
        </w:tc>
        <w:tc>
          <w:tcPr>
            <w:tcW w:w="850" w:type="dxa"/>
            <w:vAlign w:val="center"/>
          </w:tcPr>
          <w:p w14:paraId="48F711D8" w14:textId="72B43796" w:rsidR="002A7300" w:rsidRPr="00282C85" w:rsidRDefault="002A7300" w:rsidP="00175088">
            <w:pPr>
              <w:jc w:val="center"/>
              <w:rPr>
                <w:rFonts w:ascii="Arial" w:hAnsi="Arial" w:cs="Arial"/>
                <w:b/>
                <w:sz w:val="14"/>
                <w:szCs w:val="14"/>
                <w:lang w:val="es-ES"/>
              </w:rPr>
            </w:pPr>
            <w:r w:rsidRPr="00495D2D">
              <w:rPr>
                <w:sz w:val="14"/>
                <w:szCs w:val="14"/>
              </w:rPr>
              <w:t>--</w:t>
            </w:r>
          </w:p>
        </w:tc>
        <w:tc>
          <w:tcPr>
            <w:tcW w:w="993" w:type="dxa"/>
            <w:vAlign w:val="center"/>
          </w:tcPr>
          <w:p w14:paraId="49746592" w14:textId="06C562E4" w:rsidR="002A7300" w:rsidRPr="00282C85" w:rsidRDefault="002A7300" w:rsidP="00175088">
            <w:pPr>
              <w:jc w:val="center"/>
              <w:rPr>
                <w:rFonts w:ascii="Arial" w:hAnsi="Arial" w:cs="Arial"/>
                <w:b/>
                <w:sz w:val="14"/>
                <w:szCs w:val="14"/>
                <w:lang w:val="es-ES"/>
              </w:rPr>
            </w:pPr>
            <w:r w:rsidRPr="00495D2D">
              <w:rPr>
                <w:sz w:val="14"/>
                <w:szCs w:val="14"/>
              </w:rPr>
              <w:t>--</w:t>
            </w:r>
          </w:p>
        </w:tc>
        <w:tc>
          <w:tcPr>
            <w:tcW w:w="1134" w:type="dxa"/>
            <w:vAlign w:val="center"/>
          </w:tcPr>
          <w:p w14:paraId="116968F6" w14:textId="5D6F7FCC" w:rsidR="002A7300" w:rsidRPr="00282C85" w:rsidRDefault="002A7300" w:rsidP="00175088">
            <w:pPr>
              <w:jc w:val="center"/>
              <w:rPr>
                <w:rFonts w:ascii="Arial" w:hAnsi="Arial" w:cs="Arial"/>
                <w:b/>
                <w:sz w:val="14"/>
                <w:szCs w:val="14"/>
                <w:lang w:val="es-ES"/>
              </w:rPr>
            </w:pPr>
            <w:r w:rsidRPr="00495D2D">
              <w:rPr>
                <w:sz w:val="14"/>
                <w:szCs w:val="14"/>
              </w:rPr>
              <w:t>--</w:t>
            </w:r>
          </w:p>
        </w:tc>
        <w:tc>
          <w:tcPr>
            <w:tcW w:w="850" w:type="dxa"/>
            <w:vAlign w:val="center"/>
          </w:tcPr>
          <w:p w14:paraId="13EC4D75" w14:textId="19868D14" w:rsidR="002A7300" w:rsidRPr="00282C85" w:rsidRDefault="002A7300" w:rsidP="00175088">
            <w:pPr>
              <w:jc w:val="center"/>
              <w:rPr>
                <w:rFonts w:ascii="Arial" w:hAnsi="Arial" w:cs="Arial"/>
                <w:b/>
                <w:sz w:val="14"/>
                <w:szCs w:val="14"/>
                <w:lang w:val="es-ES"/>
              </w:rPr>
            </w:pPr>
            <w:r w:rsidRPr="00495D2D">
              <w:rPr>
                <w:sz w:val="14"/>
                <w:szCs w:val="14"/>
              </w:rPr>
              <w:t>--</w:t>
            </w:r>
          </w:p>
        </w:tc>
        <w:tc>
          <w:tcPr>
            <w:tcW w:w="3544" w:type="dxa"/>
            <w:vAlign w:val="center"/>
          </w:tcPr>
          <w:p w14:paraId="6B643BCC" w14:textId="170810EE" w:rsidR="00C2582D" w:rsidRPr="00C2582D" w:rsidRDefault="00D23497" w:rsidP="00175088">
            <w:pPr>
              <w:jc w:val="both"/>
              <w:rPr>
                <w:rFonts w:ascii="Arial" w:hAnsi="Arial" w:cs="Arial"/>
                <w:bCs/>
                <w:sz w:val="16"/>
                <w:szCs w:val="16"/>
              </w:rPr>
            </w:pPr>
            <w:r w:rsidRPr="00D23497">
              <w:rPr>
                <w:rFonts w:ascii="Arial" w:hAnsi="Arial" w:cs="Arial"/>
                <w:bCs/>
                <w:sz w:val="16"/>
                <w:szCs w:val="16"/>
              </w:rPr>
              <w:t>La instalación dispone de un SGSQ integrado en su SGA, documentado mediante el procedimiento “Productos Químicos” (</w:t>
            </w:r>
            <w:r w:rsidRPr="00D23497">
              <w:rPr>
                <w:rFonts w:ascii="Arial" w:hAnsi="Arial" w:cs="Arial"/>
                <w:b/>
                <w:bCs/>
                <w:i/>
                <w:iCs/>
                <w:sz w:val="16"/>
                <w:szCs w:val="16"/>
              </w:rPr>
              <w:t>Anexo 004_000</w:t>
            </w:r>
            <w:r w:rsidRPr="00D23497">
              <w:rPr>
                <w:rFonts w:ascii="Arial" w:hAnsi="Arial" w:cs="Arial"/>
                <w:bCs/>
                <w:sz w:val="16"/>
                <w:szCs w:val="16"/>
              </w:rPr>
              <w:t>), que regula de forma sistemática la selección, aprobación, adquisición, recepción, almacenamiento, utilización, transporte y eliminación de los productos químicos utilizados. Establece criterios para la reducción y sustitución de sustancias peligrosas, el control de los riesgos, la actualización del inventario de PQs</w:t>
            </w:r>
            <w:r w:rsidR="00C2582D">
              <w:rPr>
                <w:rFonts w:ascii="Arial" w:hAnsi="Arial" w:cs="Arial"/>
                <w:bCs/>
                <w:sz w:val="16"/>
                <w:szCs w:val="16"/>
              </w:rPr>
              <w:t xml:space="preserve"> (</w:t>
            </w:r>
            <w:r w:rsidR="00C2582D" w:rsidRPr="00C2582D">
              <w:rPr>
                <w:rFonts w:ascii="Arial" w:hAnsi="Arial" w:cs="Arial"/>
                <w:b/>
                <w:bCs/>
                <w:i/>
                <w:iCs/>
                <w:sz w:val="16"/>
                <w:szCs w:val="16"/>
              </w:rPr>
              <w:t>Anexo 005_000</w:t>
            </w:r>
            <w:r w:rsidR="00C2582D">
              <w:rPr>
                <w:rFonts w:ascii="Arial" w:hAnsi="Arial" w:cs="Arial"/>
                <w:bCs/>
                <w:sz w:val="16"/>
                <w:szCs w:val="16"/>
              </w:rPr>
              <w:t>)</w:t>
            </w:r>
            <w:r w:rsidRPr="00D23497">
              <w:rPr>
                <w:rFonts w:ascii="Arial" w:hAnsi="Arial" w:cs="Arial"/>
                <w:bCs/>
                <w:sz w:val="16"/>
                <w:szCs w:val="16"/>
              </w:rPr>
              <w:t> y el seguimiento de la normativa aplicable. Adicionalmente, se adjunta el certificado del sistema de gestión de compras según ISO 20400:2017, que refuerza la aplicación de criterios ambientales y de control de riesgos en la adquisición de PQs (</w:t>
            </w:r>
            <w:r w:rsidRPr="00D23497">
              <w:rPr>
                <w:rFonts w:ascii="Arial" w:hAnsi="Arial" w:cs="Arial"/>
                <w:b/>
                <w:bCs/>
                <w:i/>
                <w:iCs/>
                <w:sz w:val="16"/>
                <w:szCs w:val="16"/>
              </w:rPr>
              <w:t>Anexo 00</w:t>
            </w:r>
            <w:r w:rsidR="00C2582D">
              <w:rPr>
                <w:rFonts w:ascii="Arial" w:hAnsi="Arial" w:cs="Arial"/>
                <w:b/>
                <w:bCs/>
                <w:i/>
                <w:iCs/>
                <w:sz w:val="16"/>
                <w:szCs w:val="16"/>
              </w:rPr>
              <w:t>6</w:t>
            </w:r>
            <w:r w:rsidR="00C2582D" w:rsidRPr="00C2582D">
              <w:rPr>
                <w:rFonts w:ascii="Arial" w:hAnsi="Arial" w:cs="Arial"/>
                <w:b/>
                <w:bCs/>
                <w:i/>
                <w:iCs/>
                <w:sz w:val="16"/>
                <w:szCs w:val="16"/>
                <w:u w:val="single"/>
              </w:rPr>
              <w:t>_</w:t>
            </w:r>
            <w:r w:rsidRPr="00D23497">
              <w:rPr>
                <w:rFonts w:ascii="Arial" w:hAnsi="Arial" w:cs="Arial"/>
                <w:b/>
                <w:bCs/>
                <w:i/>
                <w:iCs/>
                <w:sz w:val="16"/>
                <w:szCs w:val="16"/>
              </w:rPr>
              <w:t>000</w:t>
            </w:r>
            <w:r w:rsidRPr="00D23497">
              <w:rPr>
                <w:rFonts w:ascii="Arial" w:hAnsi="Arial" w:cs="Arial"/>
                <w:bCs/>
                <w:sz w:val="16"/>
                <w:szCs w:val="16"/>
              </w:rPr>
              <w:t>). </w:t>
            </w:r>
          </w:p>
        </w:tc>
      </w:tr>
      <w:tr w:rsidR="002A7300" w:rsidRPr="00282C85" w14:paraId="5568C978" w14:textId="77777777" w:rsidTr="0087012D">
        <w:trPr>
          <w:cantSplit/>
          <w:trHeight w:val="1858"/>
          <w:jc w:val="center"/>
        </w:trPr>
        <w:tc>
          <w:tcPr>
            <w:tcW w:w="1129" w:type="dxa"/>
            <w:vMerge/>
          </w:tcPr>
          <w:p w14:paraId="62A1625F" w14:textId="77777777" w:rsidR="002A7300" w:rsidRPr="00282C85" w:rsidRDefault="002A7300" w:rsidP="00175088">
            <w:pPr>
              <w:jc w:val="center"/>
              <w:rPr>
                <w:rFonts w:ascii="Arial" w:hAnsi="Arial" w:cs="Arial"/>
                <w:b/>
                <w:sz w:val="14"/>
                <w:szCs w:val="14"/>
                <w:highlight w:val="yellow"/>
                <w:lang w:val="es-ES"/>
              </w:rPr>
            </w:pPr>
          </w:p>
        </w:tc>
        <w:tc>
          <w:tcPr>
            <w:tcW w:w="1134" w:type="dxa"/>
            <w:vMerge/>
          </w:tcPr>
          <w:p w14:paraId="6447CC13" w14:textId="77777777" w:rsidR="002A7300" w:rsidRPr="00282C85" w:rsidRDefault="002A7300" w:rsidP="00175088">
            <w:pPr>
              <w:jc w:val="center"/>
              <w:rPr>
                <w:rFonts w:ascii="Arial" w:hAnsi="Arial" w:cs="Arial"/>
                <w:b/>
                <w:sz w:val="14"/>
                <w:szCs w:val="14"/>
                <w:lang w:val="es-ES"/>
              </w:rPr>
            </w:pPr>
          </w:p>
        </w:tc>
        <w:tc>
          <w:tcPr>
            <w:tcW w:w="709" w:type="dxa"/>
            <w:vMerge w:val="restart"/>
            <w:vAlign w:val="center"/>
          </w:tcPr>
          <w:p w14:paraId="316CCE85" w14:textId="29A60AC7" w:rsidR="002A7300" w:rsidRPr="00282C85" w:rsidRDefault="002A7300" w:rsidP="00175088">
            <w:pPr>
              <w:jc w:val="center"/>
              <w:rPr>
                <w:rFonts w:ascii="Arial" w:hAnsi="Arial" w:cs="Arial"/>
                <w:b/>
                <w:sz w:val="14"/>
                <w:szCs w:val="14"/>
                <w:lang w:val="es-ES"/>
              </w:rPr>
            </w:pPr>
            <w:r w:rsidRPr="00282C85">
              <w:rPr>
                <w:rFonts w:ascii="Arial" w:hAnsi="Arial" w:cs="Arial"/>
                <w:b/>
                <w:sz w:val="14"/>
                <w:szCs w:val="14"/>
                <w:lang w:val="es-ES"/>
              </w:rPr>
              <w:t>MTD4</w:t>
            </w:r>
          </w:p>
        </w:tc>
        <w:tc>
          <w:tcPr>
            <w:tcW w:w="1559" w:type="dxa"/>
            <w:vAlign w:val="center"/>
          </w:tcPr>
          <w:p w14:paraId="363B8116" w14:textId="5395B2B5" w:rsidR="002A7300" w:rsidRPr="00282C85" w:rsidRDefault="002A7300" w:rsidP="00175088">
            <w:pPr>
              <w:jc w:val="center"/>
              <w:rPr>
                <w:rFonts w:ascii="Arial" w:hAnsi="Arial" w:cs="Arial"/>
                <w:b/>
                <w:sz w:val="14"/>
                <w:szCs w:val="14"/>
                <w:lang w:val="es-ES"/>
              </w:rPr>
            </w:pPr>
            <w:r w:rsidRPr="00495D2D">
              <w:rPr>
                <w:rFonts w:ascii="Arial" w:hAnsi="Arial" w:cs="Arial"/>
                <w:bCs/>
                <w:sz w:val="14"/>
                <w:szCs w:val="14"/>
                <w:lang w:val="es-ES"/>
              </w:rPr>
              <w:t>Fabrica en general</w:t>
            </w:r>
          </w:p>
        </w:tc>
        <w:tc>
          <w:tcPr>
            <w:tcW w:w="993" w:type="dxa"/>
            <w:vAlign w:val="center"/>
          </w:tcPr>
          <w:p w14:paraId="23D3E862" w14:textId="23545CF8" w:rsidR="002A7300" w:rsidRPr="00282C85" w:rsidRDefault="002A7300" w:rsidP="00175088">
            <w:pPr>
              <w:jc w:val="center"/>
              <w:rPr>
                <w:rFonts w:ascii="Arial" w:hAnsi="Arial" w:cs="Arial"/>
                <w:b/>
                <w:sz w:val="14"/>
                <w:szCs w:val="14"/>
                <w:lang w:val="es-ES"/>
              </w:rPr>
            </w:pPr>
            <w:r w:rsidRPr="00495D2D">
              <w:rPr>
                <w:rFonts w:ascii="Arial" w:hAnsi="Arial" w:cs="Arial"/>
                <w:bCs/>
                <w:sz w:val="14"/>
                <w:szCs w:val="14"/>
                <w:lang w:val="es-ES"/>
              </w:rPr>
              <w:t>S</w:t>
            </w:r>
            <w:r>
              <w:rPr>
                <w:rFonts w:ascii="Arial" w:hAnsi="Arial" w:cs="Arial"/>
                <w:bCs/>
                <w:sz w:val="14"/>
                <w:szCs w:val="14"/>
                <w:lang w:val="es-ES"/>
              </w:rPr>
              <w:t>I</w:t>
            </w:r>
          </w:p>
        </w:tc>
        <w:tc>
          <w:tcPr>
            <w:tcW w:w="1134" w:type="dxa"/>
            <w:vAlign w:val="center"/>
          </w:tcPr>
          <w:p w14:paraId="1386C4B5" w14:textId="5B60C694" w:rsidR="002A7300" w:rsidRPr="00282C85" w:rsidRDefault="002A7300" w:rsidP="00175088">
            <w:pPr>
              <w:jc w:val="center"/>
              <w:rPr>
                <w:rFonts w:ascii="Arial" w:hAnsi="Arial" w:cs="Arial"/>
                <w:b/>
                <w:sz w:val="14"/>
                <w:szCs w:val="14"/>
                <w:lang w:val="es-ES"/>
              </w:rPr>
            </w:pPr>
            <w:r w:rsidRPr="00495D2D">
              <w:rPr>
                <w:rFonts w:ascii="Arial" w:hAnsi="Arial" w:cs="Arial"/>
                <w:bCs/>
                <w:sz w:val="14"/>
                <w:szCs w:val="14"/>
              </w:rPr>
              <w:t>a) Establecimiento y ejecución de un plan para la prevención y control de fugas y derrames</w:t>
            </w:r>
          </w:p>
        </w:tc>
        <w:tc>
          <w:tcPr>
            <w:tcW w:w="992" w:type="dxa"/>
            <w:vAlign w:val="center"/>
          </w:tcPr>
          <w:p w14:paraId="343503B6" w14:textId="6C64E3C9" w:rsidR="002A7300" w:rsidRPr="00282C85" w:rsidRDefault="002A7300" w:rsidP="00175088">
            <w:pPr>
              <w:jc w:val="center"/>
              <w:rPr>
                <w:rFonts w:ascii="Arial" w:hAnsi="Arial" w:cs="Arial"/>
                <w:b/>
                <w:sz w:val="14"/>
                <w:szCs w:val="14"/>
                <w:lang w:val="es-ES"/>
              </w:rPr>
            </w:pPr>
            <w:r w:rsidRPr="00495D2D">
              <w:rPr>
                <w:sz w:val="14"/>
                <w:szCs w:val="14"/>
              </w:rPr>
              <w:t>--</w:t>
            </w:r>
          </w:p>
        </w:tc>
        <w:tc>
          <w:tcPr>
            <w:tcW w:w="1134" w:type="dxa"/>
            <w:vAlign w:val="center"/>
          </w:tcPr>
          <w:p w14:paraId="70DC1A2E" w14:textId="470E1858" w:rsidR="002A7300" w:rsidRPr="00F10CE2" w:rsidRDefault="002A7300" w:rsidP="00175088">
            <w:pPr>
              <w:jc w:val="center"/>
              <w:rPr>
                <w:rFonts w:ascii="Arial" w:hAnsi="Arial" w:cs="Arial"/>
                <w:b/>
                <w:sz w:val="14"/>
                <w:szCs w:val="14"/>
                <w:lang w:val="es-ES"/>
              </w:rPr>
            </w:pPr>
            <w:r w:rsidRPr="00495D2D">
              <w:rPr>
                <w:sz w:val="14"/>
                <w:szCs w:val="14"/>
              </w:rPr>
              <w:t>--</w:t>
            </w:r>
          </w:p>
        </w:tc>
        <w:tc>
          <w:tcPr>
            <w:tcW w:w="850" w:type="dxa"/>
            <w:vAlign w:val="center"/>
          </w:tcPr>
          <w:p w14:paraId="46E55856" w14:textId="5DF89405" w:rsidR="002A7300" w:rsidRPr="00282C85" w:rsidRDefault="002A7300" w:rsidP="00175088">
            <w:pPr>
              <w:jc w:val="center"/>
              <w:rPr>
                <w:rFonts w:ascii="Arial" w:hAnsi="Arial" w:cs="Arial"/>
                <w:b/>
                <w:sz w:val="14"/>
                <w:szCs w:val="14"/>
                <w:lang w:val="es-ES"/>
              </w:rPr>
            </w:pPr>
            <w:r w:rsidRPr="00495D2D">
              <w:rPr>
                <w:sz w:val="14"/>
                <w:szCs w:val="14"/>
              </w:rPr>
              <w:t>--</w:t>
            </w:r>
          </w:p>
        </w:tc>
        <w:tc>
          <w:tcPr>
            <w:tcW w:w="993" w:type="dxa"/>
            <w:vAlign w:val="center"/>
          </w:tcPr>
          <w:p w14:paraId="677ABE5F" w14:textId="07E31958" w:rsidR="002A7300" w:rsidRPr="00282C85" w:rsidRDefault="002A7300" w:rsidP="00175088">
            <w:pPr>
              <w:jc w:val="center"/>
              <w:rPr>
                <w:rFonts w:ascii="Arial" w:hAnsi="Arial" w:cs="Arial"/>
                <w:b/>
                <w:sz w:val="14"/>
                <w:szCs w:val="14"/>
                <w:lang w:val="es-ES"/>
              </w:rPr>
            </w:pPr>
            <w:r w:rsidRPr="00495D2D">
              <w:rPr>
                <w:sz w:val="14"/>
                <w:szCs w:val="14"/>
              </w:rPr>
              <w:t>--</w:t>
            </w:r>
          </w:p>
        </w:tc>
        <w:tc>
          <w:tcPr>
            <w:tcW w:w="1134" w:type="dxa"/>
            <w:vAlign w:val="center"/>
          </w:tcPr>
          <w:p w14:paraId="6AE62843" w14:textId="5F507D58" w:rsidR="002A7300" w:rsidRPr="00282C85" w:rsidRDefault="002A7300" w:rsidP="00175088">
            <w:pPr>
              <w:jc w:val="center"/>
              <w:rPr>
                <w:rFonts w:ascii="Arial" w:hAnsi="Arial" w:cs="Arial"/>
                <w:b/>
                <w:sz w:val="14"/>
                <w:szCs w:val="14"/>
                <w:lang w:val="es-ES"/>
              </w:rPr>
            </w:pPr>
            <w:r w:rsidRPr="00495D2D">
              <w:rPr>
                <w:sz w:val="14"/>
                <w:szCs w:val="14"/>
              </w:rPr>
              <w:t>--</w:t>
            </w:r>
          </w:p>
        </w:tc>
        <w:tc>
          <w:tcPr>
            <w:tcW w:w="850" w:type="dxa"/>
            <w:vAlign w:val="center"/>
          </w:tcPr>
          <w:p w14:paraId="1AA385CF" w14:textId="09BADC2D" w:rsidR="002A7300" w:rsidRPr="00282C85" w:rsidRDefault="002A7300" w:rsidP="00175088">
            <w:pPr>
              <w:jc w:val="center"/>
              <w:rPr>
                <w:rFonts w:ascii="Arial" w:hAnsi="Arial" w:cs="Arial"/>
                <w:b/>
                <w:sz w:val="14"/>
                <w:szCs w:val="14"/>
                <w:lang w:val="es-ES"/>
              </w:rPr>
            </w:pPr>
            <w:r w:rsidRPr="00264F8F">
              <w:rPr>
                <w:sz w:val="14"/>
                <w:szCs w:val="14"/>
              </w:rPr>
              <w:t>--</w:t>
            </w:r>
          </w:p>
        </w:tc>
        <w:tc>
          <w:tcPr>
            <w:tcW w:w="3544" w:type="dxa"/>
            <w:vAlign w:val="center"/>
          </w:tcPr>
          <w:p w14:paraId="0E51063B" w14:textId="71F358B0" w:rsidR="002A7300" w:rsidRPr="00282C85" w:rsidRDefault="000801E5" w:rsidP="00175088">
            <w:pPr>
              <w:jc w:val="both"/>
              <w:rPr>
                <w:rFonts w:ascii="Arial" w:hAnsi="Arial" w:cs="Arial"/>
                <w:b/>
                <w:sz w:val="14"/>
                <w:szCs w:val="14"/>
                <w:lang w:val="es-ES"/>
              </w:rPr>
            </w:pPr>
            <w:r w:rsidRPr="000801E5">
              <w:rPr>
                <w:rFonts w:ascii="Arial" w:hAnsi="Arial" w:cs="Arial"/>
                <w:bCs/>
                <w:sz w:val="16"/>
                <w:szCs w:val="16"/>
              </w:rPr>
              <w:t>En cuanto a la técnica a., la instalación dispone de medidas para la prevención y control de fugas y derrames integradas en su SGA. Se dispone de Fichas de intervención (FI) específicas para los distintos tipos de derrames, en función del proceso, ubicación o sustancia implicada, que establecen las actuaciones a seguir, los medios de contención a emplear y la gestión de los residuos generados. Estas se complementan con acciones de formación periódica mediante los Diálogos de Formación de Área (DFA) (</w:t>
            </w:r>
            <w:r w:rsidRPr="000801E5">
              <w:rPr>
                <w:rFonts w:ascii="Arial" w:hAnsi="Arial" w:cs="Arial"/>
                <w:b/>
                <w:bCs/>
                <w:i/>
                <w:iCs/>
                <w:sz w:val="16"/>
                <w:szCs w:val="16"/>
              </w:rPr>
              <w:t>Anexo 00</w:t>
            </w:r>
            <w:r w:rsidR="00C2582D">
              <w:rPr>
                <w:rFonts w:ascii="Arial" w:hAnsi="Arial" w:cs="Arial"/>
                <w:b/>
                <w:bCs/>
                <w:i/>
                <w:iCs/>
                <w:sz w:val="16"/>
                <w:szCs w:val="16"/>
              </w:rPr>
              <w:t>7</w:t>
            </w:r>
            <w:r w:rsidRPr="000801E5">
              <w:rPr>
                <w:rFonts w:ascii="Arial" w:hAnsi="Arial" w:cs="Arial"/>
                <w:b/>
                <w:bCs/>
                <w:i/>
                <w:iCs/>
                <w:sz w:val="16"/>
                <w:szCs w:val="16"/>
              </w:rPr>
              <w:t>_000</w:t>
            </w:r>
            <w:r w:rsidRPr="000801E5">
              <w:rPr>
                <w:rFonts w:ascii="Arial" w:hAnsi="Arial" w:cs="Arial"/>
                <w:bCs/>
                <w:sz w:val="16"/>
                <w:szCs w:val="16"/>
              </w:rPr>
              <w:t>), que abordan la gestión de incidentes ambientales y las buenas prácticas operativas. Asimismo, la implantación y eficacia de estas medidas se verifica mediante Inspecciones Generales Planificadas (IGP) una vez al mes (</w:t>
            </w:r>
            <w:r w:rsidRPr="000801E5">
              <w:rPr>
                <w:rFonts w:ascii="Arial" w:hAnsi="Arial" w:cs="Arial"/>
                <w:b/>
                <w:bCs/>
                <w:i/>
                <w:iCs/>
                <w:sz w:val="16"/>
                <w:szCs w:val="16"/>
              </w:rPr>
              <w:t>Anexo 00</w:t>
            </w:r>
            <w:r w:rsidR="00C2582D">
              <w:rPr>
                <w:rFonts w:ascii="Arial" w:hAnsi="Arial" w:cs="Arial"/>
                <w:b/>
                <w:bCs/>
                <w:i/>
                <w:iCs/>
                <w:sz w:val="16"/>
                <w:szCs w:val="16"/>
              </w:rPr>
              <w:t>8</w:t>
            </w:r>
            <w:r w:rsidRPr="000801E5">
              <w:rPr>
                <w:rFonts w:ascii="Arial" w:hAnsi="Arial" w:cs="Arial"/>
                <w:b/>
                <w:bCs/>
                <w:i/>
                <w:iCs/>
                <w:sz w:val="16"/>
                <w:szCs w:val="16"/>
              </w:rPr>
              <w:t>_000</w:t>
            </w:r>
            <w:r w:rsidRPr="000801E5">
              <w:rPr>
                <w:rFonts w:ascii="Arial" w:hAnsi="Arial" w:cs="Arial"/>
                <w:bCs/>
                <w:sz w:val="16"/>
                <w:szCs w:val="16"/>
              </w:rPr>
              <w:t>) e inspecciones semanales de área (</w:t>
            </w:r>
            <w:r w:rsidRPr="000801E5">
              <w:rPr>
                <w:rFonts w:ascii="Arial" w:hAnsi="Arial" w:cs="Arial"/>
                <w:b/>
                <w:bCs/>
                <w:i/>
                <w:iCs/>
                <w:sz w:val="16"/>
                <w:szCs w:val="16"/>
              </w:rPr>
              <w:t>Anexo 00</w:t>
            </w:r>
            <w:r w:rsidR="00C2582D">
              <w:rPr>
                <w:rFonts w:ascii="Arial" w:hAnsi="Arial" w:cs="Arial"/>
                <w:b/>
                <w:bCs/>
                <w:i/>
                <w:iCs/>
                <w:sz w:val="16"/>
                <w:szCs w:val="16"/>
              </w:rPr>
              <w:t>9</w:t>
            </w:r>
            <w:r w:rsidRPr="000801E5">
              <w:rPr>
                <w:rFonts w:ascii="Arial" w:hAnsi="Arial" w:cs="Arial"/>
                <w:b/>
                <w:bCs/>
                <w:i/>
                <w:iCs/>
                <w:sz w:val="16"/>
                <w:szCs w:val="16"/>
              </w:rPr>
              <w:t>_000</w:t>
            </w:r>
            <w:r w:rsidRPr="000801E5">
              <w:rPr>
                <w:rFonts w:ascii="Arial" w:hAnsi="Arial" w:cs="Arial"/>
                <w:bCs/>
                <w:sz w:val="16"/>
                <w:szCs w:val="16"/>
              </w:rPr>
              <w:t>), que permiten la detección temprana de desviaciones, la definición de acciones correctivas y su seguimiento, garantizando una respuesta rápida ante cualquier incidencia y minimizando el riesgo de contaminación. </w:t>
            </w:r>
          </w:p>
        </w:tc>
      </w:tr>
      <w:tr w:rsidR="002A7300" w:rsidRPr="00282C85" w14:paraId="5CF9672B" w14:textId="77777777" w:rsidTr="0087012D">
        <w:trPr>
          <w:cantSplit/>
          <w:trHeight w:val="1265"/>
          <w:jc w:val="center"/>
        </w:trPr>
        <w:tc>
          <w:tcPr>
            <w:tcW w:w="1129" w:type="dxa"/>
            <w:vMerge/>
          </w:tcPr>
          <w:p w14:paraId="5058E7DF" w14:textId="77777777" w:rsidR="002A7300" w:rsidRPr="00282C85" w:rsidRDefault="002A7300" w:rsidP="00175088">
            <w:pPr>
              <w:jc w:val="center"/>
              <w:rPr>
                <w:rFonts w:ascii="Arial" w:hAnsi="Arial" w:cs="Arial"/>
                <w:b/>
                <w:sz w:val="14"/>
                <w:szCs w:val="14"/>
                <w:highlight w:val="yellow"/>
                <w:lang w:val="es-ES"/>
              </w:rPr>
            </w:pPr>
          </w:p>
        </w:tc>
        <w:tc>
          <w:tcPr>
            <w:tcW w:w="1134" w:type="dxa"/>
            <w:vMerge/>
          </w:tcPr>
          <w:p w14:paraId="7DC4377D" w14:textId="77777777" w:rsidR="002A7300" w:rsidRPr="00282C85" w:rsidRDefault="002A7300" w:rsidP="00175088">
            <w:pPr>
              <w:jc w:val="center"/>
              <w:rPr>
                <w:rFonts w:ascii="Arial" w:hAnsi="Arial" w:cs="Arial"/>
                <w:b/>
                <w:sz w:val="14"/>
                <w:szCs w:val="14"/>
                <w:lang w:val="es-ES"/>
              </w:rPr>
            </w:pPr>
          </w:p>
        </w:tc>
        <w:tc>
          <w:tcPr>
            <w:tcW w:w="709" w:type="dxa"/>
            <w:vMerge/>
            <w:vAlign w:val="center"/>
          </w:tcPr>
          <w:p w14:paraId="6B91C2AC" w14:textId="77777777" w:rsidR="002A7300" w:rsidRPr="00282C85" w:rsidRDefault="002A7300" w:rsidP="00175088">
            <w:pPr>
              <w:jc w:val="center"/>
              <w:rPr>
                <w:rFonts w:ascii="Arial" w:hAnsi="Arial" w:cs="Arial"/>
                <w:b/>
                <w:sz w:val="14"/>
                <w:szCs w:val="14"/>
                <w:lang w:val="es-ES"/>
              </w:rPr>
            </w:pPr>
          </w:p>
        </w:tc>
        <w:tc>
          <w:tcPr>
            <w:tcW w:w="1559" w:type="dxa"/>
            <w:vAlign w:val="center"/>
          </w:tcPr>
          <w:p w14:paraId="51E641E3" w14:textId="2AAEFF59" w:rsidR="002A7300" w:rsidRPr="00282C85" w:rsidRDefault="002A7300" w:rsidP="00175088">
            <w:pPr>
              <w:jc w:val="center"/>
              <w:rPr>
                <w:rFonts w:ascii="Arial" w:hAnsi="Arial" w:cs="Arial"/>
                <w:b/>
                <w:sz w:val="14"/>
                <w:szCs w:val="14"/>
                <w:lang w:val="es-ES"/>
              </w:rPr>
            </w:pPr>
            <w:r w:rsidRPr="00BB6DC5">
              <w:rPr>
                <w:rFonts w:ascii="Arial" w:hAnsi="Arial" w:cs="Arial"/>
                <w:bCs/>
                <w:sz w:val="14"/>
                <w:szCs w:val="14"/>
                <w:lang w:val="es-ES"/>
              </w:rPr>
              <w:t>Maquinaria de proceso, almacenamiento de productos químicos y residuos peligrosos</w:t>
            </w:r>
          </w:p>
        </w:tc>
        <w:tc>
          <w:tcPr>
            <w:tcW w:w="993" w:type="dxa"/>
            <w:vAlign w:val="center"/>
          </w:tcPr>
          <w:p w14:paraId="097A6F9E" w14:textId="1686BC2C" w:rsidR="002A7300" w:rsidRPr="00282C85" w:rsidRDefault="002A7300" w:rsidP="00175088">
            <w:pPr>
              <w:jc w:val="center"/>
              <w:rPr>
                <w:rFonts w:ascii="Arial" w:hAnsi="Arial" w:cs="Arial"/>
                <w:b/>
                <w:sz w:val="14"/>
                <w:szCs w:val="14"/>
                <w:lang w:val="es-ES"/>
              </w:rPr>
            </w:pPr>
            <w:r w:rsidRPr="00347F58">
              <w:rPr>
                <w:rFonts w:ascii="Arial" w:hAnsi="Arial" w:cs="Arial"/>
                <w:bCs/>
                <w:sz w:val="14"/>
                <w:szCs w:val="14"/>
                <w:lang w:val="es-ES"/>
              </w:rPr>
              <w:t>SÍ</w:t>
            </w:r>
          </w:p>
        </w:tc>
        <w:tc>
          <w:tcPr>
            <w:tcW w:w="1134" w:type="dxa"/>
            <w:vAlign w:val="center"/>
          </w:tcPr>
          <w:p w14:paraId="3918C52F" w14:textId="49ED985C" w:rsidR="002A7300" w:rsidRPr="00282C85" w:rsidRDefault="002A7300" w:rsidP="00175088">
            <w:pPr>
              <w:jc w:val="center"/>
              <w:rPr>
                <w:rFonts w:ascii="Arial" w:hAnsi="Arial" w:cs="Arial"/>
                <w:b/>
                <w:sz w:val="14"/>
                <w:szCs w:val="14"/>
                <w:lang w:val="es-ES"/>
              </w:rPr>
            </w:pPr>
            <w:r w:rsidRPr="00495D2D">
              <w:rPr>
                <w:rFonts w:ascii="Arial" w:hAnsi="Arial" w:cs="Arial"/>
                <w:bCs/>
                <w:sz w:val="14"/>
                <w:szCs w:val="14"/>
              </w:rPr>
              <w:t xml:space="preserve">b) Uso de bodegas o </w:t>
            </w:r>
            <w:r w:rsidRPr="00EB5E85">
              <w:rPr>
                <w:rFonts w:ascii="Arial" w:hAnsi="Arial" w:cs="Arial"/>
                <w:bCs/>
                <w:sz w:val="14"/>
                <w:szCs w:val="14"/>
              </w:rPr>
              <w:t>bandejas herméticas</w:t>
            </w:r>
            <w:r w:rsidRPr="00EB5E85">
              <w:rPr>
                <w:rFonts w:ascii="Arial" w:hAnsi="Arial" w:cs="Arial"/>
                <w:b/>
                <w:sz w:val="14"/>
                <w:szCs w:val="14"/>
              </w:rPr>
              <w:t xml:space="preserve"> </w:t>
            </w:r>
            <w:r w:rsidRPr="00EB5E85">
              <w:rPr>
                <w:rFonts w:ascii="Arial" w:hAnsi="Arial" w:cs="Arial"/>
                <w:bCs/>
                <w:sz w:val="14"/>
                <w:szCs w:val="14"/>
              </w:rPr>
              <w:t>al aceite</w:t>
            </w:r>
          </w:p>
        </w:tc>
        <w:tc>
          <w:tcPr>
            <w:tcW w:w="992" w:type="dxa"/>
            <w:vAlign w:val="center"/>
          </w:tcPr>
          <w:p w14:paraId="06516C2D" w14:textId="624BEE55" w:rsidR="002A7300" w:rsidRPr="00282C85" w:rsidRDefault="002A7300" w:rsidP="00175088">
            <w:pPr>
              <w:jc w:val="center"/>
              <w:rPr>
                <w:rFonts w:ascii="Arial" w:hAnsi="Arial" w:cs="Arial"/>
                <w:b/>
                <w:sz w:val="14"/>
                <w:szCs w:val="14"/>
                <w:lang w:val="es-ES"/>
              </w:rPr>
            </w:pPr>
            <w:r w:rsidRPr="00495D2D">
              <w:rPr>
                <w:sz w:val="14"/>
                <w:szCs w:val="14"/>
              </w:rPr>
              <w:t>--</w:t>
            </w:r>
          </w:p>
        </w:tc>
        <w:tc>
          <w:tcPr>
            <w:tcW w:w="1134" w:type="dxa"/>
            <w:vAlign w:val="center"/>
          </w:tcPr>
          <w:p w14:paraId="7CAFB47D" w14:textId="16031BB5" w:rsidR="002A7300" w:rsidRPr="00282C85" w:rsidRDefault="002A7300" w:rsidP="00175088">
            <w:pPr>
              <w:jc w:val="center"/>
              <w:rPr>
                <w:rFonts w:ascii="Arial" w:hAnsi="Arial" w:cs="Arial"/>
                <w:b/>
                <w:sz w:val="14"/>
                <w:szCs w:val="14"/>
                <w:lang w:val="es-ES"/>
              </w:rPr>
            </w:pPr>
            <w:r w:rsidRPr="00495D2D">
              <w:rPr>
                <w:sz w:val="14"/>
                <w:szCs w:val="14"/>
              </w:rPr>
              <w:t>--</w:t>
            </w:r>
          </w:p>
        </w:tc>
        <w:tc>
          <w:tcPr>
            <w:tcW w:w="850" w:type="dxa"/>
            <w:vAlign w:val="center"/>
          </w:tcPr>
          <w:p w14:paraId="7BAC1DD0" w14:textId="104AA6A7" w:rsidR="002A7300" w:rsidRPr="00282C85" w:rsidRDefault="002A7300" w:rsidP="00175088">
            <w:pPr>
              <w:jc w:val="center"/>
              <w:rPr>
                <w:rFonts w:ascii="Arial" w:hAnsi="Arial" w:cs="Arial"/>
                <w:b/>
                <w:sz w:val="14"/>
                <w:szCs w:val="14"/>
                <w:lang w:val="es-ES"/>
              </w:rPr>
            </w:pPr>
            <w:r w:rsidRPr="00495D2D">
              <w:rPr>
                <w:sz w:val="14"/>
                <w:szCs w:val="14"/>
              </w:rPr>
              <w:t>--</w:t>
            </w:r>
          </w:p>
        </w:tc>
        <w:tc>
          <w:tcPr>
            <w:tcW w:w="993" w:type="dxa"/>
            <w:vAlign w:val="center"/>
          </w:tcPr>
          <w:p w14:paraId="15009EE4" w14:textId="1AE81B7A" w:rsidR="002A7300" w:rsidRPr="00282C85" w:rsidRDefault="002A7300" w:rsidP="00175088">
            <w:pPr>
              <w:jc w:val="center"/>
              <w:rPr>
                <w:rFonts w:ascii="Arial" w:hAnsi="Arial" w:cs="Arial"/>
                <w:b/>
                <w:sz w:val="14"/>
                <w:szCs w:val="14"/>
                <w:lang w:val="es-ES"/>
              </w:rPr>
            </w:pPr>
            <w:r w:rsidRPr="00495D2D">
              <w:rPr>
                <w:sz w:val="14"/>
                <w:szCs w:val="14"/>
              </w:rPr>
              <w:t>--</w:t>
            </w:r>
          </w:p>
        </w:tc>
        <w:tc>
          <w:tcPr>
            <w:tcW w:w="1134" w:type="dxa"/>
            <w:vAlign w:val="center"/>
          </w:tcPr>
          <w:p w14:paraId="53DC3AB6" w14:textId="5572E3BF" w:rsidR="002A7300" w:rsidRPr="00282C85" w:rsidRDefault="002A7300" w:rsidP="00175088">
            <w:pPr>
              <w:jc w:val="center"/>
              <w:rPr>
                <w:rFonts w:ascii="Arial" w:hAnsi="Arial" w:cs="Arial"/>
                <w:b/>
                <w:sz w:val="14"/>
                <w:szCs w:val="14"/>
                <w:lang w:val="es-ES"/>
              </w:rPr>
            </w:pPr>
            <w:r w:rsidRPr="00495D2D">
              <w:rPr>
                <w:sz w:val="14"/>
                <w:szCs w:val="14"/>
              </w:rPr>
              <w:t>--</w:t>
            </w:r>
          </w:p>
        </w:tc>
        <w:tc>
          <w:tcPr>
            <w:tcW w:w="850" w:type="dxa"/>
            <w:vAlign w:val="center"/>
          </w:tcPr>
          <w:p w14:paraId="42C54690" w14:textId="3397FAB7" w:rsidR="002A7300" w:rsidRPr="00282C85" w:rsidRDefault="002A7300" w:rsidP="00175088">
            <w:pPr>
              <w:jc w:val="center"/>
              <w:rPr>
                <w:rFonts w:ascii="Arial" w:hAnsi="Arial" w:cs="Arial"/>
                <w:b/>
                <w:sz w:val="14"/>
                <w:szCs w:val="14"/>
                <w:lang w:val="es-ES"/>
              </w:rPr>
            </w:pPr>
            <w:r w:rsidRPr="00495D2D">
              <w:rPr>
                <w:sz w:val="14"/>
                <w:szCs w:val="14"/>
              </w:rPr>
              <w:t>--</w:t>
            </w:r>
          </w:p>
        </w:tc>
        <w:tc>
          <w:tcPr>
            <w:tcW w:w="3544" w:type="dxa"/>
            <w:vAlign w:val="center"/>
          </w:tcPr>
          <w:p w14:paraId="2530D21D" w14:textId="167A87EB" w:rsidR="002A7300" w:rsidRPr="00264F8F" w:rsidRDefault="003243BB" w:rsidP="00175088">
            <w:pPr>
              <w:jc w:val="both"/>
              <w:rPr>
                <w:rFonts w:ascii="Arial" w:hAnsi="Arial" w:cs="Arial"/>
                <w:bCs/>
                <w:sz w:val="16"/>
                <w:szCs w:val="16"/>
                <w:lang w:val="es-ES"/>
              </w:rPr>
            </w:pPr>
            <w:r w:rsidRPr="003243BB">
              <w:rPr>
                <w:rFonts w:ascii="Arial" w:hAnsi="Arial" w:cs="Arial"/>
                <w:bCs/>
                <w:sz w:val="16"/>
                <w:szCs w:val="16"/>
              </w:rPr>
              <w:t>La maquinaria de proceso, los grupos hidráulicos y las zonas de APQ y residuos peligrosos disponen de cubetos de retención estancos, destinadas a recoger posibles goteos o fugas de aceites y otros fluidos. El uso y dimensionamiento adecuado de estos sistemas de contención se encuentra normalizado y difundido entre el personal mediante documentos de divulgación interna través de los DFA</w:t>
            </w:r>
            <w:r>
              <w:rPr>
                <w:rFonts w:ascii="Arial" w:hAnsi="Arial" w:cs="Arial"/>
                <w:bCs/>
                <w:sz w:val="16"/>
                <w:szCs w:val="16"/>
              </w:rPr>
              <w:t xml:space="preserve"> (</w:t>
            </w:r>
            <w:r w:rsidRPr="003243BB">
              <w:rPr>
                <w:rFonts w:ascii="Arial" w:hAnsi="Arial" w:cs="Arial"/>
                <w:b/>
                <w:i/>
                <w:iCs/>
                <w:sz w:val="16"/>
                <w:szCs w:val="16"/>
              </w:rPr>
              <w:t>Anexo 00</w:t>
            </w:r>
            <w:r w:rsidR="00C2582D">
              <w:rPr>
                <w:rFonts w:ascii="Arial" w:hAnsi="Arial" w:cs="Arial"/>
                <w:b/>
                <w:i/>
                <w:iCs/>
                <w:sz w:val="16"/>
                <w:szCs w:val="16"/>
              </w:rPr>
              <w:t>7</w:t>
            </w:r>
            <w:r w:rsidRPr="003243BB">
              <w:rPr>
                <w:rFonts w:ascii="Arial" w:hAnsi="Arial" w:cs="Arial"/>
                <w:b/>
                <w:i/>
                <w:iCs/>
                <w:sz w:val="16"/>
                <w:szCs w:val="16"/>
              </w:rPr>
              <w:t>_000</w:t>
            </w:r>
            <w:r>
              <w:rPr>
                <w:rFonts w:ascii="Arial" w:hAnsi="Arial" w:cs="Arial"/>
                <w:bCs/>
                <w:sz w:val="16"/>
                <w:szCs w:val="16"/>
              </w:rPr>
              <w:t>)</w:t>
            </w:r>
            <w:r w:rsidRPr="003243BB">
              <w:rPr>
                <w:rFonts w:ascii="Arial" w:hAnsi="Arial" w:cs="Arial"/>
                <w:bCs/>
                <w:sz w:val="16"/>
                <w:szCs w:val="16"/>
              </w:rPr>
              <w:t>. El correcto estado de los cubetos y bandejas se comprueba de forma periódica en el marco de las IGP y de las inspecciones semanales de área, evitando la infiltración de contaminantes al suelo y reforzando la prevención de impactos ambientales. </w:t>
            </w:r>
          </w:p>
        </w:tc>
      </w:tr>
      <w:tr w:rsidR="002A7300" w:rsidRPr="00282C85" w14:paraId="52CD8C62" w14:textId="77777777" w:rsidTr="005C3F59">
        <w:trPr>
          <w:cantSplit/>
          <w:trHeight w:val="1264"/>
          <w:jc w:val="center"/>
        </w:trPr>
        <w:tc>
          <w:tcPr>
            <w:tcW w:w="1129" w:type="dxa"/>
            <w:vMerge/>
          </w:tcPr>
          <w:p w14:paraId="0D0302D4" w14:textId="77777777" w:rsidR="002A7300" w:rsidRPr="00282C85" w:rsidRDefault="002A7300" w:rsidP="005C3F59">
            <w:pPr>
              <w:jc w:val="center"/>
              <w:rPr>
                <w:rFonts w:ascii="Arial" w:hAnsi="Arial" w:cs="Arial"/>
                <w:b/>
                <w:sz w:val="14"/>
                <w:szCs w:val="14"/>
                <w:highlight w:val="yellow"/>
                <w:lang w:val="es-ES"/>
              </w:rPr>
            </w:pPr>
          </w:p>
        </w:tc>
        <w:tc>
          <w:tcPr>
            <w:tcW w:w="1134" w:type="dxa"/>
            <w:vMerge/>
          </w:tcPr>
          <w:p w14:paraId="47903198" w14:textId="77777777" w:rsidR="002A7300" w:rsidRPr="00282C85" w:rsidRDefault="002A7300" w:rsidP="005C3F59">
            <w:pPr>
              <w:jc w:val="center"/>
              <w:rPr>
                <w:rFonts w:ascii="Arial" w:hAnsi="Arial" w:cs="Arial"/>
                <w:b/>
                <w:sz w:val="14"/>
                <w:szCs w:val="14"/>
                <w:lang w:val="es-ES"/>
              </w:rPr>
            </w:pPr>
          </w:p>
        </w:tc>
        <w:tc>
          <w:tcPr>
            <w:tcW w:w="709" w:type="dxa"/>
            <w:vMerge/>
            <w:vAlign w:val="center"/>
          </w:tcPr>
          <w:p w14:paraId="01CB5F00" w14:textId="77777777" w:rsidR="002A7300" w:rsidRPr="00282C85" w:rsidRDefault="002A7300" w:rsidP="005C3F59">
            <w:pPr>
              <w:jc w:val="center"/>
              <w:rPr>
                <w:rFonts w:ascii="Arial" w:hAnsi="Arial" w:cs="Arial"/>
                <w:b/>
                <w:sz w:val="14"/>
                <w:szCs w:val="14"/>
                <w:lang w:val="es-ES"/>
              </w:rPr>
            </w:pPr>
          </w:p>
        </w:tc>
        <w:tc>
          <w:tcPr>
            <w:tcW w:w="1559" w:type="dxa"/>
            <w:vAlign w:val="center"/>
          </w:tcPr>
          <w:p w14:paraId="7208411D" w14:textId="2C021C78" w:rsidR="002A7300" w:rsidRPr="00BB6DC5" w:rsidRDefault="002A7300" w:rsidP="005C3F59">
            <w:pPr>
              <w:jc w:val="center"/>
              <w:rPr>
                <w:rFonts w:ascii="Arial" w:hAnsi="Arial" w:cs="Arial"/>
                <w:bCs/>
                <w:sz w:val="14"/>
                <w:szCs w:val="14"/>
                <w:lang w:val="es-ES"/>
              </w:rPr>
            </w:pPr>
            <w:r w:rsidRPr="00495D2D">
              <w:rPr>
                <w:sz w:val="14"/>
                <w:szCs w:val="14"/>
              </w:rPr>
              <w:t>--</w:t>
            </w:r>
          </w:p>
        </w:tc>
        <w:tc>
          <w:tcPr>
            <w:tcW w:w="993" w:type="dxa"/>
            <w:vAlign w:val="center"/>
          </w:tcPr>
          <w:p w14:paraId="41B6E5A1" w14:textId="680AF73E" w:rsidR="002A7300" w:rsidRPr="00347F58" w:rsidRDefault="002A7300" w:rsidP="005C3F59">
            <w:pPr>
              <w:jc w:val="center"/>
              <w:rPr>
                <w:rFonts w:ascii="Arial" w:hAnsi="Arial" w:cs="Arial"/>
                <w:bCs/>
                <w:sz w:val="14"/>
                <w:szCs w:val="14"/>
                <w:lang w:val="es-ES"/>
              </w:rPr>
            </w:pPr>
            <w:r>
              <w:rPr>
                <w:rFonts w:ascii="Arial" w:hAnsi="Arial" w:cs="Arial"/>
                <w:bCs/>
                <w:sz w:val="14"/>
                <w:szCs w:val="14"/>
                <w:lang w:val="es-ES"/>
              </w:rPr>
              <w:t>NO APLICA</w:t>
            </w:r>
          </w:p>
        </w:tc>
        <w:tc>
          <w:tcPr>
            <w:tcW w:w="1134" w:type="dxa"/>
            <w:vAlign w:val="center"/>
          </w:tcPr>
          <w:p w14:paraId="20943838" w14:textId="04E9210B" w:rsidR="002A7300" w:rsidRPr="00495D2D" w:rsidRDefault="002A7300" w:rsidP="005C3F59">
            <w:pPr>
              <w:jc w:val="center"/>
              <w:rPr>
                <w:rFonts w:ascii="Arial" w:hAnsi="Arial" w:cs="Arial"/>
                <w:bCs/>
                <w:sz w:val="14"/>
                <w:szCs w:val="14"/>
              </w:rPr>
            </w:pPr>
            <w:r w:rsidRPr="00495D2D">
              <w:rPr>
                <w:rFonts w:ascii="Arial" w:hAnsi="Arial" w:cs="Arial"/>
                <w:bCs/>
                <w:sz w:val="14"/>
                <w:szCs w:val="14"/>
              </w:rPr>
              <w:t>c) Prevención y manipulación de los derrames o fugas de ácidos</w:t>
            </w:r>
          </w:p>
        </w:tc>
        <w:tc>
          <w:tcPr>
            <w:tcW w:w="992" w:type="dxa"/>
            <w:vAlign w:val="center"/>
          </w:tcPr>
          <w:p w14:paraId="713D70F1" w14:textId="5E1223C2" w:rsidR="002A7300" w:rsidRPr="00495D2D" w:rsidRDefault="002A7300" w:rsidP="005C3F59">
            <w:pPr>
              <w:jc w:val="center"/>
              <w:rPr>
                <w:sz w:val="14"/>
                <w:szCs w:val="14"/>
              </w:rPr>
            </w:pPr>
            <w:r w:rsidRPr="00AC6E86">
              <w:rPr>
                <w:sz w:val="14"/>
                <w:szCs w:val="14"/>
              </w:rPr>
              <w:t>--</w:t>
            </w:r>
          </w:p>
        </w:tc>
        <w:tc>
          <w:tcPr>
            <w:tcW w:w="1134" w:type="dxa"/>
            <w:vAlign w:val="center"/>
          </w:tcPr>
          <w:p w14:paraId="5D22BB05" w14:textId="78F2A051" w:rsidR="002A7300" w:rsidRPr="00495D2D" w:rsidRDefault="002A7300" w:rsidP="005C3F59">
            <w:pPr>
              <w:jc w:val="center"/>
              <w:rPr>
                <w:sz w:val="14"/>
                <w:szCs w:val="14"/>
              </w:rPr>
            </w:pPr>
            <w:r w:rsidRPr="00AC6E86">
              <w:rPr>
                <w:sz w:val="14"/>
                <w:szCs w:val="14"/>
              </w:rPr>
              <w:t>--</w:t>
            </w:r>
          </w:p>
        </w:tc>
        <w:tc>
          <w:tcPr>
            <w:tcW w:w="850" w:type="dxa"/>
            <w:vAlign w:val="center"/>
          </w:tcPr>
          <w:p w14:paraId="186D9732" w14:textId="0EFD3146" w:rsidR="002A7300" w:rsidRPr="00495D2D" w:rsidRDefault="002A7300" w:rsidP="005C3F59">
            <w:pPr>
              <w:jc w:val="center"/>
              <w:rPr>
                <w:sz w:val="14"/>
                <w:szCs w:val="14"/>
              </w:rPr>
            </w:pPr>
            <w:r w:rsidRPr="00AC6E86">
              <w:rPr>
                <w:sz w:val="14"/>
                <w:szCs w:val="14"/>
              </w:rPr>
              <w:t>--</w:t>
            </w:r>
          </w:p>
        </w:tc>
        <w:tc>
          <w:tcPr>
            <w:tcW w:w="993" w:type="dxa"/>
            <w:vAlign w:val="center"/>
          </w:tcPr>
          <w:p w14:paraId="3F4E0D9D" w14:textId="225808FF" w:rsidR="002A7300" w:rsidRPr="00495D2D" w:rsidRDefault="002A7300" w:rsidP="005C3F59">
            <w:pPr>
              <w:jc w:val="center"/>
              <w:rPr>
                <w:sz w:val="14"/>
                <w:szCs w:val="14"/>
              </w:rPr>
            </w:pPr>
            <w:r w:rsidRPr="00AC6E86">
              <w:rPr>
                <w:sz w:val="14"/>
                <w:szCs w:val="14"/>
              </w:rPr>
              <w:t>--</w:t>
            </w:r>
          </w:p>
        </w:tc>
        <w:tc>
          <w:tcPr>
            <w:tcW w:w="1134" w:type="dxa"/>
            <w:vAlign w:val="center"/>
          </w:tcPr>
          <w:p w14:paraId="306D1F92" w14:textId="265DEBD1" w:rsidR="002A7300" w:rsidRPr="00495D2D" w:rsidRDefault="002A7300" w:rsidP="005C3F59">
            <w:pPr>
              <w:jc w:val="center"/>
              <w:rPr>
                <w:sz w:val="14"/>
                <w:szCs w:val="14"/>
              </w:rPr>
            </w:pPr>
            <w:r w:rsidRPr="00AC6E86">
              <w:rPr>
                <w:sz w:val="14"/>
                <w:szCs w:val="14"/>
              </w:rPr>
              <w:t>--</w:t>
            </w:r>
          </w:p>
        </w:tc>
        <w:tc>
          <w:tcPr>
            <w:tcW w:w="850" w:type="dxa"/>
            <w:vAlign w:val="center"/>
          </w:tcPr>
          <w:p w14:paraId="6560EE37" w14:textId="7C2C67D8" w:rsidR="002A7300" w:rsidRPr="00264F8F" w:rsidRDefault="002A7300" w:rsidP="005C3F59">
            <w:pPr>
              <w:jc w:val="center"/>
              <w:rPr>
                <w:sz w:val="14"/>
                <w:szCs w:val="14"/>
              </w:rPr>
            </w:pPr>
            <w:r w:rsidRPr="00AC6E86">
              <w:rPr>
                <w:sz w:val="14"/>
                <w:szCs w:val="14"/>
              </w:rPr>
              <w:t>--</w:t>
            </w:r>
          </w:p>
        </w:tc>
        <w:tc>
          <w:tcPr>
            <w:tcW w:w="3544" w:type="dxa"/>
            <w:vAlign w:val="center"/>
          </w:tcPr>
          <w:p w14:paraId="0DA7A39B" w14:textId="77777777" w:rsidR="00A1501B" w:rsidRPr="00956843" w:rsidRDefault="002A7300" w:rsidP="005C3F59">
            <w:pPr>
              <w:jc w:val="both"/>
              <w:rPr>
                <w:rFonts w:ascii="Arial" w:hAnsi="Arial" w:cs="Arial"/>
                <w:bCs/>
                <w:sz w:val="16"/>
                <w:szCs w:val="16"/>
                <w:lang w:val="es-ES"/>
              </w:rPr>
            </w:pPr>
            <w:r w:rsidRPr="00956843">
              <w:rPr>
                <w:rFonts w:ascii="Arial" w:hAnsi="Arial" w:cs="Arial"/>
                <w:bCs/>
                <w:sz w:val="16"/>
                <w:szCs w:val="16"/>
                <w:lang w:val="es-ES"/>
              </w:rPr>
              <w:t>En la planta de Azkoitia no se emplean ácidos en el proceso productivo.</w:t>
            </w:r>
            <w:r w:rsidR="007B77F4" w:rsidRPr="00956843">
              <w:rPr>
                <w:rFonts w:ascii="Arial" w:hAnsi="Arial" w:cs="Arial"/>
                <w:bCs/>
                <w:sz w:val="16"/>
                <w:szCs w:val="16"/>
                <w:lang w:val="es-ES"/>
              </w:rPr>
              <w:t xml:space="preserve"> </w:t>
            </w:r>
          </w:p>
          <w:p w14:paraId="529FAD70" w14:textId="388AD090" w:rsidR="002A7300" w:rsidRPr="005C3F59" w:rsidRDefault="007B77F4" w:rsidP="005C3F59">
            <w:pPr>
              <w:jc w:val="both"/>
              <w:rPr>
                <w:rFonts w:ascii="Arial" w:hAnsi="Arial" w:cs="Arial"/>
                <w:bCs/>
                <w:sz w:val="16"/>
                <w:szCs w:val="16"/>
                <w:highlight w:val="yellow"/>
                <w:lang w:val="es-ES"/>
              </w:rPr>
            </w:pPr>
            <w:r w:rsidRPr="00956843">
              <w:rPr>
                <w:rFonts w:ascii="Arial" w:hAnsi="Arial" w:cs="Arial"/>
                <w:bCs/>
                <w:sz w:val="16"/>
                <w:szCs w:val="16"/>
                <w:lang w:val="es-ES"/>
              </w:rPr>
              <w:t>Se genera</w:t>
            </w:r>
            <w:r w:rsidR="00441FA6" w:rsidRPr="00956843">
              <w:rPr>
                <w:rFonts w:ascii="Arial" w:hAnsi="Arial" w:cs="Arial"/>
                <w:bCs/>
                <w:sz w:val="16"/>
                <w:szCs w:val="16"/>
                <w:lang w:val="es-ES"/>
              </w:rPr>
              <w:t xml:space="preserve"> </w:t>
            </w:r>
            <w:r w:rsidR="00C83531" w:rsidRPr="00956843">
              <w:rPr>
                <w:rFonts w:ascii="Arial" w:hAnsi="Arial" w:cs="Arial"/>
                <w:bCs/>
                <w:sz w:val="16"/>
                <w:szCs w:val="16"/>
                <w:lang w:val="es-ES"/>
              </w:rPr>
              <w:t xml:space="preserve">un </w:t>
            </w:r>
            <w:r w:rsidR="00441FA6" w:rsidRPr="00956843">
              <w:rPr>
                <w:rFonts w:ascii="Arial" w:hAnsi="Arial" w:cs="Arial"/>
                <w:bCs/>
                <w:sz w:val="16"/>
                <w:szCs w:val="16"/>
                <w:lang w:val="es-ES"/>
              </w:rPr>
              <w:t xml:space="preserve">residuo ácido clorhídrico en el proceso </w:t>
            </w:r>
            <w:r w:rsidR="00AB1EC4" w:rsidRPr="00956843">
              <w:rPr>
                <w:rFonts w:ascii="Arial" w:hAnsi="Arial" w:cs="Arial"/>
                <w:bCs/>
                <w:sz w:val="16"/>
                <w:szCs w:val="16"/>
                <w:lang w:val="es-ES"/>
              </w:rPr>
              <w:t xml:space="preserve">control de calidad </w:t>
            </w:r>
            <w:r w:rsidR="00441FA6" w:rsidRPr="00956843">
              <w:rPr>
                <w:rFonts w:ascii="Arial" w:hAnsi="Arial" w:cs="Arial"/>
                <w:bCs/>
                <w:sz w:val="16"/>
                <w:szCs w:val="16"/>
                <w:lang w:val="es-ES"/>
              </w:rPr>
              <w:t xml:space="preserve">del laboratorio </w:t>
            </w:r>
            <w:r w:rsidR="00021887" w:rsidRPr="00956843">
              <w:rPr>
                <w:rFonts w:ascii="Arial" w:hAnsi="Arial" w:cs="Arial"/>
                <w:bCs/>
                <w:sz w:val="16"/>
                <w:szCs w:val="16"/>
                <w:lang w:val="es-ES"/>
              </w:rPr>
              <w:t xml:space="preserve">que se le </w:t>
            </w:r>
            <w:r w:rsidR="00490C3E" w:rsidRPr="00956843">
              <w:rPr>
                <w:rFonts w:ascii="Arial" w:hAnsi="Arial" w:cs="Arial"/>
                <w:bCs/>
                <w:sz w:val="16"/>
                <w:szCs w:val="16"/>
                <w:lang w:val="es-ES"/>
              </w:rPr>
              <w:t>hace a los diferentes productos, en al AAI actual está asociado al proceso de laminación, pero no es correcto, debería estar asociado al Servicios</w:t>
            </w:r>
            <w:r w:rsidR="00AB1EC4" w:rsidRPr="00956843">
              <w:rPr>
                <w:rFonts w:ascii="Arial" w:hAnsi="Arial" w:cs="Arial"/>
                <w:bCs/>
                <w:sz w:val="16"/>
                <w:szCs w:val="16"/>
                <w:lang w:val="es-ES"/>
              </w:rPr>
              <w:t xml:space="preserve"> Generales.</w:t>
            </w:r>
          </w:p>
        </w:tc>
      </w:tr>
      <w:tr w:rsidR="002A7300" w:rsidRPr="00282C85" w14:paraId="41A0E294" w14:textId="77777777" w:rsidTr="0087012D">
        <w:trPr>
          <w:cantSplit/>
          <w:jc w:val="center"/>
        </w:trPr>
        <w:tc>
          <w:tcPr>
            <w:tcW w:w="1129" w:type="dxa"/>
            <w:vMerge/>
          </w:tcPr>
          <w:p w14:paraId="189806FB" w14:textId="77777777" w:rsidR="002A7300" w:rsidRPr="00282C85" w:rsidRDefault="002A7300" w:rsidP="00175088">
            <w:pPr>
              <w:jc w:val="center"/>
              <w:rPr>
                <w:rFonts w:ascii="Arial" w:hAnsi="Arial" w:cs="Arial"/>
                <w:b/>
                <w:sz w:val="14"/>
                <w:szCs w:val="14"/>
                <w:highlight w:val="yellow"/>
                <w:lang w:val="es-ES"/>
              </w:rPr>
            </w:pPr>
          </w:p>
        </w:tc>
        <w:tc>
          <w:tcPr>
            <w:tcW w:w="1134" w:type="dxa"/>
            <w:vMerge/>
          </w:tcPr>
          <w:p w14:paraId="1B50851B" w14:textId="77777777" w:rsidR="002A7300" w:rsidRPr="00282C85" w:rsidRDefault="002A7300" w:rsidP="00175088">
            <w:pPr>
              <w:jc w:val="center"/>
              <w:rPr>
                <w:rFonts w:ascii="Arial" w:hAnsi="Arial" w:cs="Arial"/>
                <w:b/>
                <w:sz w:val="14"/>
                <w:szCs w:val="14"/>
                <w:lang w:val="es-ES"/>
              </w:rPr>
            </w:pPr>
          </w:p>
        </w:tc>
        <w:tc>
          <w:tcPr>
            <w:tcW w:w="709" w:type="dxa"/>
            <w:vAlign w:val="center"/>
          </w:tcPr>
          <w:p w14:paraId="7B0F1FF1" w14:textId="2F053DF2" w:rsidR="002A7300" w:rsidRPr="00282C85" w:rsidRDefault="002A7300" w:rsidP="00175088">
            <w:pPr>
              <w:jc w:val="center"/>
              <w:rPr>
                <w:rFonts w:ascii="Arial" w:hAnsi="Arial" w:cs="Arial"/>
                <w:b/>
                <w:sz w:val="14"/>
                <w:szCs w:val="14"/>
                <w:lang w:val="es-ES"/>
              </w:rPr>
            </w:pPr>
            <w:r w:rsidRPr="00282C85">
              <w:rPr>
                <w:rFonts w:ascii="Arial" w:hAnsi="Arial" w:cs="Arial"/>
                <w:b/>
                <w:sz w:val="14"/>
                <w:szCs w:val="14"/>
                <w:lang w:val="es-ES"/>
              </w:rPr>
              <w:t>MTD5</w:t>
            </w:r>
          </w:p>
        </w:tc>
        <w:tc>
          <w:tcPr>
            <w:tcW w:w="1559" w:type="dxa"/>
            <w:vAlign w:val="center"/>
          </w:tcPr>
          <w:p w14:paraId="0E49572A" w14:textId="0EEA7BAE" w:rsidR="002A7300" w:rsidRPr="00282C85" w:rsidRDefault="002A7300" w:rsidP="00175088">
            <w:pPr>
              <w:jc w:val="center"/>
              <w:rPr>
                <w:rFonts w:ascii="Arial" w:hAnsi="Arial" w:cs="Arial"/>
                <w:b/>
                <w:sz w:val="14"/>
                <w:szCs w:val="14"/>
                <w:lang w:val="es-ES"/>
              </w:rPr>
            </w:pPr>
            <w:r w:rsidRPr="00495D2D">
              <w:rPr>
                <w:rFonts w:ascii="Arial" w:hAnsi="Arial" w:cs="Arial"/>
                <w:bCs/>
                <w:sz w:val="14"/>
                <w:szCs w:val="14"/>
                <w:lang w:val="es-ES"/>
              </w:rPr>
              <w:t>Integrada a todos los niveles de fábrica</w:t>
            </w:r>
          </w:p>
        </w:tc>
        <w:tc>
          <w:tcPr>
            <w:tcW w:w="993" w:type="dxa"/>
            <w:vAlign w:val="center"/>
          </w:tcPr>
          <w:p w14:paraId="2EA1AE6A" w14:textId="54978E7D" w:rsidR="002A7300" w:rsidRPr="00282C85" w:rsidRDefault="002A7300" w:rsidP="00175088">
            <w:pPr>
              <w:jc w:val="center"/>
              <w:rPr>
                <w:rFonts w:ascii="Arial" w:hAnsi="Arial" w:cs="Arial"/>
                <w:b/>
                <w:sz w:val="14"/>
                <w:szCs w:val="14"/>
                <w:lang w:val="es-ES"/>
              </w:rPr>
            </w:pPr>
            <w:r w:rsidRPr="00347F58">
              <w:rPr>
                <w:rFonts w:ascii="Arial" w:hAnsi="Arial" w:cs="Arial"/>
                <w:bCs/>
                <w:sz w:val="14"/>
                <w:szCs w:val="14"/>
                <w:lang w:val="es-ES"/>
              </w:rPr>
              <w:t>SÍ</w:t>
            </w:r>
          </w:p>
        </w:tc>
        <w:tc>
          <w:tcPr>
            <w:tcW w:w="1134" w:type="dxa"/>
            <w:vAlign w:val="center"/>
          </w:tcPr>
          <w:p w14:paraId="0BACEF47" w14:textId="554227CD" w:rsidR="002A7300" w:rsidRPr="00282C85" w:rsidRDefault="002A7300" w:rsidP="00175088">
            <w:pPr>
              <w:jc w:val="center"/>
              <w:rPr>
                <w:rFonts w:ascii="Arial" w:hAnsi="Arial" w:cs="Arial"/>
                <w:b/>
                <w:sz w:val="14"/>
                <w:szCs w:val="14"/>
                <w:lang w:val="es-ES"/>
              </w:rPr>
            </w:pPr>
            <w:r w:rsidRPr="00E44664">
              <w:rPr>
                <w:rFonts w:ascii="Arial" w:hAnsi="Arial" w:cs="Arial"/>
                <w:bCs/>
                <w:sz w:val="14"/>
                <w:szCs w:val="14"/>
                <w:lang w:val="es-ES"/>
              </w:rPr>
              <w:t>Relatos, investigación y análisis de accidentes e incidentes</w:t>
            </w:r>
          </w:p>
        </w:tc>
        <w:tc>
          <w:tcPr>
            <w:tcW w:w="992" w:type="dxa"/>
            <w:vAlign w:val="center"/>
          </w:tcPr>
          <w:p w14:paraId="0464374F" w14:textId="65FDCDDE" w:rsidR="002A7300" w:rsidRPr="00282C85" w:rsidRDefault="002A7300" w:rsidP="00175088">
            <w:pPr>
              <w:jc w:val="center"/>
              <w:rPr>
                <w:rFonts w:ascii="Arial" w:hAnsi="Arial" w:cs="Arial"/>
                <w:b/>
                <w:sz w:val="14"/>
                <w:szCs w:val="14"/>
                <w:lang w:val="es-ES"/>
              </w:rPr>
            </w:pPr>
            <w:r w:rsidRPr="00495D2D">
              <w:rPr>
                <w:sz w:val="14"/>
                <w:szCs w:val="14"/>
              </w:rPr>
              <w:t>--</w:t>
            </w:r>
          </w:p>
        </w:tc>
        <w:tc>
          <w:tcPr>
            <w:tcW w:w="1134" w:type="dxa"/>
            <w:vAlign w:val="center"/>
          </w:tcPr>
          <w:p w14:paraId="13AA943D" w14:textId="54CFBB27" w:rsidR="002A7300" w:rsidRPr="00282C85" w:rsidRDefault="002A7300" w:rsidP="00175088">
            <w:pPr>
              <w:jc w:val="center"/>
              <w:rPr>
                <w:rFonts w:ascii="Arial" w:hAnsi="Arial" w:cs="Arial"/>
                <w:b/>
                <w:sz w:val="14"/>
                <w:szCs w:val="14"/>
                <w:lang w:val="es-ES"/>
              </w:rPr>
            </w:pPr>
            <w:r w:rsidRPr="00495D2D">
              <w:rPr>
                <w:sz w:val="14"/>
                <w:szCs w:val="14"/>
              </w:rPr>
              <w:t>--</w:t>
            </w:r>
          </w:p>
        </w:tc>
        <w:tc>
          <w:tcPr>
            <w:tcW w:w="850" w:type="dxa"/>
            <w:vAlign w:val="center"/>
          </w:tcPr>
          <w:p w14:paraId="1205A707" w14:textId="404BAA86" w:rsidR="002A7300" w:rsidRPr="00282C85" w:rsidRDefault="002A7300" w:rsidP="00175088">
            <w:pPr>
              <w:jc w:val="center"/>
              <w:rPr>
                <w:rFonts w:ascii="Arial" w:hAnsi="Arial" w:cs="Arial"/>
                <w:b/>
                <w:sz w:val="14"/>
                <w:szCs w:val="14"/>
                <w:lang w:val="es-ES"/>
              </w:rPr>
            </w:pPr>
            <w:r w:rsidRPr="00495D2D">
              <w:rPr>
                <w:sz w:val="14"/>
                <w:szCs w:val="14"/>
              </w:rPr>
              <w:t>--</w:t>
            </w:r>
          </w:p>
        </w:tc>
        <w:tc>
          <w:tcPr>
            <w:tcW w:w="993" w:type="dxa"/>
            <w:vAlign w:val="center"/>
          </w:tcPr>
          <w:p w14:paraId="7DE57A3A" w14:textId="31D9AAFA" w:rsidR="002A7300" w:rsidRPr="00282C85" w:rsidRDefault="002A7300" w:rsidP="00175088">
            <w:pPr>
              <w:jc w:val="center"/>
              <w:rPr>
                <w:rFonts w:ascii="Arial" w:hAnsi="Arial" w:cs="Arial"/>
                <w:b/>
                <w:sz w:val="14"/>
                <w:szCs w:val="14"/>
                <w:lang w:val="es-ES"/>
              </w:rPr>
            </w:pPr>
            <w:r w:rsidRPr="00495D2D">
              <w:rPr>
                <w:sz w:val="14"/>
                <w:szCs w:val="14"/>
              </w:rPr>
              <w:t>--</w:t>
            </w:r>
          </w:p>
        </w:tc>
        <w:tc>
          <w:tcPr>
            <w:tcW w:w="1134" w:type="dxa"/>
            <w:vAlign w:val="center"/>
          </w:tcPr>
          <w:p w14:paraId="678EF63C" w14:textId="0680F990" w:rsidR="002A7300" w:rsidRPr="00282C85" w:rsidRDefault="002A7300" w:rsidP="00175088">
            <w:pPr>
              <w:jc w:val="center"/>
              <w:rPr>
                <w:rFonts w:ascii="Arial" w:hAnsi="Arial" w:cs="Arial"/>
                <w:b/>
                <w:sz w:val="14"/>
                <w:szCs w:val="14"/>
                <w:lang w:val="es-ES"/>
              </w:rPr>
            </w:pPr>
            <w:r w:rsidRPr="00495D2D">
              <w:rPr>
                <w:sz w:val="14"/>
                <w:szCs w:val="14"/>
              </w:rPr>
              <w:t>--</w:t>
            </w:r>
          </w:p>
        </w:tc>
        <w:tc>
          <w:tcPr>
            <w:tcW w:w="850" w:type="dxa"/>
            <w:vAlign w:val="center"/>
          </w:tcPr>
          <w:p w14:paraId="72893CAD" w14:textId="1CF2BA65" w:rsidR="002A7300" w:rsidRPr="00282C85" w:rsidRDefault="002A7300" w:rsidP="00175088">
            <w:pPr>
              <w:jc w:val="center"/>
              <w:rPr>
                <w:rFonts w:ascii="Arial" w:hAnsi="Arial" w:cs="Arial"/>
                <w:b/>
                <w:sz w:val="14"/>
                <w:szCs w:val="14"/>
                <w:lang w:val="es-ES"/>
              </w:rPr>
            </w:pPr>
            <w:r w:rsidRPr="00495D2D">
              <w:rPr>
                <w:sz w:val="14"/>
                <w:szCs w:val="14"/>
              </w:rPr>
              <w:t>--</w:t>
            </w:r>
          </w:p>
        </w:tc>
        <w:tc>
          <w:tcPr>
            <w:tcW w:w="3544" w:type="dxa"/>
            <w:vAlign w:val="center"/>
          </w:tcPr>
          <w:p w14:paraId="03ACC32C" w14:textId="77777777" w:rsidR="002D470E" w:rsidRPr="002D470E" w:rsidRDefault="002D470E" w:rsidP="002D470E">
            <w:pPr>
              <w:jc w:val="both"/>
              <w:rPr>
                <w:rFonts w:ascii="Arial" w:hAnsi="Arial" w:cs="Arial"/>
                <w:bCs/>
                <w:sz w:val="16"/>
                <w:szCs w:val="16"/>
                <w:lang w:val="es-ES"/>
              </w:rPr>
            </w:pPr>
            <w:r w:rsidRPr="002D470E">
              <w:rPr>
                <w:rFonts w:ascii="Arial" w:hAnsi="Arial" w:cs="Arial"/>
                <w:bCs/>
                <w:sz w:val="16"/>
                <w:szCs w:val="16"/>
                <w:lang w:val="es-ES"/>
              </w:rPr>
              <w:t>La instalación dispone de la herramienta GMAO en la cual están identificados todos los equipos críticos medioambientales (depuradora de aguas residuales, sistemas de depuración de los focos de emisión, etc.) y se reciben avisos de las revisiones periódicas que se deben realizar en estos equipos para su correcto funcionamiento.  </w:t>
            </w:r>
          </w:p>
          <w:p w14:paraId="15C82409" w14:textId="77777777" w:rsidR="002D470E" w:rsidRPr="002D470E" w:rsidRDefault="002D470E" w:rsidP="002D470E">
            <w:pPr>
              <w:jc w:val="both"/>
              <w:rPr>
                <w:rFonts w:ascii="Arial" w:hAnsi="Arial" w:cs="Arial"/>
                <w:bCs/>
                <w:sz w:val="16"/>
                <w:szCs w:val="16"/>
                <w:lang w:val="es-ES"/>
              </w:rPr>
            </w:pPr>
            <w:r w:rsidRPr="002D470E">
              <w:rPr>
                <w:rFonts w:ascii="Arial" w:hAnsi="Arial" w:cs="Arial"/>
                <w:bCs/>
                <w:sz w:val="16"/>
                <w:szCs w:val="16"/>
                <w:lang w:val="es-ES"/>
              </w:rPr>
              <w:t>Dentro de la plataforma IRIS existe una herramienta específica para la investigación de accidentes realizando un análisis de causas y estableciendo un plan de acción.  </w:t>
            </w:r>
          </w:p>
          <w:p w14:paraId="15E9B3BC" w14:textId="169B7C86" w:rsidR="002A7300" w:rsidRPr="002D470E" w:rsidRDefault="002D470E" w:rsidP="003414F0">
            <w:pPr>
              <w:jc w:val="both"/>
              <w:rPr>
                <w:rFonts w:ascii="Arial" w:hAnsi="Arial" w:cs="Arial"/>
                <w:bCs/>
                <w:sz w:val="16"/>
                <w:szCs w:val="16"/>
                <w:lang w:val="es-ES"/>
              </w:rPr>
            </w:pPr>
            <w:r w:rsidRPr="002D470E">
              <w:rPr>
                <w:rFonts w:ascii="Arial" w:hAnsi="Arial" w:cs="Arial"/>
                <w:bCs/>
                <w:sz w:val="16"/>
                <w:szCs w:val="16"/>
                <w:lang w:val="es-ES"/>
              </w:rPr>
              <w:t>Adicionalmente, se dispone de un procedimiento para la comunicación, investigación y análisis de accidentes e incidentes integrado en su SGA, incluyendo aquellos con daños al medio ambiente, vertidos, derrames, emisiones anómalas y alteraciones del desempeño energético, que constituyen las CDCNF. Dicho procedimiento permite la identificación sistemática de estas situaciones, su clasificación en función del riesgo, el análisis de causas y la definición de acciones correctoras, asegurando su registro, seguimiento y la verificación de la eficacia de las medidas adoptadas, así como la reducción de su frecuencia e impacto ambiental. Se adjunta el procedimiento de Relatos, investigación y análisis de accidentes e incidentes, que establece esta sistemática (</w:t>
            </w:r>
            <w:r w:rsidRPr="002D470E">
              <w:rPr>
                <w:rFonts w:ascii="Arial" w:hAnsi="Arial" w:cs="Arial"/>
                <w:b/>
                <w:bCs/>
                <w:i/>
                <w:iCs/>
                <w:sz w:val="16"/>
                <w:szCs w:val="16"/>
                <w:lang w:val="es-ES"/>
              </w:rPr>
              <w:t>Anexo 00</w:t>
            </w:r>
            <w:r w:rsidR="00184623">
              <w:rPr>
                <w:rFonts w:ascii="Arial" w:hAnsi="Arial" w:cs="Arial"/>
                <w:b/>
                <w:bCs/>
                <w:i/>
                <w:iCs/>
                <w:sz w:val="16"/>
                <w:szCs w:val="16"/>
                <w:lang w:val="es-ES"/>
              </w:rPr>
              <w:t>10</w:t>
            </w:r>
            <w:r w:rsidRPr="002D470E">
              <w:rPr>
                <w:rFonts w:ascii="Arial" w:hAnsi="Arial" w:cs="Arial"/>
                <w:b/>
                <w:bCs/>
                <w:i/>
                <w:iCs/>
                <w:sz w:val="16"/>
                <w:szCs w:val="16"/>
                <w:lang w:val="es-ES"/>
              </w:rPr>
              <w:t>_000</w:t>
            </w:r>
            <w:r w:rsidRPr="002D470E">
              <w:rPr>
                <w:rFonts w:ascii="Arial" w:hAnsi="Arial" w:cs="Arial"/>
                <w:bCs/>
                <w:sz w:val="16"/>
                <w:szCs w:val="16"/>
                <w:lang w:val="es-ES"/>
              </w:rPr>
              <w:t>).  </w:t>
            </w:r>
          </w:p>
        </w:tc>
      </w:tr>
      <w:tr w:rsidR="002A7300" w:rsidRPr="00282C85" w14:paraId="4CF137A4" w14:textId="77777777" w:rsidTr="0087012D">
        <w:trPr>
          <w:cantSplit/>
          <w:trHeight w:val="77"/>
          <w:jc w:val="center"/>
        </w:trPr>
        <w:tc>
          <w:tcPr>
            <w:tcW w:w="1129" w:type="dxa"/>
            <w:vMerge/>
            <w:vAlign w:val="center"/>
          </w:tcPr>
          <w:p w14:paraId="0EB21526" w14:textId="6BC59E3D" w:rsidR="002A7300" w:rsidRPr="00282C85" w:rsidRDefault="002A7300" w:rsidP="00175088">
            <w:pPr>
              <w:jc w:val="center"/>
              <w:rPr>
                <w:rFonts w:ascii="Arial" w:hAnsi="Arial" w:cs="Arial"/>
                <w:b/>
                <w:sz w:val="14"/>
                <w:szCs w:val="14"/>
                <w:highlight w:val="yellow"/>
                <w:lang w:val="es-ES"/>
              </w:rPr>
            </w:pPr>
          </w:p>
        </w:tc>
        <w:tc>
          <w:tcPr>
            <w:tcW w:w="1134" w:type="dxa"/>
            <w:vMerge w:val="restart"/>
            <w:vAlign w:val="center"/>
          </w:tcPr>
          <w:p w14:paraId="62CE79D3" w14:textId="1AD2A4E9" w:rsidR="002A7300" w:rsidRPr="00282C85" w:rsidRDefault="002A7300" w:rsidP="00175088">
            <w:pPr>
              <w:jc w:val="center"/>
              <w:rPr>
                <w:rFonts w:ascii="Arial" w:hAnsi="Arial" w:cs="Arial"/>
                <w:b/>
                <w:sz w:val="14"/>
                <w:szCs w:val="14"/>
                <w:highlight w:val="yellow"/>
                <w:lang w:val="es-ES"/>
              </w:rPr>
            </w:pPr>
            <w:r w:rsidRPr="00282C85">
              <w:rPr>
                <w:rFonts w:ascii="Arial" w:hAnsi="Arial" w:cs="Arial"/>
                <w:b/>
                <w:bCs/>
                <w:sz w:val="14"/>
                <w:szCs w:val="14"/>
                <w:lang w:val="es-ES"/>
              </w:rPr>
              <w:t>Monitorización</w:t>
            </w:r>
          </w:p>
        </w:tc>
        <w:tc>
          <w:tcPr>
            <w:tcW w:w="709" w:type="dxa"/>
            <w:vAlign w:val="center"/>
          </w:tcPr>
          <w:p w14:paraId="60E20F45" w14:textId="6BE76D2D" w:rsidR="002A7300" w:rsidRPr="00282C85" w:rsidRDefault="002A7300" w:rsidP="00175088">
            <w:pPr>
              <w:jc w:val="center"/>
              <w:rPr>
                <w:rFonts w:ascii="Arial" w:hAnsi="Arial" w:cs="Arial"/>
                <w:b/>
                <w:sz w:val="14"/>
                <w:szCs w:val="14"/>
                <w:lang w:val="es-ES"/>
              </w:rPr>
            </w:pPr>
            <w:r w:rsidRPr="00282C85">
              <w:rPr>
                <w:rFonts w:ascii="Arial" w:hAnsi="Arial" w:cs="Arial"/>
                <w:b/>
                <w:sz w:val="14"/>
                <w:szCs w:val="14"/>
                <w:lang w:val="es-ES"/>
              </w:rPr>
              <w:t>MTD6</w:t>
            </w:r>
          </w:p>
        </w:tc>
        <w:tc>
          <w:tcPr>
            <w:tcW w:w="1559" w:type="dxa"/>
            <w:vAlign w:val="center"/>
          </w:tcPr>
          <w:p w14:paraId="5B70BA4F" w14:textId="092D76A8" w:rsidR="002A7300" w:rsidRPr="00282C85" w:rsidRDefault="002A7300" w:rsidP="00175088">
            <w:pPr>
              <w:jc w:val="center"/>
              <w:rPr>
                <w:rFonts w:ascii="Arial" w:hAnsi="Arial" w:cs="Arial"/>
                <w:b/>
                <w:sz w:val="14"/>
                <w:szCs w:val="14"/>
                <w:lang w:val="es-ES"/>
              </w:rPr>
            </w:pPr>
            <w:r w:rsidRPr="00E04C47">
              <w:rPr>
                <w:rFonts w:ascii="Arial" w:hAnsi="Arial" w:cs="Arial"/>
                <w:color w:val="000000"/>
                <w:sz w:val="14"/>
                <w:szCs w:val="14"/>
              </w:rPr>
              <w:t>Integrada a todos los niveles de fábrica</w:t>
            </w:r>
          </w:p>
        </w:tc>
        <w:tc>
          <w:tcPr>
            <w:tcW w:w="993" w:type="dxa"/>
            <w:vAlign w:val="center"/>
          </w:tcPr>
          <w:p w14:paraId="0EA8464A" w14:textId="302DCDA5" w:rsidR="002A7300" w:rsidRPr="00282C85" w:rsidRDefault="002A7300" w:rsidP="00175088">
            <w:pPr>
              <w:jc w:val="center"/>
              <w:rPr>
                <w:rFonts w:ascii="Arial" w:hAnsi="Arial" w:cs="Arial"/>
                <w:b/>
                <w:sz w:val="14"/>
                <w:szCs w:val="14"/>
                <w:lang w:val="es-ES"/>
              </w:rPr>
            </w:pPr>
            <w:r w:rsidRPr="007B2ED8">
              <w:rPr>
                <w:rFonts w:ascii="Arial" w:hAnsi="Arial" w:cs="Arial"/>
                <w:color w:val="000000"/>
                <w:sz w:val="14"/>
                <w:szCs w:val="14"/>
              </w:rPr>
              <w:t>SÍ</w:t>
            </w:r>
          </w:p>
        </w:tc>
        <w:tc>
          <w:tcPr>
            <w:tcW w:w="1134" w:type="dxa"/>
            <w:vAlign w:val="center"/>
          </w:tcPr>
          <w:p w14:paraId="689D3356" w14:textId="12F3118E" w:rsidR="002A7300" w:rsidRPr="00282C85" w:rsidRDefault="002A7300" w:rsidP="00175088">
            <w:pPr>
              <w:jc w:val="center"/>
              <w:rPr>
                <w:rFonts w:ascii="Arial" w:hAnsi="Arial" w:cs="Arial"/>
                <w:b/>
                <w:sz w:val="14"/>
                <w:szCs w:val="14"/>
                <w:lang w:val="es-ES"/>
              </w:rPr>
            </w:pPr>
            <w:r w:rsidRPr="00E04C47">
              <w:rPr>
                <w:rFonts w:ascii="Arial" w:hAnsi="Arial" w:cs="Arial"/>
                <w:color w:val="000000"/>
                <w:sz w:val="14"/>
                <w:szCs w:val="14"/>
              </w:rPr>
              <w:t>Seguimiento anual de consumos de agua, energía y materiales, así como de las aguas residuales y residuos generados</w:t>
            </w:r>
          </w:p>
        </w:tc>
        <w:tc>
          <w:tcPr>
            <w:tcW w:w="992" w:type="dxa"/>
            <w:vAlign w:val="center"/>
          </w:tcPr>
          <w:p w14:paraId="71C75BC1" w14:textId="1FF2A8DC" w:rsidR="002A7300" w:rsidRPr="00282C85" w:rsidRDefault="002A7300" w:rsidP="00175088">
            <w:pPr>
              <w:jc w:val="center"/>
              <w:rPr>
                <w:rFonts w:ascii="Arial" w:hAnsi="Arial" w:cs="Arial"/>
                <w:b/>
                <w:sz w:val="14"/>
                <w:szCs w:val="14"/>
                <w:lang w:val="es-ES"/>
              </w:rPr>
            </w:pPr>
            <w:r w:rsidRPr="00495D2D">
              <w:rPr>
                <w:sz w:val="14"/>
                <w:szCs w:val="14"/>
              </w:rPr>
              <w:t>--</w:t>
            </w:r>
          </w:p>
        </w:tc>
        <w:tc>
          <w:tcPr>
            <w:tcW w:w="1134" w:type="dxa"/>
            <w:vAlign w:val="center"/>
          </w:tcPr>
          <w:p w14:paraId="08180270" w14:textId="3B44CD19" w:rsidR="002A7300" w:rsidRPr="00282C85" w:rsidRDefault="002A7300" w:rsidP="00175088">
            <w:pPr>
              <w:jc w:val="center"/>
              <w:rPr>
                <w:rFonts w:ascii="Arial" w:hAnsi="Arial" w:cs="Arial"/>
                <w:b/>
                <w:sz w:val="14"/>
                <w:szCs w:val="14"/>
                <w:lang w:val="es-ES"/>
              </w:rPr>
            </w:pPr>
            <w:r w:rsidRPr="00495D2D">
              <w:rPr>
                <w:sz w:val="14"/>
                <w:szCs w:val="14"/>
              </w:rPr>
              <w:t>--</w:t>
            </w:r>
          </w:p>
        </w:tc>
        <w:tc>
          <w:tcPr>
            <w:tcW w:w="850" w:type="dxa"/>
            <w:vAlign w:val="center"/>
          </w:tcPr>
          <w:p w14:paraId="1C2237F7" w14:textId="597D155E" w:rsidR="002A7300" w:rsidRPr="00282C85" w:rsidRDefault="002A7300" w:rsidP="00175088">
            <w:pPr>
              <w:jc w:val="center"/>
              <w:rPr>
                <w:rFonts w:ascii="Arial" w:hAnsi="Arial" w:cs="Arial"/>
                <w:b/>
                <w:sz w:val="14"/>
                <w:szCs w:val="14"/>
                <w:lang w:val="es-ES"/>
              </w:rPr>
            </w:pPr>
            <w:r w:rsidRPr="00495D2D">
              <w:rPr>
                <w:sz w:val="14"/>
                <w:szCs w:val="14"/>
              </w:rPr>
              <w:t>--</w:t>
            </w:r>
          </w:p>
        </w:tc>
        <w:tc>
          <w:tcPr>
            <w:tcW w:w="993" w:type="dxa"/>
            <w:vAlign w:val="center"/>
          </w:tcPr>
          <w:p w14:paraId="67C9B7D3" w14:textId="2EA99675" w:rsidR="002A7300" w:rsidRPr="00282C85" w:rsidRDefault="002A7300" w:rsidP="00175088">
            <w:pPr>
              <w:jc w:val="center"/>
              <w:rPr>
                <w:rFonts w:ascii="Arial" w:hAnsi="Arial" w:cs="Arial"/>
                <w:b/>
                <w:sz w:val="14"/>
                <w:szCs w:val="14"/>
                <w:lang w:val="es-ES"/>
              </w:rPr>
            </w:pPr>
            <w:r w:rsidRPr="00495D2D">
              <w:rPr>
                <w:sz w:val="14"/>
                <w:szCs w:val="14"/>
              </w:rPr>
              <w:t>--</w:t>
            </w:r>
          </w:p>
        </w:tc>
        <w:tc>
          <w:tcPr>
            <w:tcW w:w="1134" w:type="dxa"/>
            <w:vAlign w:val="center"/>
          </w:tcPr>
          <w:p w14:paraId="409E033A" w14:textId="3AFDE224" w:rsidR="002A7300" w:rsidRPr="00282C85" w:rsidRDefault="002A7300" w:rsidP="00175088">
            <w:pPr>
              <w:jc w:val="center"/>
              <w:rPr>
                <w:rFonts w:ascii="Arial" w:hAnsi="Arial" w:cs="Arial"/>
                <w:b/>
                <w:sz w:val="14"/>
                <w:szCs w:val="14"/>
                <w:lang w:val="es-ES"/>
              </w:rPr>
            </w:pPr>
            <w:r w:rsidRPr="00495D2D">
              <w:rPr>
                <w:sz w:val="14"/>
                <w:szCs w:val="14"/>
              </w:rPr>
              <w:t>--</w:t>
            </w:r>
          </w:p>
        </w:tc>
        <w:tc>
          <w:tcPr>
            <w:tcW w:w="850" w:type="dxa"/>
            <w:vAlign w:val="center"/>
          </w:tcPr>
          <w:p w14:paraId="08EE9F4A" w14:textId="38D95E8A" w:rsidR="002A7300" w:rsidRPr="00282C85" w:rsidRDefault="002A7300" w:rsidP="00175088">
            <w:pPr>
              <w:jc w:val="center"/>
              <w:rPr>
                <w:rFonts w:ascii="Arial" w:hAnsi="Arial" w:cs="Arial"/>
                <w:b/>
                <w:sz w:val="14"/>
                <w:szCs w:val="14"/>
                <w:lang w:val="es-ES"/>
              </w:rPr>
            </w:pPr>
            <w:r w:rsidRPr="00495D2D">
              <w:rPr>
                <w:sz w:val="14"/>
                <w:szCs w:val="14"/>
              </w:rPr>
              <w:t>--</w:t>
            </w:r>
          </w:p>
        </w:tc>
        <w:tc>
          <w:tcPr>
            <w:tcW w:w="3544" w:type="dxa"/>
            <w:vAlign w:val="center"/>
          </w:tcPr>
          <w:p w14:paraId="45619DD8" w14:textId="5BC3809D" w:rsidR="002A7300" w:rsidRPr="00282C85" w:rsidRDefault="002A7300" w:rsidP="00175088">
            <w:pPr>
              <w:jc w:val="both"/>
              <w:rPr>
                <w:rFonts w:ascii="Arial" w:hAnsi="Arial" w:cs="Arial"/>
                <w:b/>
                <w:sz w:val="14"/>
                <w:szCs w:val="14"/>
                <w:lang w:val="es-ES"/>
              </w:rPr>
            </w:pPr>
            <w:r w:rsidRPr="00E04C47">
              <w:rPr>
                <w:rFonts w:ascii="Arial" w:hAnsi="Arial" w:cs="Arial"/>
                <w:bCs/>
                <w:sz w:val="16"/>
                <w:szCs w:val="16"/>
                <w:lang w:val="es-ES"/>
              </w:rPr>
              <w:t xml:space="preserve">La instalación realiza el control y registro periódico de los consumos de agua, energía eléctrica y combustibles, así como de la generación y gestión de residuos peligrosos y no peligrosos y de los vertidos de aguas residuales. Estos aspectos se </w:t>
            </w:r>
            <w:r>
              <w:rPr>
                <w:rFonts w:ascii="Arial" w:hAnsi="Arial" w:cs="Arial"/>
                <w:bCs/>
                <w:sz w:val="16"/>
                <w:szCs w:val="16"/>
                <w:lang w:val="es-ES"/>
              </w:rPr>
              <w:t>reportan</w:t>
            </w:r>
            <w:r w:rsidRPr="00E04C47">
              <w:rPr>
                <w:rFonts w:ascii="Arial" w:hAnsi="Arial" w:cs="Arial"/>
                <w:bCs/>
                <w:sz w:val="16"/>
                <w:szCs w:val="16"/>
                <w:lang w:val="es-ES"/>
              </w:rPr>
              <w:t xml:space="preserve"> </w:t>
            </w:r>
            <w:r>
              <w:rPr>
                <w:rFonts w:ascii="Arial" w:hAnsi="Arial" w:cs="Arial"/>
                <w:bCs/>
                <w:sz w:val="16"/>
                <w:szCs w:val="16"/>
                <w:lang w:val="es-ES"/>
              </w:rPr>
              <w:t xml:space="preserve">con periodicidad anual </w:t>
            </w:r>
            <w:r w:rsidRPr="00E04C47">
              <w:rPr>
                <w:rFonts w:ascii="Arial" w:hAnsi="Arial" w:cs="Arial"/>
                <w:bCs/>
                <w:sz w:val="16"/>
                <w:szCs w:val="16"/>
                <w:lang w:val="es-ES"/>
              </w:rPr>
              <w:t>a la Administración a través del PVA y del PRTR</w:t>
            </w:r>
            <w:r>
              <w:rPr>
                <w:rFonts w:ascii="Arial" w:hAnsi="Arial" w:cs="Arial"/>
                <w:bCs/>
                <w:sz w:val="16"/>
                <w:szCs w:val="16"/>
                <w:lang w:val="es-ES"/>
              </w:rPr>
              <w:t>, en cumplimiento de la Autorización Ambiental Integrada.</w:t>
            </w:r>
          </w:p>
        </w:tc>
      </w:tr>
      <w:tr w:rsidR="00BB114F" w:rsidRPr="00282C85" w14:paraId="68B91BBE" w14:textId="77777777" w:rsidTr="0087012D">
        <w:trPr>
          <w:cantSplit/>
          <w:trHeight w:val="205"/>
          <w:jc w:val="center"/>
        </w:trPr>
        <w:tc>
          <w:tcPr>
            <w:tcW w:w="1129" w:type="dxa"/>
            <w:vMerge/>
            <w:vAlign w:val="center"/>
          </w:tcPr>
          <w:p w14:paraId="57BA24A5" w14:textId="77777777" w:rsidR="00BB114F" w:rsidRPr="00282C85" w:rsidRDefault="00BB114F" w:rsidP="00BB114F">
            <w:pPr>
              <w:jc w:val="center"/>
              <w:rPr>
                <w:rFonts w:ascii="Arial" w:hAnsi="Arial" w:cs="Arial"/>
                <w:b/>
                <w:sz w:val="14"/>
                <w:szCs w:val="14"/>
                <w:highlight w:val="yellow"/>
                <w:lang w:val="es-ES"/>
              </w:rPr>
            </w:pPr>
          </w:p>
        </w:tc>
        <w:tc>
          <w:tcPr>
            <w:tcW w:w="1134" w:type="dxa"/>
            <w:vMerge/>
            <w:vAlign w:val="center"/>
          </w:tcPr>
          <w:p w14:paraId="1B1CB1D3" w14:textId="77777777" w:rsidR="00BB114F" w:rsidRPr="00282C85" w:rsidRDefault="00BB114F" w:rsidP="00BB114F">
            <w:pPr>
              <w:jc w:val="center"/>
              <w:rPr>
                <w:rFonts w:ascii="Arial" w:hAnsi="Arial" w:cs="Arial"/>
                <w:b/>
                <w:bCs/>
                <w:sz w:val="14"/>
                <w:szCs w:val="14"/>
                <w:lang w:val="es-ES"/>
              </w:rPr>
            </w:pPr>
          </w:p>
        </w:tc>
        <w:tc>
          <w:tcPr>
            <w:tcW w:w="709" w:type="dxa"/>
            <w:vMerge w:val="restart"/>
            <w:vAlign w:val="center"/>
          </w:tcPr>
          <w:p w14:paraId="36DEA400" w14:textId="28543A68" w:rsidR="00BB114F" w:rsidRPr="00282C85" w:rsidRDefault="00BB114F" w:rsidP="00BB114F">
            <w:pPr>
              <w:jc w:val="center"/>
              <w:rPr>
                <w:rFonts w:ascii="Arial" w:hAnsi="Arial" w:cs="Arial"/>
                <w:b/>
                <w:sz w:val="14"/>
                <w:szCs w:val="14"/>
                <w:lang w:val="es-ES"/>
              </w:rPr>
            </w:pPr>
            <w:r w:rsidRPr="00282C85">
              <w:rPr>
                <w:rFonts w:ascii="Arial" w:hAnsi="Arial" w:cs="Arial"/>
                <w:b/>
                <w:sz w:val="14"/>
                <w:szCs w:val="14"/>
                <w:lang w:val="es-ES"/>
              </w:rPr>
              <w:t>MTD7</w:t>
            </w:r>
          </w:p>
        </w:tc>
        <w:tc>
          <w:tcPr>
            <w:tcW w:w="1559" w:type="dxa"/>
            <w:vAlign w:val="center"/>
          </w:tcPr>
          <w:p w14:paraId="16465E42" w14:textId="5373E39E" w:rsidR="00BB114F" w:rsidRPr="00017B85" w:rsidRDefault="00BB114F" w:rsidP="00BB114F">
            <w:pPr>
              <w:jc w:val="center"/>
              <w:rPr>
                <w:rFonts w:ascii="Arial" w:hAnsi="Arial" w:cs="Arial"/>
                <w:bCs/>
                <w:sz w:val="14"/>
                <w:szCs w:val="14"/>
                <w:lang w:val="es-ES"/>
              </w:rPr>
            </w:pPr>
            <w:r w:rsidRPr="00017B85">
              <w:rPr>
                <w:rFonts w:ascii="Arial" w:hAnsi="Arial" w:cs="Arial"/>
                <w:bCs/>
                <w:sz w:val="14"/>
                <w:szCs w:val="14"/>
                <w:lang w:val="es-ES"/>
              </w:rPr>
              <w:t>Calentamiento de la carga</w:t>
            </w:r>
          </w:p>
        </w:tc>
        <w:tc>
          <w:tcPr>
            <w:tcW w:w="993" w:type="dxa"/>
            <w:vAlign w:val="center"/>
          </w:tcPr>
          <w:p w14:paraId="249ABDAE" w14:textId="1FEFFFD0" w:rsidR="00BB114F" w:rsidRPr="00017B85" w:rsidRDefault="00BB114F" w:rsidP="00BB114F">
            <w:pPr>
              <w:jc w:val="center"/>
              <w:rPr>
                <w:rFonts w:ascii="Arial" w:hAnsi="Arial" w:cs="Arial"/>
                <w:bCs/>
                <w:sz w:val="14"/>
                <w:szCs w:val="14"/>
                <w:lang w:val="es-ES"/>
              </w:rPr>
            </w:pPr>
            <w:r>
              <w:rPr>
                <w:rFonts w:ascii="Arial" w:hAnsi="Arial" w:cs="Arial"/>
                <w:color w:val="000000"/>
                <w:sz w:val="14"/>
                <w:szCs w:val="14"/>
              </w:rPr>
              <w:t>MEDIDA EQUIVALENTE</w:t>
            </w:r>
          </w:p>
        </w:tc>
        <w:tc>
          <w:tcPr>
            <w:tcW w:w="1134" w:type="dxa"/>
            <w:vMerge w:val="restart"/>
            <w:vAlign w:val="center"/>
          </w:tcPr>
          <w:p w14:paraId="5F6B7C6C" w14:textId="4F5F1429" w:rsidR="00BB114F" w:rsidRPr="00017B85" w:rsidRDefault="00BB114F" w:rsidP="00BB114F">
            <w:pPr>
              <w:jc w:val="center"/>
              <w:rPr>
                <w:rFonts w:ascii="Arial" w:hAnsi="Arial" w:cs="Arial"/>
                <w:bCs/>
                <w:sz w:val="14"/>
                <w:szCs w:val="14"/>
                <w:lang w:val="es-ES"/>
              </w:rPr>
            </w:pPr>
            <w:r w:rsidRPr="00DA6C4C">
              <w:rPr>
                <w:rFonts w:ascii="Arial" w:hAnsi="Arial" w:cs="Arial"/>
                <w:bCs/>
                <w:sz w:val="14"/>
                <w:szCs w:val="14"/>
                <w:lang w:val="es-ES"/>
              </w:rPr>
              <w:t xml:space="preserve">Medición periódica de emisiones siguiendo normativa EN/ISO o equivalente, según </w:t>
            </w:r>
            <w:r w:rsidRPr="00DA6C4C">
              <w:rPr>
                <w:rFonts w:ascii="Arial" w:hAnsi="Arial" w:cs="Arial"/>
                <w:bCs/>
                <w:sz w:val="14"/>
                <w:szCs w:val="14"/>
                <w:lang w:val="es-ES"/>
              </w:rPr>
              <w:lastRenderedPageBreak/>
              <w:t xml:space="preserve">frecuencia indicada en la </w:t>
            </w:r>
            <w:r>
              <w:rPr>
                <w:rFonts w:ascii="Arial" w:hAnsi="Arial" w:cs="Arial"/>
                <w:bCs/>
                <w:sz w:val="14"/>
                <w:szCs w:val="14"/>
                <w:lang w:val="es-ES"/>
              </w:rPr>
              <w:t>MTD</w:t>
            </w:r>
          </w:p>
        </w:tc>
        <w:tc>
          <w:tcPr>
            <w:tcW w:w="992" w:type="dxa"/>
            <w:vAlign w:val="center"/>
          </w:tcPr>
          <w:p w14:paraId="39912EA0" w14:textId="071FE1D3" w:rsidR="00BB114F" w:rsidRPr="00017B85" w:rsidRDefault="00BB114F" w:rsidP="00BB114F">
            <w:pPr>
              <w:jc w:val="center"/>
              <w:rPr>
                <w:rFonts w:ascii="Arial" w:hAnsi="Arial" w:cs="Arial"/>
                <w:bCs/>
                <w:sz w:val="14"/>
                <w:szCs w:val="14"/>
                <w:lang w:val="es-ES"/>
              </w:rPr>
            </w:pPr>
            <w:r w:rsidRPr="00017B85">
              <w:rPr>
                <w:rFonts w:ascii="Arial" w:hAnsi="Arial" w:cs="Arial"/>
                <w:bCs/>
                <w:sz w:val="14"/>
                <w:szCs w:val="14"/>
                <w:lang w:val="es-ES"/>
              </w:rPr>
              <w:lastRenderedPageBreak/>
              <w:t>CO</w:t>
            </w:r>
          </w:p>
        </w:tc>
        <w:tc>
          <w:tcPr>
            <w:tcW w:w="1134" w:type="dxa"/>
            <w:vAlign w:val="center"/>
          </w:tcPr>
          <w:p w14:paraId="11B67F7A" w14:textId="7ADA5A1A" w:rsidR="00BB114F" w:rsidRPr="00017B85" w:rsidRDefault="00BB114F" w:rsidP="00BB114F">
            <w:pPr>
              <w:jc w:val="center"/>
              <w:rPr>
                <w:rFonts w:ascii="Arial" w:hAnsi="Arial" w:cs="Arial"/>
                <w:bCs/>
                <w:sz w:val="14"/>
                <w:szCs w:val="14"/>
                <w:lang w:val="es-ES"/>
              </w:rPr>
            </w:pPr>
            <w:r>
              <w:rPr>
                <w:rFonts w:ascii="Arial" w:hAnsi="Arial" w:cs="Arial"/>
                <w:bCs/>
                <w:sz w:val="14"/>
                <w:szCs w:val="14"/>
                <w:lang w:val="es-ES"/>
              </w:rPr>
              <w:t>Foco 1, 2, 4, 5, 6 y 7: 3 años</w:t>
            </w:r>
          </w:p>
        </w:tc>
        <w:tc>
          <w:tcPr>
            <w:tcW w:w="850" w:type="dxa"/>
            <w:vAlign w:val="center"/>
          </w:tcPr>
          <w:p w14:paraId="21452C83" w14:textId="5EFBD66A" w:rsidR="00BB114F" w:rsidRPr="00017B85" w:rsidRDefault="00BB114F" w:rsidP="00BB114F">
            <w:pPr>
              <w:jc w:val="center"/>
              <w:rPr>
                <w:rFonts w:ascii="Arial" w:hAnsi="Arial" w:cs="Arial"/>
                <w:bCs/>
                <w:sz w:val="14"/>
                <w:szCs w:val="14"/>
                <w:lang w:val="es-ES"/>
              </w:rPr>
            </w:pPr>
            <w:r w:rsidRPr="00017B85">
              <w:rPr>
                <w:rFonts w:ascii="Arial" w:hAnsi="Arial" w:cs="Arial"/>
                <w:bCs/>
                <w:sz w:val="14"/>
                <w:szCs w:val="14"/>
                <w:lang w:val="es-ES"/>
              </w:rPr>
              <w:t>Atmósfera</w:t>
            </w:r>
          </w:p>
        </w:tc>
        <w:tc>
          <w:tcPr>
            <w:tcW w:w="993" w:type="dxa"/>
            <w:vAlign w:val="center"/>
          </w:tcPr>
          <w:p w14:paraId="75C9521D" w14:textId="184F12A0" w:rsidR="00BB114F" w:rsidRPr="00017B85" w:rsidRDefault="00BB114F" w:rsidP="00BB114F">
            <w:pPr>
              <w:jc w:val="center"/>
              <w:rPr>
                <w:rFonts w:ascii="Arial" w:hAnsi="Arial" w:cs="Arial"/>
                <w:bCs/>
                <w:sz w:val="14"/>
                <w:szCs w:val="14"/>
                <w:lang w:val="es-ES"/>
              </w:rPr>
            </w:pPr>
            <w:r>
              <w:rPr>
                <w:rFonts w:ascii="Arial" w:hAnsi="Arial" w:cs="Arial"/>
                <w:bCs/>
                <w:sz w:val="14"/>
                <w:szCs w:val="14"/>
                <w:lang w:val="es-ES"/>
              </w:rPr>
              <w:t>Canalizada</w:t>
            </w:r>
          </w:p>
        </w:tc>
        <w:tc>
          <w:tcPr>
            <w:tcW w:w="1134" w:type="dxa"/>
            <w:vAlign w:val="center"/>
          </w:tcPr>
          <w:p w14:paraId="47600909" w14:textId="0FA7508A" w:rsidR="00BB114F" w:rsidRPr="00017B85" w:rsidRDefault="00BB114F" w:rsidP="00BB114F">
            <w:pPr>
              <w:jc w:val="center"/>
              <w:rPr>
                <w:rFonts w:ascii="Arial" w:hAnsi="Arial" w:cs="Arial"/>
                <w:bCs/>
                <w:sz w:val="14"/>
                <w:szCs w:val="14"/>
                <w:lang w:val="es-ES"/>
              </w:rPr>
            </w:pPr>
            <w:r w:rsidRPr="00017B85">
              <w:rPr>
                <w:rFonts w:ascii="Arial" w:hAnsi="Arial" w:cs="Arial"/>
                <w:bCs/>
                <w:sz w:val="14"/>
                <w:szCs w:val="14"/>
                <w:lang w:val="es-ES"/>
              </w:rPr>
              <w:t>Una vez al año</w:t>
            </w:r>
          </w:p>
        </w:tc>
        <w:tc>
          <w:tcPr>
            <w:tcW w:w="850" w:type="dxa"/>
            <w:vAlign w:val="center"/>
          </w:tcPr>
          <w:p w14:paraId="4A478AB1" w14:textId="20C96912" w:rsidR="00BB114F" w:rsidRPr="003561D1" w:rsidRDefault="00BB114F" w:rsidP="00BB114F">
            <w:pPr>
              <w:jc w:val="center"/>
              <w:rPr>
                <w:rFonts w:ascii="Arial" w:hAnsi="Arial" w:cs="Arial"/>
                <w:bCs/>
                <w:sz w:val="14"/>
                <w:szCs w:val="14"/>
                <w:lang w:val="es-ES"/>
              </w:rPr>
            </w:pPr>
            <w:r w:rsidRPr="003561D1">
              <w:rPr>
                <w:rFonts w:ascii="Arial" w:hAnsi="Arial" w:cs="Arial"/>
                <w:bCs/>
                <w:sz w:val="14"/>
                <w:szCs w:val="14"/>
                <w:lang w:val="es-ES"/>
              </w:rPr>
              <w:t>NO</w:t>
            </w:r>
          </w:p>
        </w:tc>
        <w:tc>
          <w:tcPr>
            <w:tcW w:w="3544" w:type="dxa"/>
            <w:vMerge w:val="restart"/>
            <w:vAlign w:val="center"/>
          </w:tcPr>
          <w:p w14:paraId="071CCC29" w14:textId="77777777" w:rsidR="00BB114F" w:rsidRDefault="00BB114F" w:rsidP="00BB114F">
            <w:pPr>
              <w:jc w:val="both"/>
              <w:rPr>
                <w:rFonts w:ascii="Arial" w:hAnsi="Arial" w:cs="Arial"/>
                <w:bCs/>
                <w:sz w:val="16"/>
                <w:szCs w:val="16"/>
                <w:lang w:val="es-ES"/>
              </w:rPr>
            </w:pPr>
            <w:r>
              <w:rPr>
                <w:rFonts w:ascii="Arial" w:hAnsi="Arial" w:cs="Arial"/>
                <w:bCs/>
                <w:sz w:val="16"/>
                <w:szCs w:val="16"/>
                <w:lang w:val="es-ES"/>
              </w:rPr>
              <w:t xml:space="preserve">Los controles de emisiones </w:t>
            </w:r>
            <w:r w:rsidRPr="00C21D21">
              <w:rPr>
                <w:rFonts w:ascii="Arial" w:hAnsi="Arial" w:cs="Arial"/>
                <w:bCs/>
                <w:sz w:val="16"/>
                <w:szCs w:val="16"/>
                <w:lang w:val="es-ES"/>
              </w:rPr>
              <w:t>se realizan conforme a la frecuencia definida en la Autorización Ambiental Integrada, que resulta de aplicación a la instalación y garantiza el adecuado control de las emisiones</w:t>
            </w:r>
            <w:r>
              <w:rPr>
                <w:rFonts w:ascii="Arial" w:hAnsi="Arial" w:cs="Arial"/>
                <w:bCs/>
                <w:sz w:val="16"/>
                <w:szCs w:val="16"/>
                <w:lang w:val="es-ES"/>
              </w:rPr>
              <w:t>.</w:t>
            </w:r>
          </w:p>
          <w:p w14:paraId="109B2C35" w14:textId="0E9F38CD" w:rsidR="009A1A2E" w:rsidRPr="00571693" w:rsidRDefault="009A1A2E" w:rsidP="00BB114F">
            <w:pPr>
              <w:jc w:val="both"/>
              <w:rPr>
                <w:rFonts w:ascii="Arial" w:hAnsi="Arial" w:cs="Arial"/>
                <w:b/>
                <w:i/>
                <w:iCs/>
                <w:sz w:val="16"/>
                <w:szCs w:val="16"/>
                <w:lang w:val="es-ES"/>
              </w:rPr>
            </w:pPr>
            <w:r w:rsidRPr="00A9252D">
              <w:rPr>
                <w:rFonts w:ascii="Arial" w:hAnsi="Arial" w:cs="Arial"/>
                <w:bCs/>
                <w:sz w:val="16"/>
                <w:szCs w:val="16"/>
                <w:lang w:val="es-ES"/>
              </w:rPr>
              <w:t xml:space="preserve">Cálculo carga para el caso de las partículas, </w:t>
            </w:r>
            <w:r w:rsidR="00953E15" w:rsidRPr="00A9252D">
              <w:rPr>
                <w:rFonts w:ascii="Arial" w:hAnsi="Arial" w:cs="Arial"/>
                <w:bCs/>
                <w:sz w:val="16"/>
                <w:szCs w:val="16"/>
                <w:lang w:val="es-ES"/>
              </w:rPr>
              <w:t xml:space="preserve">todos los focos &lt;0,1 kg/h , tal y como se puede </w:t>
            </w:r>
            <w:r w:rsidR="00953E15" w:rsidRPr="00A9252D">
              <w:rPr>
                <w:rFonts w:ascii="Arial" w:hAnsi="Arial" w:cs="Arial"/>
                <w:bCs/>
                <w:sz w:val="16"/>
                <w:szCs w:val="16"/>
                <w:lang w:val="es-ES"/>
              </w:rPr>
              <w:lastRenderedPageBreak/>
              <w:t xml:space="preserve">comprobar </w:t>
            </w:r>
            <w:r w:rsidR="00953E15" w:rsidRPr="00A9252D">
              <w:rPr>
                <w:rFonts w:ascii="Arial" w:hAnsi="Arial" w:cs="Arial"/>
                <w:b/>
                <w:sz w:val="16"/>
                <w:szCs w:val="16"/>
                <w:lang w:val="es-ES"/>
              </w:rPr>
              <w:t xml:space="preserve">en </w:t>
            </w:r>
            <w:r w:rsidR="00953E15" w:rsidRPr="00571693">
              <w:rPr>
                <w:rFonts w:ascii="Arial" w:hAnsi="Arial" w:cs="Arial"/>
                <w:b/>
                <w:sz w:val="16"/>
                <w:szCs w:val="16"/>
                <w:lang w:val="es-ES"/>
              </w:rPr>
              <w:t xml:space="preserve">el </w:t>
            </w:r>
            <w:r w:rsidR="00000B4C" w:rsidRPr="00571693">
              <w:rPr>
                <w:rFonts w:ascii="Arial" w:hAnsi="Arial" w:cs="Arial"/>
                <w:b/>
                <w:i/>
                <w:iCs/>
                <w:sz w:val="16"/>
                <w:szCs w:val="16"/>
                <w:lang w:val="es-ES"/>
              </w:rPr>
              <w:t>Anexo 022</w:t>
            </w:r>
            <w:r w:rsidR="002D0C5B" w:rsidRPr="00571693">
              <w:rPr>
                <w:rFonts w:ascii="Arial" w:hAnsi="Arial" w:cs="Arial"/>
                <w:b/>
                <w:i/>
                <w:iCs/>
                <w:sz w:val="16"/>
                <w:szCs w:val="16"/>
                <w:lang w:val="es-ES"/>
              </w:rPr>
              <w:t>.000</w:t>
            </w:r>
            <w:r w:rsidR="00571693" w:rsidRPr="00571693">
              <w:rPr>
                <w:rFonts w:ascii="Arial" w:hAnsi="Arial" w:cs="Arial"/>
                <w:b/>
                <w:i/>
                <w:iCs/>
                <w:sz w:val="16"/>
                <w:szCs w:val="16"/>
                <w:lang w:val="es-ES"/>
              </w:rPr>
              <w:t xml:space="preserve"> Caudal másico partículas</w:t>
            </w:r>
          </w:p>
          <w:p w14:paraId="5F0A7FD3" w14:textId="77777777" w:rsidR="00BB114F" w:rsidRDefault="00BB114F" w:rsidP="00BB114F">
            <w:pPr>
              <w:jc w:val="both"/>
              <w:rPr>
                <w:rFonts w:ascii="Arial" w:hAnsi="Arial" w:cs="Arial"/>
                <w:bCs/>
                <w:sz w:val="16"/>
                <w:szCs w:val="16"/>
                <w:lang w:val="es-ES"/>
              </w:rPr>
            </w:pPr>
            <w:r w:rsidRPr="00A9252D">
              <w:rPr>
                <w:rFonts w:ascii="Arial" w:hAnsi="Arial" w:cs="Arial"/>
                <w:bCs/>
                <w:sz w:val="16"/>
                <w:szCs w:val="16"/>
                <w:lang w:val="es-ES"/>
              </w:rPr>
              <w:t>En el caso de los focos tipo C la</w:t>
            </w:r>
            <w:r w:rsidRPr="00C21D21">
              <w:rPr>
                <w:rFonts w:ascii="Arial" w:hAnsi="Arial" w:cs="Arial"/>
                <w:bCs/>
                <w:sz w:val="16"/>
                <w:szCs w:val="16"/>
                <w:lang w:val="es-ES"/>
              </w:rPr>
              <w:t xml:space="preserve"> frecuencia debe ser cada 5 años</w:t>
            </w:r>
            <w:r>
              <w:rPr>
                <w:rFonts w:ascii="Arial" w:hAnsi="Arial" w:cs="Arial"/>
                <w:bCs/>
                <w:sz w:val="16"/>
                <w:szCs w:val="16"/>
                <w:lang w:val="es-ES"/>
              </w:rPr>
              <w:t xml:space="preserve">, y cada 3 años para los focos tipo B. </w:t>
            </w:r>
          </w:p>
          <w:p w14:paraId="30D6A6A8" w14:textId="3AFE34FB" w:rsidR="00BB114F" w:rsidRPr="005C665F" w:rsidRDefault="00BB114F" w:rsidP="00BB114F">
            <w:pPr>
              <w:jc w:val="both"/>
              <w:rPr>
                <w:rFonts w:ascii="Arial" w:hAnsi="Arial" w:cs="Arial"/>
                <w:bCs/>
                <w:sz w:val="16"/>
                <w:szCs w:val="16"/>
                <w:lang w:val="es-ES"/>
              </w:rPr>
            </w:pPr>
            <w:r>
              <w:rPr>
                <w:rFonts w:ascii="Arial" w:hAnsi="Arial" w:cs="Arial"/>
                <w:bCs/>
                <w:sz w:val="16"/>
                <w:szCs w:val="16"/>
                <w:lang w:val="es-ES"/>
              </w:rPr>
              <w:t>No aplica la realización de controles de los contaminantes de HCl, HF, Zn, SOx y COVT porque no se realiza el proceso asociado y/o no corresponde con el sector de laminación en</w:t>
            </w:r>
            <w:r w:rsidR="00510AEB">
              <w:rPr>
                <w:rFonts w:ascii="Arial" w:hAnsi="Arial" w:cs="Arial"/>
                <w:bCs/>
                <w:sz w:val="16"/>
                <w:szCs w:val="16"/>
                <w:lang w:val="es-ES"/>
              </w:rPr>
              <w:t xml:space="preserve"> </w:t>
            </w:r>
            <w:r w:rsidRPr="005C665F">
              <w:rPr>
                <w:rFonts w:ascii="Arial" w:hAnsi="Arial" w:cs="Arial"/>
                <w:bCs/>
                <w:sz w:val="16"/>
                <w:szCs w:val="16"/>
                <w:lang w:val="es-ES"/>
              </w:rPr>
              <w:t>caliente (LC).</w:t>
            </w:r>
          </w:p>
          <w:p w14:paraId="35C44F2D" w14:textId="77777777" w:rsidR="00BB114F" w:rsidRPr="00686F5F" w:rsidRDefault="00BB114F" w:rsidP="00BB114F">
            <w:pPr>
              <w:jc w:val="both"/>
              <w:rPr>
                <w:rFonts w:ascii="Arial" w:hAnsi="Arial" w:cs="Arial"/>
                <w:bCs/>
                <w:sz w:val="16"/>
                <w:szCs w:val="16"/>
                <w:lang w:val="es-ES"/>
              </w:rPr>
            </w:pPr>
            <w:r w:rsidRPr="00686F5F">
              <w:rPr>
                <w:rFonts w:ascii="Arial" w:hAnsi="Arial" w:cs="Arial"/>
                <w:bCs/>
                <w:sz w:val="16"/>
                <w:szCs w:val="16"/>
                <w:lang w:val="es-ES"/>
              </w:rPr>
              <w:t>No aplica la realización de controles del contaminante de NH</w:t>
            </w:r>
            <w:r w:rsidRPr="00686F5F">
              <w:rPr>
                <w:rFonts w:ascii="Arial" w:hAnsi="Arial" w:cs="Arial"/>
                <w:bCs/>
                <w:sz w:val="16"/>
                <w:szCs w:val="16"/>
                <w:vertAlign w:val="subscript"/>
                <w:lang w:val="es-ES"/>
              </w:rPr>
              <w:t>3</w:t>
            </w:r>
            <w:r w:rsidRPr="00686F5F">
              <w:rPr>
                <w:rFonts w:ascii="Arial" w:hAnsi="Arial" w:cs="Arial"/>
                <w:bCs/>
                <w:sz w:val="16"/>
                <w:szCs w:val="16"/>
                <w:lang w:val="es-ES"/>
              </w:rPr>
              <w:t xml:space="preserve"> porque no se utilizan las técnicas de RNCS ni RCS. </w:t>
            </w:r>
          </w:p>
          <w:p w14:paraId="471E4A83" w14:textId="77777777" w:rsidR="00BB114F" w:rsidRDefault="00BB114F" w:rsidP="00BB114F">
            <w:pPr>
              <w:jc w:val="both"/>
              <w:rPr>
                <w:rFonts w:ascii="Arial" w:hAnsi="Arial" w:cs="Arial"/>
                <w:bCs/>
                <w:sz w:val="16"/>
                <w:szCs w:val="16"/>
                <w:lang w:val="es-ES"/>
              </w:rPr>
            </w:pPr>
            <w:r w:rsidRPr="00686F5F">
              <w:rPr>
                <w:rFonts w:ascii="Arial" w:hAnsi="Arial" w:cs="Arial"/>
                <w:bCs/>
                <w:sz w:val="16"/>
                <w:szCs w:val="16"/>
                <w:lang w:val="es-ES"/>
              </w:rPr>
              <w:t>No aplica la realización de controles del contaminante de SO</w:t>
            </w:r>
            <w:r w:rsidRPr="00686F5F">
              <w:rPr>
                <w:rFonts w:ascii="Arial" w:hAnsi="Arial" w:cs="Arial"/>
                <w:bCs/>
                <w:sz w:val="16"/>
                <w:szCs w:val="16"/>
                <w:vertAlign w:val="subscript"/>
                <w:lang w:val="es-ES"/>
              </w:rPr>
              <w:t>2</w:t>
            </w:r>
            <w:r w:rsidRPr="00686F5F">
              <w:rPr>
                <w:rFonts w:ascii="Arial" w:hAnsi="Arial" w:cs="Arial"/>
                <w:bCs/>
                <w:sz w:val="16"/>
                <w:szCs w:val="16"/>
                <w:lang w:val="es-ES"/>
              </w:rPr>
              <w:t xml:space="preserve"> porque sólo se utiliza gas natural como combustible.</w:t>
            </w:r>
            <w:r>
              <w:rPr>
                <w:rFonts w:ascii="Arial" w:hAnsi="Arial" w:cs="Arial"/>
                <w:bCs/>
                <w:sz w:val="16"/>
                <w:szCs w:val="16"/>
                <w:lang w:val="es-ES"/>
              </w:rPr>
              <w:t xml:space="preserve"> </w:t>
            </w:r>
          </w:p>
          <w:p w14:paraId="7051CF04" w14:textId="49F90B18" w:rsidR="00446FFD" w:rsidRDefault="003561D1" w:rsidP="00BB114F">
            <w:pPr>
              <w:jc w:val="both"/>
              <w:rPr>
                <w:rFonts w:ascii="Arial" w:hAnsi="Arial" w:cs="Arial"/>
                <w:bCs/>
                <w:sz w:val="16"/>
                <w:szCs w:val="16"/>
                <w:lang w:val="es-ES"/>
              </w:rPr>
            </w:pPr>
            <w:r w:rsidRPr="00686F5F">
              <w:rPr>
                <w:rFonts w:ascii="Arial" w:hAnsi="Arial" w:cs="Arial"/>
                <w:bCs/>
                <w:sz w:val="16"/>
                <w:szCs w:val="16"/>
                <w:lang w:val="es-ES"/>
              </w:rPr>
              <w:t>No aplica la realización de control</w:t>
            </w:r>
            <w:r w:rsidR="00860047" w:rsidRPr="00686F5F">
              <w:rPr>
                <w:rFonts w:ascii="Arial" w:hAnsi="Arial" w:cs="Arial"/>
                <w:bCs/>
                <w:sz w:val="16"/>
                <w:szCs w:val="16"/>
                <w:lang w:val="es-ES"/>
              </w:rPr>
              <w:t>es</w:t>
            </w:r>
            <w:r w:rsidRPr="00686F5F">
              <w:rPr>
                <w:rFonts w:ascii="Arial" w:hAnsi="Arial" w:cs="Arial"/>
                <w:bCs/>
                <w:sz w:val="16"/>
                <w:szCs w:val="16"/>
                <w:lang w:val="es-ES"/>
              </w:rPr>
              <w:t xml:space="preserve"> de Ni y Pb, ya que no se llevan a cabo procesos de tratamiento mecánico como descortezado y granallado.</w:t>
            </w:r>
          </w:p>
          <w:p w14:paraId="2CF3C2BF" w14:textId="77777777" w:rsidR="00760EE4" w:rsidRPr="0067400B" w:rsidRDefault="00760EE4" w:rsidP="00BB114F">
            <w:pPr>
              <w:jc w:val="both"/>
              <w:rPr>
                <w:rFonts w:ascii="Arial" w:hAnsi="Arial" w:cs="Arial"/>
                <w:bCs/>
                <w:sz w:val="16"/>
                <w:szCs w:val="16"/>
                <w:lang w:val="es-ES"/>
              </w:rPr>
            </w:pPr>
          </w:p>
          <w:p w14:paraId="35A07BC6" w14:textId="7B4A1700" w:rsidR="00BB114F" w:rsidRPr="00C21D21" w:rsidRDefault="00BB114F" w:rsidP="00BB114F">
            <w:pPr>
              <w:jc w:val="both"/>
              <w:rPr>
                <w:rFonts w:ascii="Arial" w:hAnsi="Arial" w:cs="Arial"/>
                <w:bCs/>
                <w:sz w:val="16"/>
                <w:szCs w:val="16"/>
                <w:lang w:val="es-ES"/>
              </w:rPr>
            </w:pPr>
          </w:p>
        </w:tc>
      </w:tr>
      <w:tr w:rsidR="00BB114F" w:rsidRPr="00282C85" w14:paraId="62D93FC0" w14:textId="77777777" w:rsidTr="00796696">
        <w:trPr>
          <w:cantSplit/>
          <w:trHeight w:val="205"/>
          <w:jc w:val="center"/>
        </w:trPr>
        <w:tc>
          <w:tcPr>
            <w:tcW w:w="1129" w:type="dxa"/>
            <w:vMerge/>
            <w:vAlign w:val="center"/>
          </w:tcPr>
          <w:p w14:paraId="09996C0B" w14:textId="77777777" w:rsidR="00BB114F" w:rsidRPr="00282C85" w:rsidRDefault="00BB114F" w:rsidP="00BB114F">
            <w:pPr>
              <w:jc w:val="center"/>
              <w:rPr>
                <w:rFonts w:ascii="Arial" w:hAnsi="Arial" w:cs="Arial"/>
                <w:b/>
                <w:sz w:val="14"/>
                <w:szCs w:val="14"/>
                <w:highlight w:val="yellow"/>
                <w:lang w:val="es-ES"/>
              </w:rPr>
            </w:pPr>
          </w:p>
        </w:tc>
        <w:tc>
          <w:tcPr>
            <w:tcW w:w="1134" w:type="dxa"/>
            <w:vMerge/>
            <w:vAlign w:val="center"/>
          </w:tcPr>
          <w:p w14:paraId="5DD2952C" w14:textId="77777777" w:rsidR="00BB114F" w:rsidRPr="00282C85" w:rsidRDefault="00BB114F" w:rsidP="00BB114F">
            <w:pPr>
              <w:jc w:val="center"/>
              <w:rPr>
                <w:rFonts w:ascii="Arial" w:hAnsi="Arial" w:cs="Arial"/>
                <w:b/>
                <w:bCs/>
                <w:sz w:val="14"/>
                <w:szCs w:val="14"/>
                <w:lang w:val="es-ES"/>
              </w:rPr>
            </w:pPr>
          </w:p>
        </w:tc>
        <w:tc>
          <w:tcPr>
            <w:tcW w:w="709" w:type="dxa"/>
            <w:vMerge/>
            <w:vAlign w:val="center"/>
          </w:tcPr>
          <w:p w14:paraId="72B19525" w14:textId="3A82F6DA" w:rsidR="00BB114F" w:rsidRPr="00282C85" w:rsidRDefault="00BB114F" w:rsidP="00BB114F">
            <w:pPr>
              <w:rPr>
                <w:rFonts w:ascii="Arial" w:hAnsi="Arial" w:cs="Arial"/>
                <w:b/>
                <w:sz w:val="14"/>
                <w:szCs w:val="14"/>
                <w:lang w:val="es-ES"/>
              </w:rPr>
            </w:pPr>
          </w:p>
        </w:tc>
        <w:tc>
          <w:tcPr>
            <w:tcW w:w="1559" w:type="dxa"/>
            <w:vAlign w:val="center"/>
          </w:tcPr>
          <w:p w14:paraId="21B39651" w14:textId="663B0868" w:rsidR="00BB114F" w:rsidRPr="00017B85" w:rsidRDefault="0086393B" w:rsidP="00BB114F">
            <w:pPr>
              <w:jc w:val="center"/>
              <w:rPr>
                <w:rFonts w:ascii="Arial" w:hAnsi="Arial" w:cs="Arial"/>
                <w:bCs/>
                <w:sz w:val="14"/>
                <w:szCs w:val="14"/>
                <w:lang w:val="es-ES"/>
              </w:rPr>
            </w:pPr>
            <w:r w:rsidRPr="00017B85">
              <w:rPr>
                <w:rFonts w:ascii="Arial" w:hAnsi="Arial" w:cs="Arial"/>
                <w:bCs/>
                <w:sz w:val="14"/>
                <w:szCs w:val="14"/>
                <w:lang w:val="es-ES"/>
              </w:rPr>
              <w:t>Calentamiento de la carga</w:t>
            </w:r>
            <w:r w:rsidR="00B44D1F">
              <w:rPr>
                <w:rFonts w:ascii="Arial" w:hAnsi="Arial" w:cs="Arial"/>
                <w:bCs/>
                <w:sz w:val="14"/>
                <w:szCs w:val="14"/>
                <w:lang w:val="es-ES"/>
              </w:rPr>
              <w:t xml:space="preserve"> / Tratamiento</w:t>
            </w:r>
            <w:r w:rsidR="00753643">
              <w:rPr>
                <w:rFonts w:ascii="Arial" w:hAnsi="Arial" w:cs="Arial"/>
                <w:bCs/>
                <w:sz w:val="14"/>
                <w:szCs w:val="14"/>
                <w:lang w:val="es-ES"/>
              </w:rPr>
              <w:t>s</w:t>
            </w:r>
            <w:r w:rsidR="00B44D1F">
              <w:rPr>
                <w:rFonts w:ascii="Arial" w:hAnsi="Arial" w:cs="Arial"/>
                <w:bCs/>
                <w:sz w:val="14"/>
                <w:szCs w:val="14"/>
                <w:lang w:val="es-ES"/>
              </w:rPr>
              <w:t xml:space="preserve"> mecánicos</w:t>
            </w:r>
          </w:p>
        </w:tc>
        <w:tc>
          <w:tcPr>
            <w:tcW w:w="993" w:type="dxa"/>
            <w:vAlign w:val="center"/>
          </w:tcPr>
          <w:p w14:paraId="019A6E3B" w14:textId="043FE37A" w:rsidR="00BB114F" w:rsidRPr="00017B85" w:rsidRDefault="00BB114F" w:rsidP="00BB114F">
            <w:pPr>
              <w:jc w:val="center"/>
              <w:rPr>
                <w:rFonts w:ascii="Arial" w:hAnsi="Arial" w:cs="Arial"/>
                <w:bCs/>
                <w:sz w:val="14"/>
                <w:szCs w:val="14"/>
                <w:lang w:val="es-ES"/>
              </w:rPr>
            </w:pPr>
            <w:r>
              <w:rPr>
                <w:rFonts w:ascii="Arial" w:hAnsi="Arial" w:cs="Arial"/>
                <w:color w:val="000000"/>
                <w:sz w:val="14"/>
                <w:szCs w:val="14"/>
              </w:rPr>
              <w:t>MEDIDA EQUIVALENTE</w:t>
            </w:r>
          </w:p>
        </w:tc>
        <w:tc>
          <w:tcPr>
            <w:tcW w:w="1134" w:type="dxa"/>
            <w:vMerge/>
            <w:vAlign w:val="center"/>
          </w:tcPr>
          <w:p w14:paraId="1C8387E1" w14:textId="77777777" w:rsidR="00BB114F" w:rsidRPr="00017B85" w:rsidRDefault="00BB114F" w:rsidP="00BB114F">
            <w:pPr>
              <w:jc w:val="center"/>
              <w:rPr>
                <w:rFonts w:ascii="Arial" w:hAnsi="Arial" w:cs="Arial"/>
                <w:bCs/>
                <w:sz w:val="14"/>
                <w:szCs w:val="14"/>
                <w:lang w:val="es-ES"/>
              </w:rPr>
            </w:pPr>
          </w:p>
        </w:tc>
        <w:tc>
          <w:tcPr>
            <w:tcW w:w="992" w:type="dxa"/>
            <w:vAlign w:val="center"/>
          </w:tcPr>
          <w:p w14:paraId="7D009049" w14:textId="2481A282" w:rsidR="00BB114F" w:rsidRPr="00017B85" w:rsidRDefault="00BB114F" w:rsidP="00BB114F">
            <w:pPr>
              <w:jc w:val="center"/>
              <w:rPr>
                <w:rFonts w:ascii="Arial" w:hAnsi="Arial" w:cs="Arial"/>
                <w:bCs/>
                <w:sz w:val="14"/>
                <w:szCs w:val="14"/>
                <w:lang w:val="es-ES"/>
              </w:rPr>
            </w:pPr>
            <w:r w:rsidRPr="00017B85">
              <w:rPr>
                <w:rFonts w:ascii="Arial" w:hAnsi="Arial" w:cs="Arial"/>
                <w:bCs/>
                <w:sz w:val="14"/>
                <w:szCs w:val="14"/>
                <w:lang w:val="es-ES"/>
              </w:rPr>
              <w:t>Partículas</w:t>
            </w:r>
          </w:p>
        </w:tc>
        <w:tc>
          <w:tcPr>
            <w:tcW w:w="1134" w:type="dxa"/>
            <w:vAlign w:val="center"/>
          </w:tcPr>
          <w:p w14:paraId="421F863F" w14:textId="77777777" w:rsidR="00BB114F" w:rsidRDefault="00BB114F" w:rsidP="00BB114F">
            <w:pPr>
              <w:jc w:val="center"/>
              <w:rPr>
                <w:rFonts w:ascii="Arial" w:hAnsi="Arial" w:cs="Arial"/>
                <w:bCs/>
                <w:sz w:val="14"/>
                <w:szCs w:val="14"/>
                <w:lang w:val="es-ES"/>
              </w:rPr>
            </w:pPr>
            <w:r>
              <w:rPr>
                <w:rFonts w:ascii="Arial" w:hAnsi="Arial" w:cs="Arial"/>
                <w:bCs/>
                <w:sz w:val="14"/>
                <w:szCs w:val="14"/>
                <w:lang w:val="es-ES"/>
              </w:rPr>
              <w:t>Foco 1, 2, 4, 5, 6 y 7: 3 años</w:t>
            </w:r>
          </w:p>
          <w:p w14:paraId="19AC4C27" w14:textId="51F49CDF" w:rsidR="00BB114F" w:rsidRPr="00017B85" w:rsidRDefault="00BB114F" w:rsidP="00BB114F">
            <w:pPr>
              <w:jc w:val="center"/>
              <w:rPr>
                <w:rFonts w:ascii="Arial" w:hAnsi="Arial" w:cs="Arial"/>
                <w:bCs/>
                <w:sz w:val="14"/>
                <w:szCs w:val="14"/>
                <w:lang w:val="es-ES"/>
              </w:rPr>
            </w:pPr>
            <w:r>
              <w:rPr>
                <w:rFonts w:ascii="Arial" w:hAnsi="Arial" w:cs="Arial"/>
                <w:bCs/>
                <w:sz w:val="14"/>
                <w:szCs w:val="14"/>
                <w:lang w:val="es-ES"/>
              </w:rPr>
              <w:t>Foco 8 y 9: 5 años</w:t>
            </w:r>
          </w:p>
        </w:tc>
        <w:tc>
          <w:tcPr>
            <w:tcW w:w="850" w:type="dxa"/>
            <w:vAlign w:val="center"/>
          </w:tcPr>
          <w:p w14:paraId="01F22733" w14:textId="7E5D7CBE" w:rsidR="00BB114F" w:rsidRPr="00017B85" w:rsidRDefault="00BB114F" w:rsidP="00BB114F">
            <w:pPr>
              <w:jc w:val="center"/>
              <w:rPr>
                <w:rFonts w:ascii="Arial" w:hAnsi="Arial" w:cs="Arial"/>
                <w:bCs/>
                <w:sz w:val="14"/>
                <w:szCs w:val="14"/>
                <w:lang w:val="es-ES"/>
              </w:rPr>
            </w:pPr>
            <w:r w:rsidRPr="00017B85">
              <w:rPr>
                <w:rFonts w:ascii="Arial" w:hAnsi="Arial" w:cs="Arial"/>
                <w:bCs/>
                <w:sz w:val="14"/>
                <w:szCs w:val="14"/>
                <w:lang w:val="es-ES"/>
              </w:rPr>
              <w:t>Atmósfera</w:t>
            </w:r>
          </w:p>
        </w:tc>
        <w:tc>
          <w:tcPr>
            <w:tcW w:w="993" w:type="dxa"/>
            <w:vAlign w:val="center"/>
          </w:tcPr>
          <w:p w14:paraId="41D67764" w14:textId="144B8DE8" w:rsidR="00BB114F" w:rsidRPr="00017B85" w:rsidRDefault="00BB114F" w:rsidP="00BB114F">
            <w:pPr>
              <w:jc w:val="center"/>
              <w:rPr>
                <w:rFonts w:ascii="Arial" w:hAnsi="Arial" w:cs="Arial"/>
                <w:bCs/>
                <w:sz w:val="14"/>
                <w:szCs w:val="14"/>
                <w:lang w:val="es-ES"/>
              </w:rPr>
            </w:pPr>
            <w:r w:rsidRPr="003F42E1">
              <w:rPr>
                <w:rFonts w:ascii="Arial" w:hAnsi="Arial" w:cs="Arial"/>
                <w:bCs/>
                <w:sz w:val="14"/>
                <w:szCs w:val="14"/>
                <w:lang w:val="es-ES"/>
              </w:rPr>
              <w:t>Canalizada</w:t>
            </w:r>
          </w:p>
        </w:tc>
        <w:tc>
          <w:tcPr>
            <w:tcW w:w="1134" w:type="dxa"/>
            <w:vAlign w:val="center"/>
          </w:tcPr>
          <w:p w14:paraId="5BAF0315" w14:textId="69D08E16" w:rsidR="00BB114F" w:rsidRPr="00017B85" w:rsidRDefault="00BB114F" w:rsidP="00BB114F">
            <w:pPr>
              <w:jc w:val="center"/>
              <w:rPr>
                <w:rFonts w:ascii="Arial" w:hAnsi="Arial" w:cs="Arial"/>
                <w:bCs/>
                <w:sz w:val="14"/>
                <w:szCs w:val="14"/>
                <w:lang w:val="es-ES"/>
              </w:rPr>
            </w:pPr>
            <w:r w:rsidRPr="00017B85">
              <w:rPr>
                <w:rFonts w:ascii="Arial" w:hAnsi="Arial" w:cs="Arial"/>
                <w:bCs/>
                <w:sz w:val="14"/>
                <w:szCs w:val="14"/>
                <w:lang w:val="es-ES"/>
              </w:rPr>
              <w:t>Una vez al año</w:t>
            </w:r>
          </w:p>
        </w:tc>
        <w:tc>
          <w:tcPr>
            <w:tcW w:w="850" w:type="dxa"/>
            <w:vAlign w:val="center"/>
          </w:tcPr>
          <w:p w14:paraId="64161F9B" w14:textId="00E7C4D4" w:rsidR="00BB114F" w:rsidRPr="003561D1" w:rsidRDefault="00BB114F" w:rsidP="00BB114F">
            <w:pPr>
              <w:jc w:val="center"/>
              <w:rPr>
                <w:rFonts w:ascii="Arial" w:hAnsi="Arial" w:cs="Arial"/>
                <w:bCs/>
                <w:sz w:val="14"/>
                <w:szCs w:val="14"/>
                <w:lang w:val="es-ES"/>
              </w:rPr>
            </w:pPr>
            <w:r w:rsidRPr="003561D1">
              <w:rPr>
                <w:rFonts w:ascii="Arial" w:hAnsi="Arial" w:cs="Arial"/>
                <w:bCs/>
                <w:sz w:val="14"/>
                <w:szCs w:val="14"/>
                <w:lang w:val="es-ES"/>
              </w:rPr>
              <w:t>NO</w:t>
            </w:r>
          </w:p>
        </w:tc>
        <w:tc>
          <w:tcPr>
            <w:tcW w:w="3544" w:type="dxa"/>
            <w:vMerge/>
            <w:vAlign w:val="center"/>
          </w:tcPr>
          <w:p w14:paraId="3FC77B7D" w14:textId="77777777" w:rsidR="00BB114F" w:rsidRPr="00282C85" w:rsidRDefault="00BB114F" w:rsidP="00BB114F">
            <w:pPr>
              <w:jc w:val="center"/>
              <w:rPr>
                <w:rFonts w:ascii="Arial" w:hAnsi="Arial" w:cs="Arial"/>
                <w:b/>
                <w:sz w:val="14"/>
                <w:szCs w:val="14"/>
                <w:lang w:val="es-ES"/>
              </w:rPr>
            </w:pPr>
          </w:p>
        </w:tc>
      </w:tr>
      <w:tr w:rsidR="00BB114F" w:rsidRPr="00282C85" w14:paraId="4170607B" w14:textId="77777777" w:rsidTr="00796696">
        <w:trPr>
          <w:cantSplit/>
          <w:trHeight w:val="205"/>
          <w:jc w:val="center"/>
        </w:trPr>
        <w:tc>
          <w:tcPr>
            <w:tcW w:w="1129" w:type="dxa"/>
            <w:vMerge/>
            <w:vAlign w:val="center"/>
          </w:tcPr>
          <w:p w14:paraId="092B828F" w14:textId="77777777" w:rsidR="00BB114F" w:rsidRPr="00282C85" w:rsidRDefault="00BB114F" w:rsidP="00BB114F">
            <w:pPr>
              <w:jc w:val="center"/>
              <w:rPr>
                <w:rFonts w:ascii="Arial" w:hAnsi="Arial" w:cs="Arial"/>
                <w:b/>
                <w:sz w:val="14"/>
                <w:szCs w:val="14"/>
                <w:highlight w:val="yellow"/>
                <w:lang w:val="es-ES"/>
              </w:rPr>
            </w:pPr>
          </w:p>
        </w:tc>
        <w:tc>
          <w:tcPr>
            <w:tcW w:w="1134" w:type="dxa"/>
            <w:vMerge/>
            <w:vAlign w:val="center"/>
          </w:tcPr>
          <w:p w14:paraId="653C4BD7" w14:textId="77777777" w:rsidR="00BB114F" w:rsidRPr="00282C85" w:rsidRDefault="00BB114F" w:rsidP="00BB114F">
            <w:pPr>
              <w:jc w:val="center"/>
              <w:rPr>
                <w:rFonts w:ascii="Arial" w:hAnsi="Arial" w:cs="Arial"/>
                <w:b/>
                <w:bCs/>
                <w:sz w:val="14"/>
                <w:szCs w:val="14"/>
                <w:lang w:val="es-ES"/>
              </w:rPr>
            </w:pPr>
          </w:p>
        </w:tc>
        <w:tc>
          <w:tcPr>
            <w:tcW w:w="709" w:type="dxa"/>
            <w:vMerge/>
            <w:vAlign w:val="center"/>
          </w:tcPr>
          <w:p w14:paraId="5536512B" w14:textId="77777777" w:rsidR="00BB114F" w:rsidRPr="00282C85" w:rsidRDefault="00BB114F" w:rsidP="00BB114F">
            <w:pPr>
              <w:jc w:val="center"/>
              <w:rPr>
                <w:rFonts w:ascii="Arial" w:hAnsi="Arial" w:cs="Arial"/>
                <w:b/>
                <w:sz w:val="14"/>
                <w:szCs w:val="14"/>
                <w:lang w:val="es-ES"/>
              </w:rPr>
            </w:pPr>
          </w:p>
        </w:tc>
        <w:tc>
          <w:tcPr>
            <w:tcW w:w="1559" w:type="dxa"/>
            <w:vAlign w:val="center"/>
          </w:tcPr>
          <w:p w14:paraId="1FD4C533" w14:textId="6767DC37" w:rsidR="00BB114F" w:rsidRPr="00017B85" w:rsidRDefault="00BB114F" w:rsidP="00BB114F">
            <w:pPr>
              <w:jc w:val="center"/>
              <w:rPr>
                <w:rFonts w:ascii="Arial" w:hAnsi="Arial" w:cs="Arial"/>
                <w:bCs/>
                <w:sz w:val="14"/>
                <w:szCs w:val="14"/>
                <w:lang w:val="es-ES"/>
              </w:rPr>
            </w:pPr>
            <w:r w:rsidRPr="001A787E">
              <w:rPr>
                <w:sz w:val="14"/>
                <w:szCs w:val="14"/>
              </w:rPr>
              <w:t>--</w:t>
            </w:r>
          </w:p>
        </w:tc>
        <w:tc>
          <w:tcPr>
            <w:tcW w:w="993" w:type="dxa"/>
            <w:vAlign w:val="center"/>
          </w:tcPr>
          <w:p w14:paraId="409E028E" w14:textId="10932230" w:rsidR="00BB114F" w:rsidRPr="00017B85" w:rsidRDefault="00BB114F" w:rsidP="00BB114F">
            <w:pPr>
              <w:jc w:val="center"/>
              <w:rPr>
                <w:rFonts w:ascii="Arial" w:hAnsi="Arial" w:cs="Arial"/>
                <w:bCs/>
                <w:sz w:val="14"/>
                <w:szCs w:val="14"/>
                <w:lang w:val="es-ES"/>
              </w:rPr>
            </w:pPr>
            <w:r>
              <w:rPr>
                <w:rFonts w:ascii="Arial" w:hAnsi="Arial" w:cs="Arial"/>
                <w:bCs/>
                <w:sz w:val="14"/>
                <w:szCs w:val="14"/>
                <w:lang w:val="es-ES"/>
              </w:rPr>
              <w:t>NO APLICA</w:t>
            </w:r>
          </w:p>
        </w:tc>
        <w:tc>
          <w:tcPr>
            <w:tcW w:w="1134" w:type="dxa"/>
            <w:vMerge/>
            <w:vAlign w:val="center"/>
          </w:tcPr>
          <w:p w14:paraId="08D4D0F0" w14:textId="77777777" w:rsidR="00BB114F" w:rsidRPr="00017B85" w:rsidRDefault="00BB114F" w:rsidP="00BB114F">
            <w:pPr>
              <w:jc w:val="center"/>
              <w:rPr>
                <w:rFonts w:ascii="Arial" w:hAnsi="Arial" w:cs="Arial"/>
                <w:bCs/>
                <w:sz w:val="14"/>
                <w:szCs w:val="14"/>
                <w:lang w:val="es-ES"/>
              </w:rPr>
            </w:pPr>
          </w:p>
        </w:tc>
        <w:tc>
          <w:tcPr>
            <w:tcW w:w="992" w:type="dxa"/>
            <w:vAlign w:val="center"/>
          </w:tcPr>
          <w:p w14:paraId="6760485F" w14:textId="13C9C779" w:rsidR="00BB114F" w:rsidRPr="00017B85" w:rsidRDefault="00BB114F" w:rsidP="00BB114F">
            <w:pPr>
              <w:jc w:val="center"/>
              <w:rPr>
                <w:rFonts w:ascii="Arial" w:hAnsi="Arial" w:cs="Arial"/>
                <w:bCs/>
                <w:sz w:val="14"/>
                <w:szCs w:val="14"/>
                <w:lang w:val="es-ES"/>
              </w:rPr>
            </w:pPr>
            <w:r>
              <w:rPr>
                <w:rFonts w:ascii="Arial" w:hAnsi="Arial" w:cs="Arial"/>
                <w:bCs/>
                <w:sz w:val="14"/>
                <w:szCs w:val="14"/>
                <w:lang w:val="es-ES"/>
              </w:rPr>
              <w:t>HCl</w:t>
            </w:r>
          </w:p>
        </w:tc>
        <w:tc>
          <w:tcPr>
            <w:tcW w:w="1134" w:type="dxa"/>
            <w:vAlign w:val="center"/>
          </w:tcPr>
          <w:p w14:paraId="73C565C3" w14:textId="6D34EA95" w:rsidR="00BB114F" w:rsidRPr="00017B85" w:rsidRDefault="00BB114F" w:rsidP="00BB114F">
            <w:pPr>
              <w:jc w:val="center"/>
              <w:rPr>
                <w:rFonts w:ascii="Arial" w:hAnsi="Arial" w:cs="Arial"/>
                <w:bCs/>
                <w:sz w:val="14"/>
                <w:szCs w:val="14"/>
                <w:lang w:val="es-ES"/>
              </w:rPr>
            </w:pPr>
            <w:r w:rsidRPr="001A787E">
              <w:rPr>
                <w:sz w:val="14"/>
                <w:szCs w:val="14"/>
              </w:rPr>
              <w:t>--</w:t>
            </w:r>
          </w:p>
        </w:tc>
        <w:tc>
          <w:tcPr>
            <w:tcW w:w="850" w:type="dxa"/>
            <w:vAlign w:val="center"/>
          </w:tcPr>
          <w:p w14:paraId="76DDD057" w14:textId="18E32194" w:rsidR="00BB114F" w:rsidRPr="00017B85" w:rsidRDefault="00BB114F" w:rsidP="00BB114F">
            <w:pPr>
              <w:jc w:val="center"/>
              <w:rPr>
                <w:rFonts w:ascii="Arial" w:hAnsi="Arial" w:cs="Arial"/>
                <w:bCs/>
                <w:sz w:val="14"/>
                <w:szCs w:val="14"/>
                <w:lang w:val="es-ES"/>
              </w:rPr>
            </w:pPr>
            <w:r w:rsidRPr="001A787E">
              <w:rPr>
                <w:sz w:val="14"/>
                <w:szCs w:val="14"/>
              </w:rPr>
              <w:t>--</w:t>
            </w:r>
          </w:p>
        </w:tc>
        <w:tc>
          <w:tcPr>
            <w:tcW w:w="993" w:type="dxa"/>
            <w:vAlign w:val="center"/>
          </w:tcPr>
          <w:p w14:paraId="368E8607" w14:textId="0023FC4F" w:rsidR="00BB114F" w:rsidRPr="00017B85" w:rsidRDefault="00BB114F" w:rsidP="00BB114F">
            <w:pPr>
              <w:jc w:val="center"/>
              <w:rPr>
                <w:rFonts w:ascii="Arial" w:hAnsi="Arial" w:cs="Arial"/>
                <w:bCs/>
                <w:sz w:val="14"/>
                <w:szCs w:val="14"/>
                <w:lang w:val="es-ES"/>
              </w:rPr>
            </w:pPr>
            <w:r w:rsidRPr="001A787E">
              <w:rPr>
                <w:sz w:val="14"/>
                <w:szCs w:val="14"/>
              </w:rPr>
              <w:t>--</w:t>
            </w:r>
          </w:p>
        </w:tc>
        <w:tc>
          <w:tcPr>
            <w:tcW w:w="1134" w:type="dxa"/>
            <w:vAlign w:val="center"/>
          </w:tcPr>
          <w:p w14:paraId="14B88E17" w14:textId="45FACE39" w:rsidR="00BB114F" w:rsidRPr="00017B85" w:rsidRDefault="00BB114F" w:rsidP="00BB114F">
            <w:pPr>
              <w:jc w:val="center"/>
              <w:rPr>
                <w:rFonts w:ascii="Arial" w:hAnsi="Arial" w:cs="Arial"/>
                <w:bCs/>
                <w:sz w:val="14"/>
                <w:szCs w:val="14"/>
                <w:lang w:val="es-ES"/>
              </w:rPr>
            </w:pPr>
            <w:r>
              <w:rPr>
                <w:rFonts w:ascii="Arial" w:hAnsi="Arial" w:cs="Arial"/>
                <w:bCs/>
                <w:sz w:val="14"/>
                <w:szCs w:val="14"/>
                <w:lang w:val="es-ES"/>
              </w:rPr>
              <w:t>--</w:t>
            </w:r>
          </w:p>
        </w:tc>
        <w:tc>
          <w:tcPr>
            <w:tcW w:w="850" w:type="dxa"/>
            <w:vAlign w:val="center"/>
          </w:tcPr>
          <w:p w14:paraId="072FD024" w14:textId="6D679707" w:rsidR="00BB114F" w:rsidRDefault="00BB114F" w:rsidP="00BB114F">
            <w:pPr>
              <w:jc w:val="center"/>
              <w:rPr>
                <w:rFonts w:ascii="Arial" w:hAnsi="Arial" w:cs="Arial"/>
                <w:bCs/>
                <w:sz w:val="14"/>
                <w:szCs w:val="14"/>
                <w:lang w:val="es-ES"/>
              </w:rPr>
            </w:pPr>
            <w:r w:rsidRPr="001A787E">
              <w:rPr>
                <w:sz w:val="14"/>
                <w:szCs w:val="14"/>
              </w:rPr>
              <w:t>--</w:t>
            </w:r>
          </w:p>
        </w:tc>
        <w:tc>
          <w:tcPr>
            <w:tcW w:w="3544" w:type="dxa"/>
            <w:vMerge/>
            <w:vAlign w:val="center"/>
          </w:tcPr>
          <w:p w14:paraId="5050A901" w14:textId="77777777" w:rsidR="00BB114F" w:rsidRPr="00282C85" w:rsidRDefault="00BB114F" w:rsidP="00BB114F">
            <w:pPr>
              <w:jc w:val="center"/>
              <w:rPr>
                <w:rFonts w:ascii="Arial" w:hAnsi="Arial" w:cs="Arial"/>
                <w:b/>
                <w:sz w:val="14"/>
                <w:szCs w:val="14"/>
                <w:lang w:val="es-ES"/>
              </w:rPr>
            </w:pPr>
          </w:p>
        </w:tc>
      </w:tr>
      <w:tr w:rsidR="00BB114F" w:rsidRPr="00282C85" w14:paraId="430B74FF" w14:textId="77777777" w:rsidTr="00796696">
        <w:trPr>
          <w:cantSplit/>
          <w:trHeight w:val="205"/>
          <w:jc w:val="center"/>
        </w:trPr>
        <w:tc>
          <w:tcPr>
            <w:tcW w:w="1129" w:type="dxa"/>
            <w:vMerge/>
            <w:vAlign w:val="center"/>
          </w:tcPr>
          <w:p w14:paraId="0A877E21" w14:textId="77777777" w:rsidR="00BB114F" w:rsidRPr="00282C85" w:rsidRDefault="00BB114F" w:rsidP="00BB114F">
            <w:pPr>
              <w:jc w:val="center"/>
              <w:rPr>
                <w:rFonts w:ascii="Arial" w:hAnsi="Arial" w:cs="Arial"/>
                <w:b/>
                <w:sz w:val="14"/>
                <w:szCs w:val="14"/>
                <w:highlight w:val="yellow"/>
                <w:lang w:val="es-ES"/>
              </w:rPr>
            </w:pPr>
          </w:p>
        </w:tc>
        <w:tc>
          <w:tcPr>
            <w:tcW w:w="1134" w:type="dxa"/>
            <w:vMerge/>
            <w:vAlign w:val="center"/>
          </w:tcPr>
          <w:p w14:paraId="0AFE7150" w14:textId="77777777" w:rsidR="00BB114F" w:rsidRPr="00282C85" w:rsidRDefault="00BB114F" w:rsidP="00BB114F">
            <w:pPr>
              <w:jc w:val="center"/>
              <w:rPr>
                <w:rFonts w:ascii="Arial" w:hAnsi="Arial" w:cs="Arial"/>
                <w:b/>
                <w:bCs/>
                <w:sz w:val="14"/>
                <w:szCs w:val="14"/>
                <w:lang w:val="es-ES"/>
              </w:rPr>
            </w:pPr>
          </w:p>
        </w:tc>
        <w:tc>
          <w:tcPr>
            <w:tcW w:w="709" w:type="dxa"/>
            <w:vMerge/>
            <w:vAlign w:val="center"/>
          </w:tcPr>
          <w:p w14:paraId="5E4DBBD0" w14:textId="77777777" w:rsidR="00BB114F" w:rsidRPr="00282C85" w:rsidRDefault="00BB114F" w:rsidP="00BB114F">
            <w:pPr>
              <w:jc w:val="center"/>
              <w:rPr>
                <w:rFonts w:ascii="Arial" w:hAnsi="Arial" w:cs="Arial"/>
                <w:b/>
                <w:sz w:val="14"/>
                <w:szCs w:val="14"/>
                <w:lang w:val="es-ES"/>
              </w:rPr>
            </w:pPr>
          </w:p>
        </w:tc>
        <w:tc>
          <w:tcPr>
            <w:tcW w:w="1559" w:type="dxa"/>
            <w:vAlign w:val="center"/>
          </w:tcPr>
          <w:p w14:paraId="672B0BC7" w14:textId="1678229E" w:rsidR="00BB114F" w:rsidRPr="00017B85" w:rsidRDefault="00BB114F" w:rsidP="00BB114F">
            <w:pPr>
              <w:jc w:val="center"/>
              <w:rPr>
                <w:rFonts w:ascii="Arial" w:hAnsi="Arial" w:cs="Arial"/>
                <w:bCs/>
                <w:sz w:val="14"/>
                <w:szCs w:val="14"/>
                <w:lang w:val="es-ES"/>
              </w:rPr>
            </w:pPr>
            <w:r w:rsidRPr="001A787E">
              <w:rPr>
                <w:sz w:val="14"/>
                <w:szCs w:val="14"/>
              </w:rPr>
              <w:t>--</w:t>
            </w:r>
          </w:p>
        </w:tc>
        <w:tc>
          <w:tcPr>
            <w:tcW w:w="993" w:type="dxa"/>
            <w:vAlign w:val="center"/>
          </w:tcPr>
          <w:p w14:paraId="796FBCBD" w14:textId="77934DAC" w:rsidR="00BB114F" w:rsidRPr="00017B85" w:rsidRDefault="00BB114F" w:rsidP="00BB114F">
            <w:pPr>
              <w:jc w:val="center"/>
              <w:rPr>
                <w:rFonts w:ascii="Arial" w:hAnsi="Arial" w:cs="Arial"/>
                <w:bCs/>
                <w:sz w:val="14"/>
                <w:szCs w:val="14"/>
                <w:lang w:val="es-ES"/>
              </w:rPr>
            </w:pPr>
            <w:r>
              <w:rPr>
                <w:rFonts w:ascii="Arial" w:hAnsi="Arial" w:cs="Arial"/>
                <w:bCs/>
                <w:sz w:val="14"/>
                <w:szCs w:val="14"/>
                <w:lang w:val="es-ES"/>
              </w:rPr>
              <w:t>NO APLICA</w:t>
            </w:r>
          </w:p>
        </w:tc>
        <w:tc>
          <w:tcPr>
            <w:tcW w:w="1134" w:type="dxa"/>
            <w:vMerge/>
            <w:vAlign w:val="center"/>
          </w:tcPr>
          <w:p w14:paraId="4EA88AA2" w14:textId="77777777" w:rsidR="00BB114F" w:rsidRPr="00017B85" w:rsidRDefault="00BB114F" w:rsidP="00BB114F">
            <w:pPr>
              <w:jc w:val="center"/>
              <w:rPr>
                <w:rFonts w:ascii="Arial" w:hAnsi="Arial" w:cs="Arial"/>
                <w:bCs/>
                <w:sz w:val="14"/>
                <w:szCs w:val="14"/>
                <w:lang w:val="es-ES"/>
              </w:rPr>
            </w:pPr>
          </w:p>
        </w:tc>
        <w:tc>
          <w:tcPr>
            <w:tcW w:w="992" w:type="dxa"/>
            <w:vAlign w:val="center"/>
          </w:tcPr>
          <w:p w14:paraId="32DB38F3" w14:textId="30F43A5F" w:rsidR="00BB114F" w:rsidRDefault="00BB114F" w:rsidP="00BB114F">
            <w:pPr>
              <w:jc w:val="center"/>
              <w:rPr>
                <w:rFonts w:ascii="Arial" w:hAnsi="Arial" w:cs="Arial"/>
                <w:bCs/>
                <w:sz w:val="14"/>
                <w:szCs w:val="14"/>
                <w:lang w:val="es-ES"/>
              </w:rPr>
            </w:pPr>
            <w:r>
              <w:rPr>
                <w:rFonts w:ascii="Arial" w:hAnsi="Arial" w:cs="Arial"/>
                <w:bCs/>
                <w:sz w:val="14"/>
                <w:szCs w:val="14"/>
                <w:lang w:val="es-ES"/>
              </w:rPr>
              <w:t>HF</w:t>
            </w:r>
          </w:p>
        </w:tc>
        <w:tc>
          <w:tcPr>
            <w:tcW w:w="1134" w:type="dxa"/>
            <w:vAlign w:val="center"/>
          </w:tcPr>
          <w:p w14:paraId="1F24A2CA" w14:textId="0D77EC2C" w:rsidR="00BB114F" w:rsidRPr="00017B85" w:rsidRDefault="00BB114F" w:rsidP="00BB114F">
            <w:pPr>
              <w:jc w:val="center"/>
              <w:rPr>
                <w:rFonts w:ascii="Arial" w:hAnsi="Arial" w:cs="Arial"/>
                <w:bCs/>
                <w:sz w:val="14"/>
                <w:szCs w:val="14"/>
                <w:lang w:val="es-ES"/>
              </w:rPr>
            </w:pPr>
            <w:r w:rsidRPr="001A787E">
              <w:rPr>
                <w:sz w:val="14"/>
                <w:szCs w:val="14"/>
              </w:rPr>
              <w:t>--</w:t>
            </w:r>
          </w:p>
        </w:tc>
        <w:tc>
          <w:tcPr>
            <w:tcW w:w="850" w:type="dxa"/>
            <w:vAlign w:val="center"/>
          </w:tcPr>
          <w:p w14:paraId="5B85D10F" w14:textId="01788B15" w:rsidR="00BB114F" w:rsidRPr="00017B85" w:rsidRDefault="00BB114F" w:rsidP="00BB114F">
            <w:pPr>
              <w:jc w:val="center"/>
              <w:rPr>
                <w:rFonts w:ascii="Arial" w:hAnsi="Arial" w:cs="Arial"/>
                <w:bCs/>
                <w:sz w:val="14"/>
                <w:szCs w:val="14"/>
                <w:lang w:val="es-ES"/>
              </w:rPr>
            </w:pPr>
            <w:r w:rsidRPr="001A787E">
              <w:rPr>
                <w:sz w:val="14"/>
                <w:szCs w:val="14"/>
              </w:rPr>
              <w:t>--</w:t>
            </w:r>
          </w:p>
        </w:tc>
        <w:tc>
          <w:tcPr>
            <w:tcW w:w="993" w:type="dxa"/>
            <w:vAlign w:val="center"/>
          </w:tcPr>
          <w:p w14:paraId="37B216B3" w14:textId="257233CD" w:rsidR="00BB114F" w:rsidRPr="00017B85" w:rsidRDefault="00BB114F" w:rsidP="00BB114F">
            <w:pPr>
              <w:jc w:val="center"/>
              <w:rPr>
                <w:rFonts w:ascii="Arial" w:hAnsi="Arial" w:cs="Arial"/>
                <w:bCs/>
                <w:sz w:val="14"/>
                <w:szCs w:val="14"/>
                <w:lang w:val="es-ES"/>
              </w:rPr>
            </w:pPr>
            <w:r w:rsidRPr="001A787E">
              <w:rPr>
                <w:sz w:val="14"/>
                <w:szCs w:val="14"/>
              </w:rPr>
              <w:t>--</w:t>
            </w:r>
          </w:p>
        </w:tc>
        <w:tc>
          <w:tcPr>
            <w:tcW w:w="1134" w:type="dxa"/>
            <w:vAlign w:val="center"/>
          </w:tcPr>
          <w:p w14:paraId="461D9A3B" w14:textId="344A5AEA" w:rsidR="00BB114F" w:rsidRPr="00017B85" w:rsidRDefault="00BB114F" w:rsidP="00BB114F">
            <w:pPr>
              <w:jc w:val="center"/>
              <w:rPr>
                <w:rFonts w:ascii="Arial" w:hAnsi="Arial" w:cs="Arial"/>
                <w:bCs/>
                <w:sz w:val="14"/>
                <w:szCs w:val="14"/>
                <w:lang w:val="es-ES"/>
              </w:rPr>
            </w:pPr>
            <w:r>
              <w:rPr>
                <w:rFonts w:ascii="Arial" w:hAnsi="Arial" w:cs="Arial"/>
                <w:bCs/>
                <w:sz w:val="14"/>
                <w:szCs w:val="14"/>
                <w:lang w:val="es-ES"/>
              </w:rPr>
              <w:t>--</w:t>
            </w:r>
          </w:p>
        </w:tc>
        <w:tc>
          <w:tcPr>
            <w:tcW w:w="850" w:type="dxa"/>
            <w:vAlign w:val="center"/>
          </w:tcPr>
          <w:p w14:paraId="78B2B507" w14:textId="2DFAD6E9" w:rsidR="00BB114F" w:rsidRDefault="00BB114F" w:rsidP="00BB114F">
            <w:pPr>
              <w:jc w:val="center"/>
              <w:rPr>
                <w:rFonts w:ascii="Arial" w:hAnsi="Arial" w:cs="Arial"/>
                <w:bCs/>
                <w:sz w:val="14"/>
                <w:szCs w:val="14"/>
                <w:lang w:val="es-ES"/>
              </w:rPr>
            </w:pPr>
            <w:r w:rsidRPr="001A787E">
              <w:rPr>
                <w:sz w:val="14"/>
                <w:szCs w:val="14"/>
              </w:rPr>
              <w:t>--</w:t>
            </w:r>
          </w:p>
        </w:tc>
        <w:tc>
          <w:tcPr>
            <w:tcW w:w="3544" w:type="dxa"/>
            <w:vMerge/>
            <w:vAlign w:val="center"/>
          </w:tcPr>
          <w:p w14:paraId="7AD7C773" w14:textId="77777777" w:rsidR="00BB114F" w:rsidRPr="00282C85" w:rsidRDefault="00BB114F" w:rsidP="00BB114F">
            <w:pPr>
              <w:jc w:val="center"/>
              <w:rPr>
                <w:rFonts w:ascii="Arial" w:hAnsi="Arial" w:cs="Arial"/>
                <w:b/>
                <w:sz w:val="14"/>
                <w:szCs w:val="14"/>
                <w:lang w:val="es-ES"/>
              </w:rPr>
            </w:pPr>
          </w:p>
        </w:tc>
      </w:tr>
      <w:tr w:rsidR="00BB114F" w:rsidRPr="00282C85" w14:paraId="43496FF9" w14:textId="77777777" w:rsidTr="00796696">
        <w:trPr>
          <w:cantSplit/>
          <w:trHeight w:val="205"/>
          <w:jc w:val="center"/>
        </w:trPr>
        <w:tc>
          <w:tcPr>
            <w:tcW w:w="1129" w:type="dxa"/>
            <w:vMerge/>
            <w:vAlign w:val="center"/>
          </w:tcPr>
          <w:p w14:paraId="262EAA0D" w14:textId="77777777" w:rsidR="00BB114F" w:rsidRPr="00282C85" w:rsidRDefault="00BB114F" w:rsidP="00BB114F">
            <w:pPr>
              <w:jc w:val="center"/>
              <w:rPr>
                <w:rFonts w:ascii="Arial" w:hAnsi="Arial" w:cs="Arial"/>
                <w:b/>
                <w:sz w:val="14"/>
                <w:szCs w:val="14"/>
                <w:highlight w:val="yellow"/>
                <w:lang w:val="es-ES"/>
              </w:rPr>
            </w:pPr>
          </w:p>
        </w:tc>
        <w:tc>
          <w:tcPr>
            <w:tcW w:w="1134" w:type="dxa"/>
            <w:vMerge/>
            <w:vAlign w:val="center"/>
          </w:tcPr>
          <w:p w14:paraId="673E8199" w14:textId="77777777" w:rsidR="00BB114F" w:rsidRPr="00282C85" w:rsidRDefault="00BB114F" w:rsidP="00BB114F">
            <w:pPr>
              <w:jc w:val="center"/>
              <w:rPr>
                <w:rFonts w:ascii="Arial" w:hAnsi="Arial" w:cs="Arial"/>
                <w:b/>
                <w:bCs/>
                <w:sz w:val="14"/>
                <w:szCs w:val="14"/>
                <w:lang w:val="es-ES"/>
              </w:rPr>
            </w:pPr>
          </w:p>
        </w:tc>
        <w:tc>
          <w:tcPr>
            <w:tcW w:w="709" w:type="dxa"/>
            <w:vMerge/>
            <w:vAlign w:val="center"/>
          </w:tcPr>
          <w:p w14:paraId="63FEB25B" w14:textId="77777777" w:rsidR="00BB114F" w:rsidRPr="00282C85" w:rsidRDefault="00BB114F" w:rsidP="00BB114F">
            <w:pPr>
              <w:jc w:val="center"/>
              <w:rPr>
                <w:rFonts w:ascii="Arial" w:hAnsi="Arial" w:cs="Arial"/>
                <w:b/>
                <w:sz w:val="14"/>
                <w:szCs w:val="14"/>
                <w:lang w:val="es-ES"/>
              </w:rPr>
            </w:pPr>
          </w:p>
        </w:tc>
        <w:tc>
          <w:tcPr>
            <w:tcW w:w="1559" w:type="dxa"/>
            <w:vAlign w:val="center"/>
          </w:tcPr>
          <w:p w14:paraId="3D0D3CDA" w14:textId="19D4CBD0" w:rsidR="00BB114F" w:rsidRPr="00017B85" w:rsidRDefault="00BB114F" w:rsidP="00BB114F">
            <w:pPr>
              <w:jc w:val="center"/>
              <w:rPr>
                <w:rFonts w:ascii="Arial" w:hAnsi="Arial" w:cs="Arial"/>
                <w:bCs/>
                <w:sz w:val="14"/>
                <w:szCs w:val="14"/>
                <w:lang w:val="es-ES"/>
              </w:rPr>
            </w:pPr>
            <w:r w:rsidRPr="00017B85">
              <w:rPr>
                <w:rFonts w:ascii="Arial" w:hAnsi="Arial" w:cs="Arial"/>
                <w:bCs/>
                <w:sz w:val="14"/>
                <w:szCs w:val="14"/>
                <w:lang w:val="es-ES"/>
              </w:rPr>
              <w:t>Tratamientos mecánicos</w:t>
            </w:r>
            <w:r>
              <w:rPr>
                <w:rFonts w:ascii="Arial" w:hAnsi="Arial" w:cs="Arial"/>
                <w:bCs/>
                <w:sz w:val="14"/>
                <w:szCs w:val="14"/>
                <w:lang w:val="es-ES"/>
              </w:rPr>
              <w:t xml:space="preserve"> </w:t>
            </w:r>
          </w:p>
        </w:tc>
        <w:tc>
          <w:tcPr>
            <w:tcW w:w="993" w:type="dxa"/>
            <w:vAlign w:val="center"/>
          </w:tcPr>
          <w:p w14:paraId="3FE45156" w14:textId="6917AF33" w:rsidR="00BB114F" w:rsidRPr="00017B85" w:rsidRDefault="00BB114F" w:rsidP="00BB114F">
            <w:pPr>
              <w:jc w:val="center"/>
              <w:rPr>
                <w:rFonts w:ascii="Arial" w:hAnsi="Arial" w:cs="Arial"/>
                <w:bCs/>
                <w:sz w:val="14"/>
                <w:szCs w:val="14"/>
                <w:lang w:val="es-ES"/>
              </w:rPr>
            </w:pPr>
            <w:r>
              <w:rPr>
                <w:rFonts w:ascii="Arial" w:hAnsi="Arial" w:cs="Arial"/>
                <w:bCs/>
                <w:sz w:val="14"/>
                <w:szCs w:val="14"/>
                <w:lang w:val="es-ES"/>
              </w:rPr>
              <w:t xml:space="preserve">NO APLICA </w:t>
            </w:r>
          </w:p>
        </w:tc>
        <w:tc>
          <w:tcPr>
            <w:tcW w:w="1134" w:type="dxa"/>
            <w:vMerge/>
            <w:vAlign w:val="center"/>
          </w:tcPr>
          <w:p w14:paraId="3511176D" w14:textId="77777777" w:rsidR="00BB114F" w:rsidRPr="00017B85" w:rsidRDefault="00BB114F" w:rsidP="00BB114F">
            <w:pPr>
              <w:jc w:val="center"/>
              <w:rPr>
                <w:rFonts w:ascii="Arial" w:hAnsi="Arial" w:cs="Arial"/>
                <w:bCs/>
                <w:sz w:val="14"/>
                <w:szCs w:val="14"/>
                <w:lang w:val="es-ES"/>
              </w:rPr>
            </w:pPr>
          </w:p>
        </w:tc>
        <w:tc>
          <w:tcPr>
            <w:tcW w:w="992" w:type="dxa"/>
            <w:vAlign w:val="center"/>
          </w:tcPr>
          <w:p w14:paraId="6BBC7980" w14:textId="79262A05" w:rsidR="00BB114F" w:rsidRDefault="00BB114F" w:rsidP="00BB114F">
            <w:pPr>
              <w:jc w:val="center"/>
              <w:rPr>
                <w:rFonts w:ascii="Arial" w:hAnsi="Arial" w:cs="Arial"/>
                <w:bCs/>
                <w:sz w:val="14"/>
                <w:szCs w:val="14"/>
                <w:lang w:val="es-ES"/>
              </w:rPr>
            </w:pPr>
            <w:r w:rsidRPr="00E725BD">
              <w:rPr>
                <w:rFonts w:ascii="Arial" w:hAnsi="Arial" w:cs="Arial"/>
                <w:bCs/>
                <w:sz w:val="14"/>
                <w:szCs w:val="14"/>
                <w:lang w:val="es-ES"/>
              </w:rPr>
              <w:t>Ni</w:t>
            </w:r>
          </w:p>
        </w:tc>
        <w:tc>
          <w:tcPr>
            <w:tcW w:w="1134" w:type="dxa"/>
            <w:vAlign w:val="center"/>
          </w:tcPr>
          <w:p w14:paraId="388E1996" w14:textId="0B137809" w:rsidR="00BB114F" w:rsidRPr="00017B85" w:rsidRDefault="00BB114F" w:rsidP="00BB114F">
            <w:pPr>
              <w:jc w:val="center"/>
              <w:rPr>
                <w:rFonts w:ascii="Arial" w:hAnsi="Arial" w:cs="Arial"/>
                <w:bCs/>
                <w:sz w:val="14"/>
                <w:szCs w:val="14"/>
                <w:lang w:val="es-ES"/>
              </w:rPr>
            </w:pPr>
            <w:r w:rsidRPr="001A787E">
              <w:rPr>
                <w:sz w:val="14"/>
                <w:szCs w:val="14"/>
              </w:rPr>
              <w:t>--</w:t>
            </w:r>
          </w:p>
        </w:tc>
        <w:tc>
          <w:tcPr>
            <w:tcW w:w="850" w:type="dxa"/>
            <w:vAlign w:val="center"/>
          </w:tcPr>
          <w:p w14:paraId="3E787386" w14:textId="1EA0D87D" w:rsidR="00BB114F" w:rsidRPr="00017B85" w:rsidRDefault="00BB114F" w:rsidP="00BB114F">
            <w:pPr>
              <w:jc w:val="center"/>
              <w:rPr>
                <w:rFonts w:ascii="Arial" w:hAnsi="Arial" w:cs="Arial"/>
                <w:bCs/>
                <w:sz w:val="14"/>
                <w:szCs w:val="14"/>
                <w:lang w:val="es-ES"/>
              </w:rPr>
            </w:pPr>
            <w:r w:rsidRPr="001A787E">
              <w:rPr>
                <w:sz w:val="14"/>
                <w:szCs w:val="14"/>
              </w:rPr>
              <w:t>--</w:t>
            </w:r>
          </w:p>
        </w:tc>
        <w:tc>
          <w:tcPr>
            <w:tcW w:w="993" w:type="dxa"/>
            <w:vAlign w:val="center"/>
          </w:tcPr>
          <w:p w14:paraId="2DF4A1F7" w14:textId="159C5DF6" w:rsidR="00BB114F" w:rsidRPr="00017B85" w:rsidRDefault="00BB114F" w:rsidP="00BB114F">
            <w:pPr>
              <w:jc w:val="center"/>
              <w:rPr>
                <w:rFonts w:ascii="Arial" w:hAnsi="Arial" w:cs="Arial"/>
                <w:bCs/>
                <w:sz w:val="14"/>
                <w:szCs w:val="14"/>
                <w:lang w:val="es-ES"/>
              </w:rPr>
            </w:pPr>
            <w:r w:rsidRPr="001A787E">
              <w:rPr>
                <w:sz w:val="14"/>
                <w:szCs w:val="14"/>
              </w:rPr>
              <w:t>--</w:t>
            </w:r>
          </w:p>
        </w:tc>
        <w:tc>
          <w:tcPr>
            <w:tcW w:w="1134" w:type="dxa"/>
            <w:vAlign w:val="center"/>
          </w:tcPr>
          <w:p w14:paraId="1CF642BF" w14:textId="6F8B888A" w:rsidR="00BB114F" w:rsidRPr="00017B85" w:rsidRDefault="00510AEB" w:rsidP="00BB114F">
            <w:pPr>
              <w:jc w:val="center"/>
              <w:rPr>
                <w:rFonts w:ascii="Arial" w:hAnsi="Arial" w:cs="Arial"/>
                <w:bCs/>
                <w:sz w:val="14"/>
                <w:szCs w:val="14"/>
                <w:lang w:val="es-ES"/>
              </w:rPr>
            </w:pPr>
            <w:r w:rsidRPr="001A787E">
              <w:rPr>
                <w:sz w:val="14"/>
                <w:szCs w:val="14"/>
              </w:rPr>
              <w:t>--</w:t>
            </w:r>
          </w:p>
        </w:tc>
        <w:tc>
          <w:tcPr>
            <w:tcW w:w="850" w:type="dxa"/>
            <w:vAlign w:val="center"/>
          </w:tcPr>
          <w:p w14:paraId="2E6B4DD7" w14:textId="235CD0CF" w:rsidR="00BB114F" w:rsidRDefault="00BB114F" w:rsidP="00BB114F">
            <w:pPr>
              <w:jc w:val="center"/>
              <w:rPr>
                <w:rFonts w:ascii="Arial" w:hAnsi="Arial" w:cs="Arial"/>
                <w:bCs/>
                <w:sz w:val="14"/>
                <w:szCs w:val="14"/>
                <w:lang w:val="es-ES"/>
              </w:rPr>
            </w:pPr>
            <w:r w:rsidRPr="001A787E">
              <w:rPr>
                <w:sz w:val="14"/>
                <w:szCs w:val="14"/>
              </w:rPr>
              <w:t>--</w:t>
            </w:r>
          </w:p>
        </w:tc>
        <w:tc>
          <w:tcPr>
            <w:tcW w:w="3544" w:type="dxa"/>
            <w:vMerge/>
            <w:vAlign w:val="center"/>
          </w:tcPr>
          <w:p w14:paraId="6595EA46" w14:textId="77777777" w:rsidR="00BB114F" w:rsidRPr="00282C85" w:rsidRDefault="00BB114F" w:rsidP="00BB114F">
            <w:pPr>
              <w:jc w:val="center"/>
              <w:rPr>
                <w:rFonts w:ascii="Arial" w:hAnsi="Arial" w:cs="Arial"/>
                <w:b/>
                <w:sz w:val="14"/>
                <w:szCs w:val="14"/>
                <w:lang w:val="es-ES"/>
              </w:rPr>
            </w:pPr>
          </w:p>
        </w:tc>
      </w:tr>
      <w:tr w:rsidR="00BB114F" w:rsidRPr="00282C85" w14:paraId="5AE24EFA" w14:textId="77777777" w:rsidTr="00796696">
        <w:trPr>
          <w:cantSplit/>
          <w:trHeight w:val="205"/>
          <w:jc w:val="center"/>
        </w:trPr>
        <w:tc>
          <w:tcPr>
            <w:tcW w:w="1129" w:type="dxa"/>
            <w:vMerge/>
            <w:vAlign w:val="center"/>
          </w:tcPr>
          <w:p w14:paraId="062985D6" w14:textId="77777777" w:rsidR="00BB114F" w:rsidRPr="00282C85" w:rsidRDefault="00BB114F" w:rsidP="00BB114F">
            <w:pPr>
              <w:jc w:val="center"/>
              <w:rPr>
                <w:rFonts w:ascii="Arial" w:hAnsi="Arial" w:cs="Arial"/>
                <w:b/>
                <w:sz w:val="14"/>
                <w:szCs w:val="14"/>
                <w:highlight w:val="yellow"/>
                <w:lang w:val="es-ES"/>
              </w:rPr>
            </w:pPr>
          </w:p>
        </w:tc>
        <w:tc>
          <w:tcPr>
            <w:tcW w:w="1134" w:type="dxa"/>
            <w:vMerge/>
            <w:vAlign w:val="center"/>
          </w:tcPr>
          <w:p w14:paraId="02001A7E" w14:textId="77777777" w:rsidR="00BB114F" w:rsidRPr="00282C85" w:rsidRDefault="00BB114F" w:rsidP="00BB114F">
            <w:pPr>
              <w:jc w:val="center"/>
              <w:rPr>
                <w:rFonts w:ascii="Arial" w:hAnsi="Arial" w:cs="Arial"/>
                <w:b/>
                <w:bCs/>
                <w:sz w:val="14"/>
                <w:szCs w:val="14"/>
                <w:lang w:val="es-ES"/>
              </w:rPr>
            </w:pPr>
          </w:p>
        </w:tc>
        <w:tc>
          <w:tcPr>
            <w:tcW w:w="709" w:type="dxa"/>
            <w:vMerge/>
            <w:vAlign w:val="center"/>
          </w:tcPr>
          <w:p w14:paraId="59050CA5" w14:textId="77777777" w:rsidR="00BB114F" w:rsidRPr="00282C85" w:rsidRDefault="00BB114F" w:rsidP="00BB114F">
            <w:pPr>
              <w:jc w:val="center"/>
              <w:rPr>
                <w:rFonts w:ascii="Arial" w:hAnsi="Arial" w:cs="Arial"/>
                <w:b/>
                <w:sz w:val="14"/>
                <w:szCs w:val="14"/>
                <w:lang w:val="es-ES"/>
              </w:rPr>
            </w:pPr>
          </w:p>
        </w:tc>
        <w:tc>
          <w:tcPr>
            <w:tcW w:w="1559" w:type="dxa"/>
            <w:vAlign w:val="center"/>
          </w:tcPr>
          <w:p w14:paraId="31C2EA9D" w14:textId="139B97D2" w:rsidR="00BB114F" w:rsidRPr="00017B85" w:rsidRDefault="00BB114F" w:rsidP="00BB114F">
            <w:pPr>
              <w:jc w:val="center"/>
              <w:rPr>
                <w:rFonts w:ascii="Arial" w:hAnsi="Arial" w:cs="Arial"/>
                <w:bCs/>
                <w:sz w:val="14"/>
                <w:szCs w:val="14"/>
                <w:lang w:val="es-ES"/>
              </w:rPr>
            </w:pPr>
            <w:r w:rsidRPr="00017B85">
              <w:rPr>
                <w:rFonts w:ascii="Arial" w:hAnsi="Arial" w:cs="Arial"/>
                <w:bCs/>
                <w:sz w:val="14"/>
                <w:szCs w:val="14"/>
                <w:lang w:val="es-ES"/>
              </w:rPr>
              <w:t>Tratamientos mecánicos</w:t>
            </w:r>
            <w:r>
              <w:rPr>
                <w:rFonts w:ascii="Arial" w:hAnsi="Arial" w:cs="Arial"/>
                <w:bCs/>
                <w:sz w:val="14"/>
                <w:szCs w:val="14"/>
                <w:lang w:val="es-ES"/>
              </w:rPr>
              <w:t xml:space="preserve"> </w:t>
            </w:r>
          </w:p>
        </w:tc>
        <w:tc>
          <w:tcPr>
            <w:tcW w:w="993" w:type="dxa"/>
            <w:vAlign w:val="center"/>
          </w:tcPr>
          <w:p w14:paraId="1DAF5D42" w14:textId="4CA93123" w:rsidR="00BB114F" w:rsidRPr="00017B85" w:rsidRDefault="00BB114F" w:rsidP="00BB114F">
            <w:pPr>
              <w:jc w:val="center"/>
              <w:rPr>
                <w:rFonts w:ascii="Arial" w:hAnsi="Arial" w:cs="Arial"/>
                <w:bCs/>
                <w:sz w:val="14"/>
                <w:szCs w:val="14"/>
                <w:lang w:val="es-ES"/>
              </w:rPr>
            </w:pPr>
            <w:r>
              <w:rPr>
                <w:rFonts w:ascii="Arial" w:hAnsi="Arial" w:cs="Arial"/>
                <w:bCs/>
                <w:sz w:val="14"/>
                <w:szCs w:val="14"/>
                <w:lang w:val="es-ES"/>
              </w:rPr>
              <w:t>NO APLICA</w:t>
            </w:r>
          </w:p>
        </w:tc>
        <w:tc>
          <w:tcPr>
            <w:tcW w:w="1134" w:type="dxa"/>
            <w:vMerge/>
            <w:vAlign w:val="center"/>
          </w:tcPr>
          <w:p w14:paraId="6B9966BE" w14:textId="77777777" w:rsidR="00BB114F" w:rsidRPr="00017B85" w:rsidRDefault="00BB114F" w:rsidP="00BB114F">
            <w:pPr>
              <w:jc w:val="center"/>
              <w:rPr>
                <w:rFonts w:ascii="Arial" w:hAnsi="Arial" w:cs="Arial"/>
                <w:bCs/>
                <w:sz w:val="14"/>
                <w:szCs w:val="14"/>
                <w:lang w:val="es-ES"/>
              </w:rPr>
            </w:pPr>
          </w:p>
        </w:tc>
        <w:tc>
          <w:tcPr>
            <w:tcW w:w="992" w:type="dxa"/>
            <w:vAlign w:val="center"/>
          </w:tcPr>
          <w:p w14:paraId="770788F2" w14:textId="17F20F34" w:rsidR="00BB114F" w:rsidRDefault="00BB114F" w:rsidP="00BB114F">
            <w:pPr>
              <w:jc w:val="center"/>
              <w:rPr>
                <w:rFonts w:ascii="Arial" w:hAnsi="Arial" w:cs="Arial"/>
                <w:bCs/>
                <w:sz w:val="14"/>
                <w:szCs w:val="14"/>
                <w:lang w:val="es-ES"/>
              </w:rPr>
            </w:pPr>
            <w:r>
              <w:rPr>
                <w:rFonts w:ascii="Arial" w:hAnsi="Arial" w:cs="Arial"/>
                <w:bCs/>
                <w:sz w:val="14"/>
                <w:szCs w:val="14"/>
                <w:lang w:val="es-ES"/>
              </w:rPr>
              <w:t>Pb</w:t>
            </w:r>
          </w:p>
        </w:tc>
        <w:tc>
          <w:tcPr>
            <w:tcW w:w="1134" w:type="dxa"/>
            <w:vAlign w:val="center"/>
          </w:tcPr>
          <w:p w14:paraId="771DAAEA" w14:textId="3AC36ACE" w:rsidR="00BB114F" w:rsidRPr="00017B85" w:rsidRDefault="00BB114F" w:rsidP="00BB114F">
            <w:pPr>
              <w:jc w:val="center"/>
              <w:rPr>
                <w:rFonts w:ascii="Arial" w:hAnsi="Arial" w:cs="Arial"/>
                <w:bCs/>
                <w:sz w:val="14"/>
                <w:szCs w:val="14"/>
                <w:lang w:val="es-ES"/>
              </w:rPr>
            </w:pPr>
            <w:r w:rsidRPr="001A787E">
              <w:rPr>
                <w:sz w:val="14"/>
                <w:szCs w:val="14"/>
              </w:rPr>
              <w:t>--</w:t>
            </w:r>
          </w:p>
        </w:tc>
        <w:tc>
          <w:tcPr>
            <w:tcW w:w="850" w:type="dxa"/>
            <w:vAlign w:val="center"/>
          </w:tcPr>
          <w:p w14:paraId="4832CEB7" w14:textId="762CBEDD" w:rsidR="00BB114F" w:rsidRPr="00017B85" w:rsidRDefault="00BB114F" w:rsidP="00BB114F">
            <w:pPr>
              <w:jc w:val="center"/>
              <w:rPr>
                <w:rFonts w:ascii="Arial" w:hAnsi="Arial" w:cs="Arial"/>
                <w:bCs/>
                <w:sz w:val="14"/>
                <w:szCs w:val="14"/>
                <w:lang w:val="es-ES"/>
              </w:rPr>
            </w:pPr>
            <w:r w:rsidRPr="001A787E">
              <w:rPr>
                <w:sz w:val="14"/>
                <w:szCs w:val="14"/>
              </w:rPr>
              <w:t>--</w:t>
            </w:r>
          </w:p>
        </w:tc>
        <w:tc>
          <w:tcPr>
            <w:tcW w:w="993" w:type="dxa"/>
            <w:vAlign w:val="center"/>
          </w:tcPr>
          <w:p w14:paraId="6031181F" w14:textId="642C3EA4" w:rsidR="00BB114F" w:rsidRPr="00017B85" w:rsidRDefault="00BB114F" w:rsidP="00BB114F">
            <w:pPr>
              <w:jc w:val="center"/>
              <w:rPr>
                <w:rFonts w:ascii="Arial" w:hAnsi="Arial" w:cs="Arial"/>
                <w:bCs/>
                <w:sz w:val="14"/>
                <w:szCs w:val="14"/>
                <w:lang w:val="es-ES"/>
              </w:rPr>
            </w:pPr>
            <w:r w:rsidRPr="001A787E">
              <w:rPr>
                <w:sz w:val="14"/>
                <w:szCs w:val="14"/>
              </w:rPr>
              <w:t>--</w:t>
            </w:r>
          </w:p>
        </w:tc>
        <w:tc>
          <w:tcPr>
            <w:tcW w:w="1134" w:type="dxa"/>
            <w:vAlign w:val="center"/>
          </w:tcPr>
          <w:p w14:paraId="56774EB4" w14:textId="3C1768C9" w:rsidR="00BB114F" w:rsidRPr="00017B85" w:rsidRDefault="00510AEB" w:rsidP="00BB114F">
            <w:pPr>
              <w:jc w:val="center"/>
              <w:rPr>
                <w:rFonts w:ascii="Arial" w:hAnsi="Arial" w:cs="Arial"/>
                <w:bCs/>
                <w:sz w:val="14"/>
                <w:szCs w:val="14"/>
                <w:lang w:val="es-ES"/>
              </w:rPr>
            </w:pPr>
            <w:r w:rsidRPr="001A787E">
              <w:rPr>
                <w:sz w:val="14"/>
                <w:szCs w:val="14"/>
              </w:rPr>
              <w:t>--</w:t>
            </w:r>
          </w:p>
        </w:tc>
        <w:tc>
          <w:tcPr>
            <w:tcW w:w="850" w:type="dxa"/>
            <w:vAlign w:val="center"/>
          </w:tcPr>
          <w:p w14:paraId="3A132961" w14:textId="285FE3D2" w:rsidR="00BB114F" w:rsidRDefault="00BB114F" w:rsidP="00BB114F">
            <w:pPr>
              <w:jc w:val="center"/>
              <w:rPr>
                <w:rFonts w:ascii="Arial" w:hAnsi="Arial" w:cs="Arial"/>
                <w:bCs/>
                <w:sz w:val="14"/>
                <w:szCs w:val="14"/>
                <w:lang w:val="es-ES"/>
              </w:rPr>
            </w:pPr>
            <w:r w:rsidRPr="001A787E">
              <w:rPr>
                <w:sz w:val="14"/>
                <w:szCs w:val="14"/>
              </w:rPr>
              <w:t>--</w:t>
            </w:r>
          </w:p>
        </w:tc>
        <w:tc>
          <w:tcPr>
            <w:tcW w:w="3544" w:type="dxa"/>
            <w:vMerge/>
            <w:vAlign w:val="center"/>
          </w:tcPr>
          <w:p w14:paraId="0C274DDA" w14:textId="77777777" w:rsidR="00BB114F" w:rsidRPr="00282C85" w:rsidRDefault="00BB114F" w:rsidP="00BB114F">
            <w:pPr>
              <w:jc w:val="center"/>
              <w:rPr>
                <w:rFonts w:ascii="Arial" w:hAnsi="Arial" w:cs="Arial"/>
                <w:b/>
                <w:sz w:val="14"/>
                <w:szCs w:val="14"/>
                <w:lang w:val="es-ES"/>
              </w:rPr>
            </w:pPr>
          </w:p>
        </w:tc>
      </w:tr>
      <w:tr w:rsidR="00BB114F" w:rsidRPr="00282C85" w14:paraId="2DAC3E68" w14:textId="77777777" w:rsidTr="00796696">
        <w:trPr>
          <w:cantSplit/>
          <w:trHeight w:val="205"/>
          <w:jc w:val="center"/>
        </w:trPr>
        <w:tc>
          <w:tcPr>
            <w:tcW w:w="1129" w:type="dxa"/>
            <w:vMerge/>
            <w:vAlign w:val="center"/>
          </w:tcPr>
          <w:p w14:paraId="574B4C17" w14:textId="77777777" w:rsidR="00BB114F" w:rsidRPr="00282C85" w:rsidRDefault="00BB114F" w:rsidP="00BB114F">
            <w:pPr>
              <w:jc w:val="center"/>
              <w:rPr>
                <w:rFonts w:ascii="Arial" w:hAnsi="Arial" w:cs="Arial"/>
                <w:b/>
                <w:sz w:val="14"/>
                <w:szCs w:val="14"/>
                <w:highlight w:val="yellow"/>
                <w:lang w:val="es-ES"/>
              </w:rPr>
            </w:pPr>
          </w:p>
        </w:tc>
        <w:tc>
          <w:tcPr>
            <w:tcW w:w="1134" w:type="dxa"/>
            <w:vMerge/>
            <w:vAlign w:val="center"/>
          </w:tcPr>
          <w:p w14:paraId="7EB2FD8C" w14:textId="77777777" w:rsidR="00BB114F" w:rsidRPr="00282C85" w:rsidRDefault="00BB114F" w:rsidP="00BB114F">
            <w:pPr>
              <w:jc w:val="center"/>
              <w:rPr>
                <w:rFonts w:ascii="Arial" w:hAnsi="Arial" w:cs="Arial"/>
                <w:b/>
                <w:bCs/>
                <w:sz w:val="14"/>
                <w:szCs w:val="14"/>
                <w:lang w:val="es-ES"/>
              </w:rPr>
            </w:pPr>
          </w:p>
        </w:tc>
        <w:tc>
          <w:tcPr>
            <w:tcW w:w="709" w:type="dxa"/>
            <w:vMerge/>
            <w:vAlign w:val="center"/>
          </w:tcPr>
          <w:p w14:paraId="33B5D2FB" w14:textId="77777777" w:rsidR="00BB114F" w:rsidRPr="00282C85" w:rsidRDefault="00BB114F" w:rsidP="00BB114F">
            <w:pPr>
              <w:jc w:val="center"/>
              <w:rPr>
                <w:rFonts w:ascii="Arial" w:hAnsi="Arial" w:cs="Arial"/>
                <w:b/>
                <w:sz w:val="14"/>
                <w:szCs w:val="14"/>
                <w:lang w:val="es-ES"/>
              </w:rPr>
            </w:pPr>
          </w:p>
        </w:tc>
        <w:tc>
          <w:tcPr>
            <w:tcW w:w="1559" w:type="dxa"/>
            <w:vAlign w:val="center"/>
          </w:tcPr>
          <w:p w14:paraId="616BA90B" w14:textId="531C220A" w:rsidR="00BB114F" w:rsidRPr="00017B85" w:rsidRDefault="00BB114F" w:rsidP="00BB114F">
            <w:pPr>
              <w:jc w:val="center"/>
              <w:rPr>
                <w:rFonts w:ascii="Arial" w:hAnsi="Arial" w:cs="Arial"/>
                <w:bCs/>
                <w:sz w:val="14"/>
                <w:szCs w:val="14"/>
                <w:lang w:val="es-ES"/>
              </w:rPr>
            </w:pPr>
            <w:r w:rsidRPr="001A787E">
              <w:rPr>
                <w:sz w:val="14"/>
                <w:szCs w:val="14"/>
              </w:rPr>
              <w:t>--</w:t>
            </w:r>
          </w:p>
        </w:tc>
        <w:tc>
          <w:tcPr>
            <w:tcW w:w="993" w:type="dxa"/>
            <w:vAlign w:val="center"/>
          </w:tcPr>
          <w:p w14:paraId="7A40FE3C" w14:textId="11CEDDFD" w:rsidR="00BB114F" w:rsidRPr="00017B85" w:rsidRDefault="00BB114F" w:rsidP="00BB114F">
            <w:pPr>
              <w:jc w:val="center"/>
              <w:rPr>
                <w:rFonts w:ascii="Arial" w:hAnsi="Arial" w:cs="Arial"/>
                <w:bCs/>
                <w:sz w:val="14"/>
                <w:szCs w:val="14"/>
                <w:lang w:val="es-ES"/>
              </w:rPr>
            </w:pPr>
            <w:r>
              <w:rPr>
                <w:rFonts w:ascii="Arial" w:hAnsi="Arial" w:cs="Arial"/>
                <w:bCs/>
                <w:sz w:val="14"/>
                <w:szCs w:val="14"/>
                <w:lang w:val="es-ES"/>
              </w:rPr>
              <w:t>NO APLICA</w:t>
            </w:r>
          </w:p>
        </w:tc>
        <w:tc>
          <w:tcPr>
            <w:tcW w:w="1134" w:type="dxa"/>
            <w:vMerge/>
            <w:vAlign w:val="center"/>
          </w:tcPr>
          <w:p w14:paraId="2A662B93" w14:textId="77777777" w:rsidR="00BB114F" w:rsidRPr="00017B85" w:rsidRDefault="00BB114F" w:rsidP="00BB114F">
            <w:pPr>
              <w:jc w:val="center"/>
              <w:rPr>
                <w:rFonts w:ascii="Arial" w:hAnsi="Arial" w:cs="Arial"/>
                <w:bCs/>
                <w:sz w:val="14"/>
                <w:szCs w:val="14"/>
                <w:lang w:val="es-ES"/>
              </w:rPr>
            </w:pPr>
          </w:p>
        </w:tc>
        <w:tc>
          <w:tcPr>
            <w:tcW w:w="992" w:type="dxa"/>
            <w:vAlign w:val="center"/>
          </w:tcPr>
          <w:p w14:paraId="2CA26FE9" w14:textId="46FA1A82" w:rsidR="00BB114F" w:rsidRDefault="00BB114F" w:rsidP="00BB114F">
            <w:pPr>
              <w:jc w:val="center"/>
              <w:rPr>
                <w:rFonts w:ascii="Arial" w:hAnsi="Arial" w:cs="Arial"/>
                <w:bCs/>
                <w:sz w:val="14"/>
                <w:szCs w:val="14"/>
                <w:lang w:val="es-ES"/>
              </w:rPr>
            </w:pPr>
            <w:r>
              <w:rPr>
                <w:rFonts w:ascii="Arial" w:hAnsi="Arial" w:cs="Arial"/>
                <w:bCs/>
                <w:sz w:val="14"/>
                <w:szCs w:val="14"/>
                <w:lang w:val="es-ES"/>
              </w:rPr>
              <w:t>Zn</w:t>
            </w:r>
          </w:p>
        </w:tc>
        <w:tc>
          <w:tcPr>
            <w:tcW w:w="1134" w:type="dxa"/>
            <w:vAlign w:val="center"/>
          </w:tcPr>
          <w:p w14:paraId="6EABF863" w14:textId="01B3C96F" w:rsidR="00BB114F" w:rsidRPr="00017B85" w:rsidRDefault="00BB114F" w:rsidP="00BB114F">
            <w:pPr>
              <w:jc w:val="center"/>
              <w:rPr>
                <w:rFonts w:ascii="Arial" w:hAnsi="Arial" w:cs="Arial"/>
                <w:bCs/>
                <w:sz w:val="14"/>
                <w:szCs w:val="14"/>
                <w:lang w:val="es-ES"/>
              </w:rPr>
            </w:pPr>
            <w:r w:rsidRPr="001A787E">
              <w:rPr>
                <w:sz w:val="14"/>
                <w:szCs w:val="14"/>
              </w:rPr>
              <w:t>--</w:t>
            </w:r>
          </w:p>
        </w:tc>
        <w:tc>
          <w:tcPr>
            <w:tcW w:w="850" w:type="dxa"/>
            <w:vAlign w:val="center"/>
          </w:tcPr>
          <w:p w14:paraId="5664D763" w14:textId="55337C59" w:rsidR="00BB114F" w:rsidRPr="00017B85" w:rsidRDefault="00BB114F" w:rsidP="00BB114F">
            <w:pPr>
              <w:jc w:val="center"/>
              <w:rPr>
                <w:rFonts w:ascii="Arial" w:hAnsi="Arial" w:cs="Arial"/>
                <w:bCs/>
                <w:sz w:val="14"/>
                <w:szCs w:val="14"/>
                <w:lang w:val="es-ES"/>
              </w:rPr>
            </w:pPr>
            <w:r w:rsidRPr="001A787E">
              <w:rPr>
                <w:sz w:val="14"/>
                <w:szCs w:val="14"/>
              </w:rPr>
              <w:t>--</w:t>
            </w:r>
          </w:p>
        </w:tc>
        <w:tc>
          <w:tcPr>
            <w:tcW w:w="993" w:type="dxa"/>
            <w:vAlign w:val="center"/>
          </w:tcPr>
          <w:p w14:paraId="75A7E0AE" w14:textId="449D9F6A" w:rsidR="00BB114F" w:rsidRPr="00017B85" w:rsidRDefault="00BB114F" w:rsidP="00BB114F">
            <w:pPr>
              <w:jc w:val="center"/>
              <w:rPr>
                <w:rFonts w:ascii="Arial" w:hAnsi="Arial" w:cs="Arial"/>
                <w:bCs/>
                <w:sz w:val="14"/>
                <w:szCs w:val="14"/>
                <w:lang w:val="es-ES"/>
              </w:rPr>
            </w:pPr>
            <w:r w:rsidRPr="001A787E">
              <w:rPr>
                <w:sz w:val="14"/>
                <w:szCs w:val="14"/>
              </w:rPr>
              <w:t>--</w:t>
            </w:r>
          </w:p>
        </w:tc>
        <w:tc>
          <w:tcPr>
            <w:tcW w:w="1134" w:type="dxa"/>
            <w:vAlign w:val="center"/>
          </w:tcPr>
          <w:p w14:paraId="44636CBF" w14:textId="6DF96C9D" w:rsidR="00BB114F" w:rsidRPr="00017B85" w:rsidRDefault="00BB114F" w:rsidP="00BB114F">
            <w:pPr>
              <w:jc w:val="center"/>
              <w:rPr>
                <w:rFonts w:ascii="Arial" w:hAnsi="Arial" w:cs="Arial"/>
                <w:bCs/>
                <w:sz w:val="14"/>
                <w:szCs w:val="14"/>
                <w:lang w:val="es-ES"/>
              </w:rPr>
            </w:pPr>
            <w:r>
              <w:rPr>
                <w:rFonts w:ascii="Arial" w:hAnsi="Arial" w:cs="Arial"/>
                <w:bCs/>
                <w:sz w:val="14"/>
                <w:szCs w:val="14"/>
                <w:lang w:val="es-ES"/>
              </w:rPr>
              <w:t>--</w:t>
            </w:r>
          </w:p>
        </w:tc>
        <w:tc>
          <w:tcPr>
            <w:tcW w:w="850" w:type="dxa"/>
            <w:vAlign w:val="center"/>
          </w:tcPr>
          <w:p w14:paraId="354FA6D7" w14:textId="14C8AB57" w:rsidR="00BB114F" w:rsidRDefault="00BB114F" w:rsidP="00BB114F">
            <w:pPr>
              <w:jc w:val="center"/>
              <w:rPr>
                <w:rFonts w:ascii="Arial" w:hAnsi="Arial" w:cs="Arial"/>
                <w:bCs/>
                <w:sz w:val="14"/>
                <w:szCs w:val="14"/>
                <w:lang w:val="es-ES"/>
              </w:rPr>
            </w:pPr>
            <w:r w:rsidRPr="001A787E">
              <w:rPr>
                <w:sz w:val="14"/>
                <w:szCs w:val="14"/>
              </w:rPr>
              <w:t>--</w:t>
            </w:r>
          </w:p>
        </w:tc>
        <w:tc>
          <w:tcPr>
            <w:tcW w:w="3544" w:type="dxa"/>
            <w:vMerge/>
            <w:vAlign w:val="center"/>
          </w:tcPr>
          <w:p w14:paraId="4BC05C93" w14:textId="77777777" w:rsidR="00BB114F" w:rsidRPr="00282C85" w:rsidRDefault="00BB114F" w:rsidP="00BB114F">
            <w:pPr>
              <w:jc w:val="center"/>
              <w:rPr>
                <w:rFonts w:ascii="Arial" w:hAnsi="Arial" w:cs="Arial"/>
                <w:b/>
                <w:sz w:val="14"/>
                <w:szCs w:val="14"/>
                <w:lang w:val="es-ES"/>
              </w:rPr>
            </w:pPr>
          </w:p>
        </w:tc>
      </w:tr>
      <w:tr w:rsidR="00BB114F" w:rsidRPr="00282C85" w14:paraId="15CA17DB" w14:textId="77777777" w:rsidTr="00796696">
        <w:trPr>
          <w:cantSplit/>
          <w:trHeight w:val="205"/>
          <w:jc w:val="center"/>
        </w:trPr>
        <w:tc>
          <w:tcPr>
            <w:tcW w:w="1129" w:type="dxa"/>
            <w:vMerge/>
            <w:vAlign w:val="center"/>
          </w:tcPr>
          <w:p w14:paraId="620A0680" w14:textId="77777777" w:rsidR="00BB114F" w:rsidRPr="00282C85" w:rsidRDefault="00BB114F" w:rsidP="00BB114F">
            <w:pPr>
              <w:jc w:val="center"/>
              <w:rPr>
                <w:rFonts w:ascii="Arial" w:hAnsi="Arial" w:cs="Arial"/>
                <w:b/>
                <w:sz w:val="14"/>
                <w:szCs w:val="14"/>
                <w:highlight w:val="yellow"/>
                <w:lang w:val="es-ES"/>
              </w:rPr>
            </w:pPr>
          </w:p>
        </w:tc>
        <w:tc>
          <w:tcPr>
            <w:tcW w:w="1134" w:type="dxa"/>
            <w:vMerge/>
            <w:vAlign w:val="center"/>
          </w:tcPr>
          <w:p w14:paraId="35A849D2" w14:textId="77777777" w:rsidR="00BB114F" w:rsidRPr="00282C85" w:rsidRDefault="00BB114F" w:rsidP="00BB114F">
            <w:pPr>
              <w:jc w:val="center"/>
              <w:rPr>
                <w:rFonts w:ascii="Arial" w:hAnsi="Arial" w:cs="Arial"/>
                <w:b/>
                <w:bCs/>
                <w:sz w:val="14"/>
                <w:szCs w:val="14"/>
                <w:lang w:val="es-ES"/>
              </w:rPr>
            </w:pPr>
          </w:p>
        </w:tc>
        <w:tc>
          <w:tcPr>
            <w:tcW w:w="709" w:type="dxa"/>
            <w:vMerge/>
            <w:vAlign w:val="center"/>
          </w:tcPr>
          <w:p w14:paraId="1424D7A8" w14:textId="77777777" w:rsidR="00BB114F" w:rsidRPr="00282C85" w:rsidRDefault="00BB114F" w:rsidP="00BB114F">
            <w:pPr>
              <w:jc w:val="center"/>
              <w:rPr>
                <w:rFonts w:ascii="Arial" w:hAnsi="Arial" w:cs="Arial"/>
                <w:b/>
                <w:sz w:val="14"/>
                <w:szCs w:val="14"/>
                <w:lang w:val="es-ES"/>
              </w:rPr>
            </w:pPr>
          </w:p>
        </w:tc>
        <w:tc>
          <w:tcPr>
            <w:tcW w:w="1559" w:type="dxa"/>
            <w:vAlign w:val="center"/>
          </w:tcPr>
          <w:p w14:paraId="6471FDC1" w14:textId="7952AFCC" w:rsidR="00BB114F" w:rsidRPr="00017B85" w:rsidRDefault="00BB114F" w:rsidP="00BB114F">
            <w:pPr>
              <w:jc w:val="center"/>
              <w:rPr>
                <w:rFonts w:ascii="Arial" w:hAnsi="Arial" w:cs="Arial"/>
                <w:bCs/>
                <w:sz w:val="14"/>
                <w:szCs w:val="14"/>
                <w:lang w:val="es-ES"/>
              </w:rPr>
            </w:pPr>
            <w:r w:rsidRPr="001A787E">
              <w:rPr>
                <w:sz w:val="14"/>
                <w:szCs w:val="14"/>
              </w:rPr>
              <w:t>--</w:t>
            </w:r>
          </w:p>
        </w:tc>
        <w:tc>
          <w:tcPr>
            <w:tcW w:w="993" w:type="dxa"/>
            <w:vAlign w:val="center"/>
          </w:tcPr>
          <w:p w14:paraId="0420B806" w14:textId="4826F752" w:rsidR="00BB114F" w:rsidRPr="00017B85" w:rsidRDefault="00BB114F" w:rsidP="00BB114F">
            <w:pPr>
              <w:jc w:val="center"/>
              <w:rPr>
                <w:rFonts w:ascii="Arial" w:hAnsi="Arial" w:cs="Arial"/>
                <w:bCs/>
                <w:sz w:val="14"/>
                <w:szCs w:val="14"/>
                <w:lang w:val="es-ES"/>
              </w:rPr>
            </w:pPr>
            <w:r>
              <w:rPr>
                <w:rFonts w:ascii="Arial" w:hAnsi="Arial" w:cs="Arial"/>
                <w:bCs/>
                <w:sz w:val="14"/>
                <w:szCs w:val="14"/>
                <w:lang w:val="es-ES"/>
              </w:rPr>
              <w:t>NO APLICA</w:t>
            </w:r>
          </w:p>
        </w:tc>
        <w:tc>
          <w:tcPr>
            <w:tcW w:w="1134" w:type="dxa"/>
            <w:vMerge/>
            <w:vAlign w:val="center"/>
          </w:tcPr>
          <w:p w14:paraId="764068A9" w14:textId="77777777" w:rsidR="00BB114F" w:rsidRPr="00017B85" w:rsidRDefault="00BB114F" w:rsidP="00BB114F">
            <w:pPr>
              <w:jc w:val="center"/>
              <w:rPr>
                <w:rFonts w:ascii="Arial" w:hAnsi="Arial" w:cs="Arial"/>
                <w:bCs/>
                <w:sz w:val="14"/>
                <w:szCs w:val="14"/>
                <w:lang w:val="es-ES"/>
              </w:rPr>
            </w:pPr>
          </w:p>
        </w:tc>
        <w:tc>
          <w:tcPr>
            <w:tcW w:w="992" w:type="dxa"/>
            <w:vAlign w:val="center"/>
          </w:tcPr>
          <w:p w14:paraId="1FFC1B39" w14:textId="2F1FB00C" w:rsidR="00BB114F" w:rsidRPr="00017B85" w:rsidRDefault="00BB114F" w:rsidP="00BB114F">
            <w:pPr>
              <w:jc w:val="center"/>
              <w:rPr>
                <w:rFonts w:ascii="Arial" w:hAnsi="Arial" w:cs="Arial"/>
                <w:bCs/>
                <w:sz w:val="14"/>
                <w:szCs w:val="14"/>
                <w:lang w:val="es-ES"/>
              </w:rPr>
            </w:pPr>
            <w:r>
              <w:rPr>
                <w:rFonts w:ascii="Arial" w:hAnsi="Arial" w:cs="Arial"/>
                <w:bCs/>
                <w:sz w:val="14"/>
                <w:szCs w:val="14"/>
                <w:lang w:val="es-ES"/>
              </w:rPr>
              <w:t>NH</w:t>
            </w:r>
            <w:r w:rsidRPr="00220F83">
              <w:rPr>
                <w:rFonts w:ascii="Arial" w:hAnsi="Arial" w:cs="Arial"/>
                <w:bCs/>
                <w:sz w:val="14"/>
                <w:szCs w:val="14"/>
                <w:vertAlign w:val="subscript"/>
                <w:lang w:val="es-ES"/>
              </w:rPr>
              <w:t>3</w:t>
            </w:r>
          </w:p>
        </w:tc>
        <w:tc>
          <w:tcPr>
            <w:tcW w:w="1134" w:type="dxa"/>
            <w:vAlign w:val="center"/>
          </w:tcPr>
          <w:p w14:paraId="25AD2F0D" w14:textId="74A9BDBC" w:rsidR="00BB114F" w:rsidRPr="00017B85" w:rsidRDefault="00BB114F" w:rsidP="00BB114F">
            <w:pPr>
              <w:jc w:val="center"/>
              <w:rPr>
                <w:rFonts w:ascii="Arial" w:hAnsi="Arial" w:cs="Arial"/>
                <w:bCs/>
                <w:sz w:val="14"/>
                <w:szCs w:val="14"/>
                <w:lang w:val="es-ES"/>
              </w:rPr>
            </w:pPr>
            <w:r w:rsidRPr="001A787E">
              <w:rPr>
                <w:sz w:val="14"/>
                <w:szCs w:val="14"/>
              </w:rPr>
              <w:t>--</w:t>
            </w:r>
          </w:p>
        </w:tc>
        <w:tc>
          <w:tcPr>
            <w:tcW w:w="850" w:type="dxa"/>
            <w:vAlign w:val="center"/>
          </w:tcPr>
          <w:p w14:paraId="7FF2DB4A" w14:textId="008E36B8" w:rsidR="00BB114F" w:rsidRPr="00017B85" w:rsidRDefault="00BB114F" w:rsidP="00BB114F">
            <w:pPr>
              <w:jc w:val="center"/>
              <w:rPr>
                <w:rFonts w:ascii="Arial" w:hAnsi="Arial" w:cs="Arial"/>
                <w:bCs/>
                <w:sz w:val="14"/>
                <w:szCs w:val="14"/>
                <w:lang w:val="es-ES"/>
              </w:rPr>
            </w:pPr>
            <w:r w:rsidRPr="001A787E">
              <w:rPr>
                <w:sz w:val="14"/>
                <w:szCs w:val="14"/>
              </w:rPr>
              <w:t>--</w:t>
            </w:r>
          </w:p>
        </w:tc>
        <w:tc>
          <w:tcPr>
            <w:tcW w:w="993" w:type="dxa"/>
            <w:vAlign w:val="center"/>
          </w:tcPr>
          <w:p w14:paraId="22D3905C" w14:textId="2AA7CF56" w:rsidR="00BB114F" w:rsidRPr="00017B85" w:rsidRDefault="00BB114F" w:rsidP="00BB114F">
            <w:pPr>
              <w:jc w:val="center"/>
              <w:rPr>
                <w:rFonts w:ascii="Arial" w:hAnsi="Arial" w:cs="Arial"/>
                <w:bCs/>
                <w:sz w:val="14"/>
                <w:szCs w:val="14"/>
                <w:lang w:val="es-ES"/>
              </w:rPr>
            </w:pPr>
            <w:r w:rsidRPr="001A787E">
              <w:rPr>
                <w:sz w:val="14"/>
                <w:szCs w:val="14"/>
              </w:rPr>
              <w:t>--</w:t>
            </w:r>
          </w:p>
        </w:tc>
        <w:tc>
          <w:tcPr>
            <w:tcW w:w="1134" w:type="dxa"/>
            <w:vAlign w:val="center"/>
          </w:tcPr>
          <w:p w14:paraId="2955D13F" w14:textId="02C9D0C4" w:rsidR="00BB114F" w:rsidRPr="00017B85" w:rsidRDefault="00BB114F" w:rsidP="00BB114F">
            <w:pPr>
              <w:jc w:val="center"/>
              <w:rPr>
                <w:rFonts w:ascii="Arial" w:hAnsi="Arial" w:cs="Arial"/>
                <w:bCs/>
                <w:sz w:val="14"/>
                <w:szCs w:val="14"/>
                <w:lang w:val="es-ES"/>
              </w:rPr>
            </w:pPr>
            <w:r w:rsidRPr="001A787E">
              <w:rPr>
                <w:sz w:val="14"/>
                <w:szCs w:val="14"/>
              </w:rPr>
              <w:t>--</w:t>
            </w:r>
          </w:p>
        </w:tc>
        <w:tc>
          <w:tcPr>
            <w:tcW w:w="850" w:type="dxa"/>
            <w:vAlign w:val="center"/>
          </w:tcPr>
          <w:p w14:paraId="5C491DB9" w14:textId="135A9D5D" w:rsidR="00BB114F" w:rsidRDefault="00BB114F" w:rsidP="00BB114F">
            <w:pPr>
              <w:jc w:val="center"/>
              <w:rPr>
                <w:rFonts w:ascii="Arial" w:hAnsi="Arial" w:cs="Arial"/>
                <w:bCs/>
                <w:sz w:val="14"/>
                <w:szCs w:val="14"/>
                <w:lang w:val="es-ES"/>
              </w:rPr>
            </w:pPr>
            <w:r w:rsidRPr="001A787E">
              <w:rPr>
                <w:sz w:val="14"/>
                <w:szCs w:val="14"/>
              </w:rPr>
              <w:t>--</w:t>
            </w:r>
          </w:p>
        </w:tc>
        <w:tc>
          <w:tcPr>
            <w:tcW w:w="3544" w:type="dxa"/>
            <w:vMerge/>
            <w:vAlign w:val="center"/>
          </w:tcPr>
          <w:p w14:paraId="7C06391D" w14:textId="77777777" w:rsidR="00BB114F" w:rsidRPr="00282C85" w:rsidRDefault="00BB114F" w:rsidP="00BB114F">
            <w:pPr>
              <w:jc w:val="center"/>
              <w:rPr>
                <w:rFonts w:ascii="Arial" w:hAnsi="Arial" w:cs="Arial"/>
                <w:b/>
                <w:sz w:val="14"/>
                <w:szCs w:val="14"/>
                <w:lang w:val="es-ES"/>
              </w:rPr>
            </w:pPr>
          </w:p>
        </w:tc>
      </w:tr>
      <w:tr w:rsidR="00BB114F" w:rsidRPr="00282C85" w14:paraId="7B5F69CB" w14:textId="77777777" w:rsidTr="00796696">
        <w:trPr>
          <w:cantSplit/>
          <w:trHeight w:val="205"/>
          <w:jc w:val="center"/>
        </w:trPr>
        <w:tc>
          <w:tcPr>
            <w:tcW w:w="1129" w:type="dxa"/>
            <w:vMerge/>
            <w:vAlign w:val="center"/>
          </w:tcPr>
          <w:p w14:paraId="31EC3CEB" w14:textId="77777777" w:rsidR="00BB114F" w:rsidRPr="00282C85" w:rsidRDefault="00BB114F" w:rsidP="00BB114F">
            <w:pPr>
              <w:jc w:val="center"/>
              <w:rPr>
                <w:rFonts w:ascii="Arial" w:hAnsi="Arial" w:cs="Arial"/>
                <w:b/>
                <w:sz w:val="14"/>
                <w:szCs w:val="14"/>
                <w:highlight w:val="yellow"/>
                <w:lang w:val="es-ES"/>
              </w:rPr>
            </w:pPr>
          </w:p>
        </w:tc>
        <w:tc>
          <w:tcPr>
            <w:tcW w:w="1134" w:type="dxa"/>
            <w:vMerge/>
            <w:vAlign w:val="center"/>
          </w:tcPr>
          <w:p w14:paraId="4EE9E29B" w14:textId="77777777" w:rsidR="00BB114F" w:rsidRPr="00282C85" w:rsidRDefault="00BB114F" w:rsidP="00BB114F">
            <w:pPr>
              <w:jc w:val="center"/>
              <w:rPr>
                <w:rFonts w:ascii="Arial" w:hAnsi="Arial" w:cs="Arial"/>
                <w:b/>
                <w:bCs/>
                <w:sz w:val="14"/>
                <w:szCs w:val="14"/>
                <w:lang w:val="es-ES"/>
              </w:rPr>
            </w:pPr>
          </w:p>
        </w:tc>
        <w:tc>
          <w:tcPr>
            <w:tcW w:w="709" w:type="dxa"/>
            <w:vMerge/>
            <w:vAlign w:val="center"/>
          </w:tcPr>
          <w:p w14:paraId="7DA728F9" w14:textId="77777777" w:rsidR="00BB114F" w:rsidRPr="00282C85" w:rsidRDefault="00BB114F" w:rsidP="00BB114F">
            <w:pPr>
              <w:jc w:val="center"/>
              <w:rPr>
                <w:rFonts w:ascii="Arial" w:hAnsi="Arial" w:cs="Arial"/>
                <w:b/>
                <w:sz w:val="14"/>
                <w:szCs w:val="14"/>
                <w:lang w:val="es-ES"/>
              </w:rPr>
            </w:pPr>
          </w:p>
        </w:tc>
        <w:tc>
          <w:tcPr>
            <w:tcW w:w="1559" w:type="dxa"/>
            <w:vAlign w:val="center"/>
          </w:tcPr>
          <w:p w14:paraId="10DBE267" w14:textId="742F20F7" w:rsidR="00BB114F" w:rsidRPr="00017B85" w:rsidRDefault="00BB114F" w:rsidP="00BB114F">
            <w:pPr>
              <w:jc w:val="center"/>
              <w:rPr>
                <w:rFonts w:ascii="Arial" w:hAnsi="Arial" w:cs="Arial"/>
                <w:bCs/>
                <w:sz w:val="14"/>
                <w:szCs w:val="14"/>
                <w:lang w:val="es-ES"/>
              </w:rPr>
            </w:pPr>
            <w:r w:rsidRPr="00017B85">
              <w:rPr>
                <w:rFonts w:ascii="Arial" w:hAnsi="Arial" w:cs="Arial"/>
                <w:bCs/>
                <w:sz w:val="14"/>
                <w:szCs w:val="14"/>
                <w:lang w:val="es-ES"/>
              </w:rPr>
              <w:t>Calentamiento de la carga</w:t>
            </w:r>
          </w:p>
        </w:tc>
        <w:tc>
          <w:tcPr>
            <w:tcW w:w="993" w:type="dxa"/>
            <w:vAlign w:val="center"/>
          </w:tcPr>
          <w:p w14:paraId="5E894C54" w14:textId="19EAD869" w:rsidR="00BB114F" w:rsidRPr="00017B85" w:rsidRDefault="00BB114F" w:rsidP="00BB114F">
            <w:pPr>
              <w:jc w:val="center"/>
              <w:rPr>
                <w:rFonts w:ascii="Arial" w:hAnsi="Arial" w:cs="Arial"/>
                <w:bCs/>
                <w:sz w:val="14"/>
                <w:szCs w:val="14"/>
                <w:lang w:val="es-ES"/>
              </w:rPr>
            </w:pPr>
            <w:r>
              <w:rPr>
                <w:rFonts w:ascii="Arial" w:hAnsi="Arial" w:cs="Arial"/>
                <w:color w:val="000000"/>
                <w:sz w:val="14"/>
                <w:szCs w:val="14"/>
              </w:rPr>
              <w:t>MEDIDA EQUIVALENTE</w:t>
            </w:r>
          </w:p>
        </w:tc>
        <w:tc>
          <w:tcPr>
            <w:tcW w:w="1134" w:type="dxa"/>
            <w:vMerge/>
            <w:vAlign w:val="center"/>
          </w:tcPr>
          <w:p w14:paraId="54421439" w14:textId="77777777" w:rsidR="00BB114F" w:rsidRPr="00017B85" w:rsidRDefault="00BB114F" w:rsidP="00BB114F">
            <w:pPr>
              <w:jc w:val="center"/>
              <w:rPr>
                <w:rFonts w:ascii="Arial" w:hAnsi="Arial" w:cs="Arial"/>
                <w:bCs/>
                <w:sz w:val="14"/>
                <w:szCs w:val="14"/>
                <w:lang w:val="es-ES"/>
              </w:rPr>
            </w:pPr>
          </w:p>
        </w:tc>
        <w:tc>
          <w:tcPr>
            <w:tcW w:w="992" w:type="dxa"/>
            <w:vAlign w:val="center"/>
          </w:tcPr>
          <w:p w14:paraId="060EA328" w14:textId="5FC802A9" w:rsidR="00BB114F" w:rsidRPr="00017B85" w:rsidRDefault="00BB114F" w:rsidP="00BB114F">
            <w:pPr>
              <w:jc w:val="center"/>
              <w:rPr>
                <w:rFonts w:ascii="Arial" w:hAnsi="Arial" w:cs="Arial"/>
                <w:bCs/>
                <w:sz w:val="14"/>
                <w:szCs w:val="14"/>
                <w:lang w:val="es-ES"/>
              </w:rPr>
            </w:pPr>
            <w:r w:rsidRPr="00017B85">
              <w:rPr>
                <w:rFonts w:ascii="Arial" w:hAnsi="Arial" w:cs="Arial"/>
                <w:bCs/>
                <w:sz w:val="14"/>
                <w:szCs w:val="14"/>
                <w:lang w:val="es-ES"/>
              </w:rPr>
              <w:t>NO</w:t>
            </w:r>
            <w:r w:rsidRPr="00017B85">
              <w:rPr>
                <w:rFonts w:ascii="Arial" w:hAnsi="Arial" w:cs="Arial"/>
                <w:bCs/>
                <w:sz w:val="14"/>
                <w:szCs w:val="14"/>
                <w:vertAlign w:val="subscript"/>
                <w:lang w:val="es-ES"/>
              </w:rPr>
              <w:t>X</w:t>
            </w:r>
          </w:p>
        </w:tc>
        <w:tc>
          <w:tcPr>
            <w:tcW w:w="1134" w:type="dxa"/>
            <w:vAlign w:val="center"/>
          </w:tcPr>
          <w:p w14:paraId="7A95DDD7" w14:textId="463622F9" w:rsidR="00BB114F" w:rsidRPr="00017B85" w:rsidRDefault="00BB114F" w:rsidP="00BB114F">
            <w:pPr>
              <w:jc w:val="center"/>
              <w:rPr>
                <w:rFonts w:ascii="Arial" w:hAnsi="Arial" w:cs="Arial"/>
                <w:bCs/>
                <w:sz w:val="14"/>
                <w:szCs w:val="14"/>
                <w:lang w:val="es-ES"/>
              </w:rPr>
            </w:pPr>
            <w:r>
              <w:rPr>
                <w:rFonts w:ascii="Arial" w:hAnsi="Arial" w:cs="Arial"/>
                <w:bCs/>
                <w:sz w:val="14"/>
                <w:szCs w:val="14"/>
                <w:lang w:val="es-ES"/>
              </w:rPr>
              <w:t>Foco 1, 2, 4, 5, 6 y 7: 3 años</w:t>
            </w:r>
          </w:p>
        </w:tc>
        <w:tc>
          <w:tcPr>
            <w:tcW w:w="850" w:type="dxa"/>
            <w:vAlign w:val="center"/>
          </w:tcPr>
          <w:p w14:paraId="626C76AB" w14:textId="709ED10E" w:rsidR="00BB114F" w:rsidRPr="00017B85" w:rsidRDefault="00BB114F" w:rsidP="00BB114F">
            <w:pPr>
              <w:jc w:val="center"/>
              <w:rPr>
                <w:rFonts w:ascii="Arial" w:hAnsi="Arial" w:cs="Arial"/>
                <w:bCs/>
                <w:sz w:val="14"/>
                <w:szCs w:val="14"/>
                <w:lang w:val="es-ES"/>
              </w:rPr>
            </w:pPr>
            <w:r w:rsidRPr="00017B85">
              <w:rPr>
                <w:rFonts w:ascii="Arial" w:hAnsi="Arial" w:cs="Arial"/>
                <w:bCs/>
                <w:sz w:val="14"/>
                <w:szCs w:val="14"/>
                <w:lang w:val="es-ES"/>
              </w:rPr>
              <w:t>Atmósfera</w:t>
            </w:r>
          </w:p>
        </w:tc>
        <w:tc>
          <w:tcPr>
            <w:tcW w:w="993" w:type="dxa"/>
            <w:vAlign w:val="center"/>
          </w:tcPr>
          <w:p w14:paraId="761157CF" w14:textId="5199B26E" w:rsidR="00BB114F" w:rsidRPr="00017B85" w:rsidRDefault="00BB114F" w:rsidP="00BB114F">
            <w:pPr>
              <w:jc w:val="center"/>
              <w:rPr>
                <w:rFonts w:ascii="Arial" w:hAnsi="Arial" w:cs="Arial"/>
                <w:bCs/>
                <w:sz w:val="14"/>
                <w:szCs w:val="14"/>
                <w:lang w:val="es-ES"/>
              </w:rPr>
            </w:pPr>
            <w:r w:rsidRPr="003F42E1">
              <w:rPr>
                <w:rFonts w:ascii="Arial" w:hAnsi="Arial" w:cs="Arial"/>
                <w:bCs/>
                <w:sz w:val="14"/>
                <w:szCs w:val="14"/>
                <w:lang w:val="es-ES"/>
              </w:rPr>
              <w:t>Canalizada</w:t>
            </w:r>
          </w:p>
        </w:tc>
        <w:tc>
          <w:tcPr>
            <w:tcW w:w="1134" w:type="dxa"/>
            <w:vAlign w:val="center"/>
          </w:tcPr>
          <w:p w14:paraId="12628A4D" w14:textId="41926B94" w:rsidR="00BB114F" w:rsidRPr="00017B85" w:rsidRDefault="00BB114F" w:rsidP="00BB114F">
            <w:pPr>
              <w:jc w:val="center"/>
              <w:rPr>
                <w:rFonts w:ascii="Arial" w:hAnsi="Arial" w:cs="Arial"/>
                <w:bCs/>
                <w:sz w:val="14"/>
                <w:szCs w:val="14"/>
                <w:lang w:val="es-ES"/>
              </w:rPr>
            </w:pPr>
            <w:r w:rsidRPr="00017B85">
              <w:rPr>
                <w:rFonts w:ascii="Arial" w:hAnsi="Arial" w:cs="Arial"/>
                <w:bCs/>
                <w:sz w:val="14"/>
                <w:szCs w:val="14"/>
                <w:lang w:val="es-ES"/>
              </w:rPr>
              <w:t>Una vez al año &lt;1kg/h</w:t>
            </w:r>
          </w:p>
        </w:tc>
        <w:tc>
          <w:tcPr>
            <w:tcW w:w="850" w:type="dxa"/>
            <w:vAlign w:val="center"/>
          </w:tcPr>
          <w:p w14:paraId="6960673D" w14:textId="2935ED46" w:rsidR="00BB114F" w:rsidRPr="00017B85" w:rsidRDefault="00BB114F" w:rsidP="00BB114F">
            <w:pPr>
              <w:jc w:val="center"/>
              <w:rPr>
                <w:rFonts w:ascii="Arial" w:hAnsi="Arial" w:cs="Arial"/>
                <w:bCs/>
                <w:sz w:val="14"/>
                <w:szCs w:val="14"/>
                <w:lang w:val="es-ES"/>
              </w:rPr>
            </w:pPr>
            <w:r w:rsidRPr="003561D1">
              <w:rPr>
                <w:rFonts w:ascii="Arial" w:hAnsi="Arial" w:cs="Arial"/>
                <w:bCs/>
                <w:sz w:val="14"/>
                <w:szCs w:val="14"/>
                <w:lang w:val="es-ES"/>
              </w:rPr>
              <w:t>NO</w:t>
            </w:r>
          </w:p>
        </w:tc>
        <w:tc>
          <w:tcPr>
            <w:tcW w:w="3544" w:type="dxa"/>
            <w:vMerge/>
            <w:vAlign w:val="center"/>
          </w:tcPr>
          <w:p w14:paraId="32658300" w14:textId="77777777" w:rsidR="00BB114F" w:rsidRPr="00282C85" w:rsidRDefault="00BB114F" w:rsidP="00BB114F">
            <w:pPr>
              <w:jc w:val="center"/>
              <w:rPr>
                <w:rFonts w:ascii="Arial" w:hAnsi="Arial" w:cs="Arial"/>
                <w:b/>
                <w:sz w:val="14"/>
                <w:szCs w:val="14"/>
                <w:lang w:val="es-ES"/>
              </w:rPr>
            </w:pPr>
          </w:p>
        </w:tc>
      </w:tr>
      <w:tr w:rsidR="00BB114F" w:rsidRPr="00282C85" w14:paraId="57A99792" w14:textId="77777777" w:rsidTr="00796696">
        <w:trPr>
          <w:cantSplit/>
          <w:trHeight w:val="424"/>
          <w:jc w:val="center"/>
        </w:trPr>
        <w:tc>
          <w:tcPr>
            <w:tcW w:w="1129" w:type="dxa"/>
            <w:vMerge/>
            <w:vAlign w:val="center"/>
          </w:tcPr>
          <w:p w14:paraId="312E129B" w14:textId="77777777" w:rsidR="00BB114F" w:rsidRPr="00282C85" w:rsidRDefault="00BB114F" w:rsidP="00BB114F">
            <w:pPr>
              <w:jc w:val="center"/>
              <w:rPr>
                <w:rFonts w:ascii="Arial" w:hAnsi="Arial" w:cs="Arial"/>
                <w:b/>
                <w:sz w:val="14"/>
                <w:szCs w:val="14"/>
                <w:highlight w:val="yellow"/>
                <w:lang w:val="es-ES"/>
              </w:rPr>
            </w:pPr>
          </w:p>
        </w:tc>
        <w:tc>
          <w:tcPr>
            <w:tcW w:w="1134" w:type="dxa"/>
            <w:vMerge/>
            <w:vAlign w:val="center"/>
          </w:tcPr>
          <w:p w14:paraId="4F8CA3EB" w14:textId="77777777" w:rsidR="00BB114F" w:rsidRPr="00282C85" w:rsidRDefault="00BB114F" w:rsidP="00BB114F">
            <w:pPr>
              <w:jc w:val="center"/>
              <w:rPr>
                <w:rFonts w:ascii="Arial" w:hAnsi="Arial" w:cs="Arial"/>
                <w:b/>
                <w:bCs/>
                <w:sz w:val="14"/>
                <w:szCs w:val="14"/>
                <w:lang w:val="es-ES"/>
              </w:rPr>
            </w:pPr>
          </w:p>
        </w:tc>
        <w:tc>
          <w:tcPr>
            <w:tcW w:w="709" w:type="dxa"/>
            <w:vMerge/>
            <w:vAlign w:val="center"/>
          </w:tcPr>
          <w:p w14:paraId="61793F84" w14:textId="77777777" w:rsidR="00BB114F" w:rsidRPr="00282C85" w:rsidRDefault="00BB114F" w:rsidP="00BB114F">
            <w:pPr>
              <w:jc w:val="center"/>
              <w:rPr>
                <w:rFonts w:ascii="Arial" w:hAnsi="Arial" w:cs="Arial"/>
                <w:b/>
                <w:sz w:val="14"/>
                <w:szCs w:val="14"/>
                <w:lang w:val="es-ES"/>
              </w:rPr>
            </w:pPr>
          </w:p>
        </w:tc>
        <w:tc>
          <w:tcPr>
            <w:tcW w:w="1559" w:type="dxa"/>
            <w:vAlign w:val="center"/>
          </w:tcPr>
          <w:p w14:paraId="0386A04B" w14:textId="4F10874F" w:rsidR="00BB114F" w:rsidRPr="00017B85" w:rsidRDefault="00BB114F" w:rsidP="00BB114F">
            <w:pPr>
              <w:jc w:val="center"/>
              <w:rPr>
                <w:rFonts w:ascii="Arial" w:hAnsi="Arial" w:cs="Arial"/>
                <w:bCs/>
                <w:sz w:val="14"/>
                <w:szCs w:val="14"/>
                <w:lang w:val="es-ES"/>
              </w:rPr>
            </w:pPr>
            <w:r w:rsidRPr="00017B85">
              <w:rPr>
                <w:rFonts w:ascii="Arial" w:hAnsi="Arial" w:cs="Arial"/>
                <w:bCs/>
                <w:sz w:val="14"/>
                <w:szCs w:val="14"/>
                <w:lang w:val="es-ES"/>
              </w:rPr>
              <w:t>Calentamiento de la carga</w:t>
            </w:r>
            <w:r>
              <w:rPr>
                <w:rFonts w:ascii="Arial" w:hAnsi="Arial" w:cs="Arial"/>
                <w:bCs/>
                <w:sz w:val="14"/>
                <w:szCs w:val="14"/>
                <w:lang w:val="es-ES"/>
              </w:rPr>
              <w:t xml:space="preserve"> </w:t>
            </w:r>
            <w:r>
              <w:rPr>
                <w:rFonts w:ascii="Arial" w:hAnsi="Arial" w:cs="Arial"/>
                <w:bCs/>
                <w:sz w:val="14"/>
                <w:szCs w:val="14"/>
                <w:vertAlign w:val="superscript"/>
                <w:lang w:val="es-ES"/>
              </w:rPr>
              <w:t>(8)</w:t>
            </w:r>
          </w:p>
        </w:tc>
        <w:tc>
          <w:tcPr>
            <w:tcW w:w="993" w:type="dxa"/>
            <w:vAlign w:val="center"/>
          </w:tcPr>
          <w:p w14:paraId="5EC021F4" w14:textId="617D02E4" w:rsidR="00BB114F" w:rsidRPr="00017B85" w:rsidRDefault="00BB114F" w:rsidP="00BB114F">
            <w:pPr>
              <w:jc w:val="center"/>
              <w:rPr>
                <w:rFonts w:ascii="Arial" w:hAnsi="Arial" w:cs="Arial"/>
                <w:bCs/>
                <w:sz w:val="14"/>
                <w:szCs w:val="14"/>
                <w:lang w:val="es-ES"/>
              </w:rPr>
            </w:pPr>
            <w:r>
              <w:rPr>
                <w:rFonts w:ascii="Arial" w:hAnsi="Arial" w:cs="Arial"/>
                <w:bCs/>
                <w:sz w:val="14"/>
                <w:szCs w:val="14"/>
                <w:lang w:val="es-ES"/>
              </w:rPr>
              <w:t>NO APLICA</w:t>
            </w:r>
          </w:p>
        </w:tc>
        <w:tc>
          <w:tcPr>
            <w:tcW w:w="1134" w:type="dxa"/>
            <w:vMerge/>
            <w:vAlign w:val="center"/>
          </w:tcPr>
          <w:p w14:paraId="0BE37D23" w14:textId="77777777" w:rsidR="00BB114F" w:rsidRPr="00017B85" w:rsidRDefault="00BB114F" w:rsidP="00BB114F">
            <w:pPr>
              <w:jc w:val="center"/>
              <w:rPr>
                <w:rFonts w:ascii="Arial" w:hAnsi="Arial" w:cs="Arial"/>
                <w:bCs/>
                <w:sz w:val="14"/>
                <w:szCs w:val="14"/>
                <w:lang w:val="es-ES"/>
              </w:rPr>
            </w:pPr>
          </w:p>
        </w:tc>
        <w:tc>
          <w:tcPr>
            <w:tcW w:w="992" w:type="dxa"/>
            <w:vAlign w:val="center"/>
          </w:tcPr>
          <w:p w14:paraId="314465FB" w14:textId="52AA9B35" w:rsidR="00BB114F" w:rsidRPr="00017B85" w:rsidRDefault="00BB114F" w:rsidP="00BB114F">
            <w:pPr>
              <w:jc w:val="center"/>
              <w:rPr>
                <w:rFonts w:ascii="Arial" w:hAnsi="Arial" w:cs="Arial"/>
                <w:bCs/>
                <w:sz w:val="14"/>
                <w:szCs w:val="14"/>
                <w:lang w:val="es-ES"/>
              </w:rPr>
            </w:pPr>
            <w:r>
              <w:rPr>
                <w:rFonts w:ascii="Arial" w:hAnsi="Arial" w:cs="Arial"/>
                <w:bCs/>
                <w:sz w:val="14"/>
                <w:szCs w:val="14"/>
                <w:lang w:val="es-ES"/>
              </w:rPr>
              <w:t>SO</w:t>
            </w:r>
            <w:r w:rsidRPr="00220F83">
              <w:rPr>
                <w:rFonts w:ascii="Arial" w:hAnsi="Arial" w:cs="Arial"/>
                <w:bCs/>
                <w:sz w:val="14"/>
                <w:szCs w:val="14"/>
                <w:vertAlign w:val="subscript"/>
                <w:lang w:val="es-ES"/>
              </w:rPr>
              <w:t>2</w:t>
            </w:r>
            <w:r w:rsidR="00A05186">
              <w:rPr>
                <w:rFonts w:ascii="Arial" w:hAnsi="Arial" w:cs="Arial"/>
                <w:bCs/>
                <w:sz w:val="14"/>
                <w:szCs w:val="14"/>
                <w:vertAlign w:val="subscript"/>
                <w:lang w:val="es-ES"/>
              </w:rPr>
              <w:t xml:space="preserve"> </w:t>
            </w:r>
            <w:r w:rsidR="00A05186" w:rsidRPr="00A05186">
              <w:rPr>
                <w:rFonts w:ascii="Arial" w:hAnsi="Arial" w:cs="Arial"/>
                <w:bCs/>
                <w:sz w:val="14"/>
                <w:szCs w:val="14"/>
                <w:vertAlign w:val="superscript"/>
                <w:lang w:val="es-ES"/>
              </w:rPr>
              <w:t>(8)</w:t>
            </w:r>
          </w:p>
        </w:tc>
        <w:tc>
          <w:tcPr>
            <w:tcW w:w="1134" w:type="dxa"/>
            <w:vAlign w:val="center"/>
          </w:tcPr>
          <w:p w14:paraId="280925DA" w14:textId="1ED90858" w:rsidR="00BB114F" w:rsidRPr="00017B85" w:rsidRDefault="00BB114F" w:rsidP="00BB114F">
            <w:pPr>
              <w:jc w:val="center"/>
              <w:rPr>
                <w:rFonts w:ascii="Arial" w:hAnsi="Arial" w:cs="Arial"/>
                <w:bCs/>
                <w:sz w:val="14"/>
                <w:szCs w:val="14"/>
                <w:lang w:val="es-ES"/>
              </w:rPr>
            </w:pPr>
            <w:r w:rsidRPr="001A787E">
              <w:rPr>
                <w:sz w:val="14"/>
                <w:szCs w:val="14"/>
              </w:rPr>
              <w:t>--</w:t>
            </w:r>
          </w:p>
        </w:tc>
        <w:tc>
          <w:tcPr>
            <w:tcW w:w="850" w:type="dxa"/>
            <w:vAlign w:val="center"/>
          </w:tcPr>
          <w:p w14:paraId="01FDE39B" w14:textId="363EC952" w:rsidR="00BB114F" w:rsidRPr="00017B85" w:rsidRDefault="00BB114F" w:rsidP="00BB114F">
            <w:pPr>
              <w:jc w:val="center"/>
              <w:rPr>
                <w:rFonts w:ascii="Arial" w:hAnsi="Arial" w:cs="Arial"/>
                <w:bCs/>
                <w:sz w:val="14"/>
                <w:szCs w:val="14"/>
                <w:lang w:val="es-ES"/>
              </w:rPr>
            </w:pPr>
            <w:r w:rsidRPr="001A787E">
              <w:rPr>
                <w:sz w:val="14"/>
                <w:szCs w:val="14"/>
              </w:rPr>
              <w:t>--</w:t>
            </w:r>
          </w:p>
        </w:tc>
        <w:tc>
          <w:tcPr>
            <w:tcW w:w="993" w:type="dxa"/>
            <w:vAlign w:val="center"/>
          </w:tcPr>
          <w:p w14:paraId="041168C2" w14:textId="15496FC3" w:rsidR="00BB114F" w:rsidRPr="00017B85" w:rsidRDefault="00BB114F" w:rsidP="00BB114F">
            <w:pPr>
              <w:jc w:val="center"/>
              <w:rPr>
                <w:rFonts w:ascii="Arial" w:hAnsi="Arial" w:cs="Arial"/>
                <w:bCs/>
                <w:sz w:val="14"/>
                <w:szCs w:val="14"/>
                <w:lang w:val="es-ES"/>
              </w:rPr>
            </w:pPr>
            <w:r w:rsidRPr="001A787E">
              <w:rPr>
                <w:sz w:val="14"/>
                <w:szCs w:val="14"/>
              </w:rPr>
              <w:t>--</w:t>
            </w:r>
          </w:p>
        </w:tc>
        <w:tc>
          <w:tcPr>
            <w:tcW w:w="1134" w:type="dxa"/>
            <w:vAlign w:val="center"/>
          </w:tcPr>
          <w:p w14:paraId="2AEC9DD7" w14:textId="3D513C8B" w:rsidR="00BB114F" w:rsidRPr="00017B85" w:rsidRDefault="00BB114F" w:rsidP="00BB114F">
            <w:pPr>
              <w:jc w:val="center"/>
              <w:rPr>
                <w:rFonts w:ascii="Arial" w:hAnsi="Arial" w:cs="Arial"/>
                <w:bCs/>
                <w:sz w:val="14"/>
                <w:szCs w:val="14"/>
                <w:lang w:val="es-ES"/>
              </w:rPr>
            </w:pPr>
            <w:r>
              <w:rPr>
                <w:rFonts w:ascii="Arial" w:hAnsi="Arial" w:cs="Arial"/>
                <w:bCs/>
                <w:sz w:val="14"/>
                <w:szCs w:val="14"/>
                <w:lang w:val="es-ES"/>
              </w:rPr>
              <w:t>--</w:t>
            </w:r>
          </w:p>
        </w:tc>
        <w:tc>
          <w:tcPr>
            <w:tcW w:w="850" w:type="dxa"/>
            <w:vAlign w:val="center"/>
          </w:tcPr>
          <w:p w14:paraId="527016E3" w14:textId="708C7CE1" w:rsidR="00BB114F" w:rsidRDefault="00BB114F" w:rsidP="00BB114F">
            <w:pPr>
              <w:jc w:val="center"/>
              <w:rPr>
                <w:rFonts w:ascii="Arial" w:hAnsi="Arial" w:cs="Arial"/>
                <w:bCs/>
                <w:sz w:val="14"/>
                <w:szCs w:val="14"/>
                <w:lang w:val="es-ES"/>
              </w:rPr>
            </w:pPr>
            <w:r w:rsidRPr="001A787E">
              <w:rPr>
                <w:sz w:val="14"/>
                <w:szCs w:val="14"/>
              </w:rPr>
              <w:t>--</w:t>
            </w:r>
          </w:p>
        </w:tc>
        <w:tc>
          <w:tcPr>
            <w:tcW w:w="3544" w:type="dxa"/>
            <w:vMerge/>
            <w:vAlign w:val="center"/>
          </w:tcPr>
          <w:p w14:paraId="312AF299" w14:textId="77777777" w:rsidR="00BB114F" w:rsidRPr="00282C85" w:rsidRDefault="00BB114F" w:rsidP="00BB114F">
            <w:pPr>
              <w:jc w:val="center"/>
              <w:rPr>
                <w:rFonts w:ascii="Arial" w:hAnsi="Arial" w:cs="Arial"/>
                <w:b/>
                <w:sz w:val="14"/>
                <w:szCs w:val="14"/>
                <w:lang w:val="es-ES"/>
              </w:rPr>
            </w:pPr>
          </w:p>
        </w:tc>
      </w:tr>
      <w:tr w:rsidR="00BB114F" w:rsidRPr="00282C85" w14:paraId="5D1FCF63" w14:textId="77777777" w:rsidTr="00796696">
        <w:trPr>
          <w:cantSplit/>
          <w:trHeight w:val="529"/>
          <w:jc w:val="center"/>
        </w:trPr>
        <w:tc>
          <w:tcPr>
            <w:tcW w:w="1129" w:type="dxa"/>
            <w:vMerge/>
            <w:vAlign w:val="center"/>
          </w:tcPr>
          <w:p w14:paraId="358A328D" w14:textId="77777777" w:rsidR="00BB114F" w:rsidRPr="00282C85" w:rsidRDefault="00BB114F" w:rsidP="00BB114F">
            <w:pPr>
              <w:jc w:val="center"/>
              <w:rPr>
                <w:rFonts w:ascii="Arial" w:hAnsi="Arial" w:cs="Arial"/>
                <w:b/>
                <w:sz w:val="14"/>
                <w:szCs w:val="14"/>
                <w:highlight w:val="yellow"/>
                <w:lang w:val="es-ES"/>
              </w:rPr>
            </w:pPr>
          </w:p>
        </w:tc>
        <w:tc>
          <w:tcPr>
            <w:tcW w:w="1134" w:type="dxa"/>
            <w:vMerge/>
            <w:vAlign w:val="center"/>
          </w:tcPr>
          <w:p w14:paraId="11C227B0" w14:textId="77777777" w:rsidR="00BB114F" w:rsidRPr="00282C85" w:rsidRDefault="00BB114F" w:rsidP="00BB114F">
            <w:pPr>
              <w:jc w:val="center"/>
              <w:rPr>
                <w:rFonts w:ascii="Arial" w:hAnsi="Arial" w:cs="Arial"/>
                <w:b/>
                <w:bCs/>
                <w:sz w:val="14"/>
                <w:szCs w:val="14"/>
                <w:lang w:val="es-ES"/>
              </w:rPr>
            </w:pPr>
          </w:p>
        </w:tc>
        <w:tc>
          <w:tcPr>
            <w:tcW w:w="709" w:type="dxa"/>
            <w:vMerge/>
            <w:vAlign w:val="center"/>
          </w:tcPr>
          <w:p w14:paraId="607943F5" w14:textId="77777777" w:rsidR="00BB114F" w:rsidRPr="00282C85" w:rsidRDefault="00BB114F" w:rsidP="00BB114F">
            <w:pPr>
              <w:jc w:val="center"/>
              <w:rPr>
                <w:rFonts w:ascii="Arial" w:hAnsi="Arial" w:cs="Arial"/>
                <w:b/>
                <w:sz w:val="14"/>
                <w:szCs w:val="14"/>
                <w:lang w:val="es-ES"/>
              </w:rPr>
            </w:pPr>
          </w:p>
        </w:tc>
        <w:tc>
          <w:tcPr>
            <w:tcW w:w="1559" w:type="dxa"/>
            <w:vAlign w:val="center"/>
          </w:tcPr>
          <w:p w14:paraId="2730F09D" w14:textId="4823CAF9" w:rsidR="00BB114F" w:rsidRPr="00017B85" w:rsidRDefault="00BB114F" w:rsidP="00BB114F">
            <w:pPr>
              <w:jc w:val="center"/>
              <w:rPr>
                <w:rFonts w:ascii="Arial" w:hAnsi="Arial" w:cs="Arial"/>
                <w:bCs/>
                <w:sz w:val="14"/>
                <w:szCs w:val="14"/>
                <w:lang w:val="es-ES"/>
              </w:rPr>
            </w:pPr>
            <w:r w:rsidRPr="001A787E">
              <w:rPr>
                <w:sz w:val="14"/>
                <w:szCs w:val="14"/>
              </w:rPr>
              <w:t>--</w:t>
            </w:r>
          </w:p>
        </w:tc>
        <w:tc>
          <w:tcPr>
            <w:tcW w:w="993" w:type="dxa"/>
            <w:vAlign w:val="center"/>
          </w:tcPr>
          <w:p w14:paraId="1B8B6C03" w14:textId="13E4E15D" w:rsidR="00BB114F" w:rsidRPr="00017B85" w:rsidRDefault="00BB114F" w:rsidP="00BB114F">
            <w:pPr>
              <w:jc w:val="center"/>
              <w:rPr>
                <w:rFonts w:ascii="Arial" w:hAnsi="Arial" w:cs="Arial"/>
                <w:bCs/>
                <w:sz w:val="14"/>
                <w:szCs w:val="14"/>
                <w:lang w:val="es-ES"/>
              </w:rPr>
            </w:pPr>
            <w:r>
              <w:rPr>
                <w:rFonts w:ascii="Arial" w:hAnsi="Arial" w:cs="Arial"/>
                <w:bCs/>
                <w:sz w:val="14"/>
                <w:szCs w:val="14"/>
                <w:lang w:val="es-ES"/>
              </w:rPr>
              <w:t>NO APLICA</w:t>
            </w:r>
          </w:p>
        </w:tc>
        <w:tc>
          <w:tcPr>
            <w:tcW w:w="1134" w:type="dxa"/>
            <w:vMerge/>
            <w:vAlign w:val="center"/>
          </w:tcPr>
          <w:p w14:paraId="4EBB72AD" w14:textId="77777777" w:rsidR="00BB114F" w:rsidRPr="00017B85" w:rsidRDefault="00BB114F" w:rsidP="00BB114F">
            <w:pPr>
              <w:jc w:val="center"/>
              <w:rPr>
                <w:rFonts w:ascii="Arial" w:hAnsi="Arial" w:cs="Arial"/>
                <w:bCs/>
                <w:sz w:val="14"/>
                <w:szCs w:val="14"/>
                <w:lang w:val="es-ES"/>
              </w:rPr>
            </w:pPr>
          </w:p>
        </w:tc>
        <w:tc>
          <w:tcPr>
            <w:tcW w:w="992" w:type="dxa"/>
            <w:vAlign w:val="center"/>
          </w:tcPr>
          <w:p w14:paraId="082B2A8C" w14:textId="15F48B92" w:rsidR="00BB114F" w:rsidRDefault="00BB114F" w:rsidP="00BB114F">
            <w:pPr>
              <w:jc w:val="center"/>
              <w:rPr>
                <w:rFonts w:ascii="Arial" w:hAnsi="Arial" w:cs="Arial"/>
                <w:bCs/>
                <w:sz w:val="14"/>
                <w:szCs w:val="14"/>
                <w:lang w:val="es-ES"/>
              </w:rPr>
            </w:pPr>
            <w:r>
              <w:rPr>
                <w:rFonts w:ascii="Arial" w:hAnsi="Arial" w:cs="Arial"/>
                <w:bCs/>
                <w:sz w:val="14"/>
                <w:szCs w:val="14"/>
                <w:lang w:val="es-ES"/>
              </w:rPr>
              <w:t>SO</w:t>
            </w:r>
            <w:r w:rsidRPr="00220F83">
              <w:rPr>
                <w:rFonts w:ascii="Arial" w:hAnsi="Arial" w:cs="Arial"/>
                <w:bCs/>
                <w:sz w:val="14"/>
                <w:szCs w:val="14"/>
                <w:vertAlign w:val="subscript"/>
                <w:lang w:val="es-ES"/>
              </w:rPr>
              <w:t>X</w:t>
            </w:r>
          </w:p>
        </w:tc>
        <w:tc>
          <w:tcPr>
            <w:tcW w:w="1134" w:type="dxa"/>
            <w:vAlign w:val="center"/>
          </w:tcPr>
          <w:p w14:paraId="7B0BEC36" w14:textId="589FC284" w:rsidR="00BB114F" w:rsidRPr="00017B85" w:rsidRDefault="00BB114F" w:rsidP="00BB114F">
            <w:pPr>
              <w:jc w:val="center"/>
              <w:rPr>
                <w:rFonts w:ascii="Arial" w:hAnsi="Arial" w:cs="Arial"/>
                <w:bCs/>
                <w:sz w:val="14"/>
                <w:szCs w:val="14"/>
                <w:lang w:val="es-ES"/>
              </w:rPr>
            </w:pPr>
            <w:r w:rsidRPr="001A787E">
              <w:rPr>
                <w:sz w:val="14"/>
                <w:szCs w:val="14"/>
              </w:rPr>
              <w:t>--</w:t>
            </w:r>
          </w:p>
        </w:tc>
        <w:tc>
          <w:tcPr>
            <w:tcW w:w="850" w:type="dxa"/>
            <w:vAlign w:val="center"/>
          </w:tcPr>
          <w:p w14:paraId="1371CC08" w14:textId="1583762D" w:rsidR="00BB114F" w:rsidRPr="00017B85" w:rsidRDefault="00BB114F" w:rsidP="00BB114F">
            <w:pPr>
              <w:jc w:val="center"/>
              <w:rPr>
                <w:rFonts w:ascii="Arial" w:hAnsi="Arial" w:cs="Arial"/>
                <w:bCs/>
                <w:sz w:val="14"/>
                <w:szCs w:val="14"/>
                <w:lang w:val="es-ES"/>
              </w:rPr>
            </w:pPr>
            <w:r w:rsidRPr="001A787E">
              <w:rPr>
                <w:sz w:val="14"/>
                <w:szCs w:val="14"/>
              </w:rPr>
              <w:t>--</w:t>
            </w:r>
          </w:p>
        </w:tc>
        <w:tc>
          <w:tcPr>
            <w:tcW w:w="993" w:type="dxa"/>
            <w:vAlign w:val="center"/>
          </w:tcPr>
          <w:p w14:paraId="0FACFE7D" w14:textId="53494171" w:rsidR="00BB114F" w:rsidRPr="00017B85" w:rsidRDefault="00BB114F" w:rsidP="00BB114F">
            <w:pPr>
              <w:jc w:val="center"/>
              <w:rPr>
                <w:rFonts w:ascii="Arial" w:hAnsi="Arial" w:cs="Arial"/>
                <w:bCs/>
                <w:sz w:val="14"/>
                <w:szCs w:val="14"/>
                <w:lang w:val="es-ES"/>
              </w:rPr>
            </w:pPr>
            <w:r w:rsidRPr="001A787E">
              <w:rPr>
                <w:sz w:val="14"/>
                <w:szCs w:val="14"/>
              </w:rPr>
              <w:t>--</w:t>
            </w:r>
          </w:p>
        </w:tc>
        <w:tc>
          <w:tcPr>
            <w:tcW w:w="1134" w:type="dxa"/>
            <w:vAlign w:val="center"/>
          </w:tcPr>
          <w:p w14:paraId="7AABC1FF" w14:textId="3C605FE5" w:rsidR="00BB114F" w:rsidRPr="00017B85" w:rsidRDefault="00BB114F" w:rsidP="00BB114F">
            <w:pPr>
              <w:jc w:val="center"/>
              <w:rPr>
                <w:rFonts w:ascii="Arial" w:hAnsi="Arial" w:cs="Arial"/>
                <w:bCs/>
                <w:sz w:val="14"/>
                <w:szCs w:val="14"/>
                <w:lang w:val="es-ES"/>
              </w:rPr>
            </w:pPr>
            <w:r>
              <w:rPr>
                <w:rFonts w:ascii="Arial" w:hAnsi="Arial" w:cs="Arial"/>
                <w:bCs/>
                <w:sz w:val="14"/>
                <w:szCs w:val="14"/>
                <w:lang w:val="es-ES"/>
              </w:rPr>
              <w:t>--</w:t>
            </w:r>
          </w:p>
        </w:tc>
        <w:tc>
          <w:tcPr>
            <w:tcW w:w="850" w:type="dxa"/>
            <w:vAlign w:val="center"/>
          </w:tcPr>
          <w:p w14:paraId="2A3E4382" w14:textId="584BB7D8" w:rsidR="00BB114F" w:rsidRDefault="00BB114F" w:rsidP="00BB114F">
            <w:pPr>
              <w:jc w:val="center"/>
              <w:rPr>
                <w:rFonts w:ascii="Arial" w:hAnsi="Arial" w:cs="Arial"/>
                <w:bCs/>
                <w:sz w:val="14"/>
                <w:szCs w:val="14"/>
                <w:lang w:val="es-ES"/>
              </w:rPr>
            </w:pPr>
            <w:r w:rsidRPr="001A787E">
              <w:rPr>
                <w:sz w:val="14"/>
                <w:szCs w:val="14"/>
              </w:rPr>
              <w:t>--</w:t>
            </w:r>
          </w:p>
        </w:tc>
        <w:tc>
          <w:tcPr>
            <w:tcW w:w="3544" w:type="dxa"/>
            <w:vMerge/>
            <w:vAlign w:val="center"/>
          </w:tcPr>
          <w:p w14:paraId="31B08D0C" w14:textId="77777777" w:rsidR="00BB114F" w:rsidRPr="00282C85" w:rsidRDefault="00BB114F" w:rsidP="00BB114F">
            <w:pPr>
              <w:jc w:val="center"/>
              <w:rPr>
                <w:rFonts w:ascii="Arial" w:hAnsi="Arial" w:cs="Arial"/>
                <w:b/>
                <w:sz w:val="14"/>
                <w:szCs w:val="14"/>
                <w:lang w:val="es-ES"/>
              </w:rPr>
            </w:pPr>
          </w:p>
        </w:tc>
      </w:tr>
      <w:tr w:rsidR="00BB114F" w:rsidRPr="00282C85" w14:paraId="12EA0F5E" w14:textId="77777777" w:rsidTr="00796696">
        <w:trPr>
          <w:cantSplit/>
          <w:trHeight w:val="205"/>
          <w:jc w:val="center"/>
        </w:trPr>
        <w:tc>
          <w:tcPr>
            <w:tcW w:w="1129" w:type="dxa"/>
            <w:vMerge/>
            <w:vAlign w:val="center"/>
          </w:tcPr>
          <w:p w14:paraId="4E9F1599" w14:textId="77777777" w:rsidR="00BB114F" w:rsidRPr="00282C85" w:rsidRDefault="00BB114F" w:rsidP="00BB114F">
            <w:pPr>
              <w:jc w:val="center"/>
              <w:rPr>
                <w:rFonts w:ascii="Arial" w:hAnsi="Arial" w:cs="Arial"/>
                <w:b/>
                <w:sz w:val="14"/>
                <w:szCs w:val="14"/>
                <w:highlight w:val="yellow"/>
                <w:lang w:val="es-ES"/>
              </w:rPr>
            </w:pPr>
          </w:p>
        </w:tc>
        <w:tc>
          <w:tcPr>
            <w:tcW w:w="1134" w:type="dxa"/>
            <w:vMerge/>
            <w:vAlign w:val="center"/>
          </w:tcPr>
          <w:p w14:paraId="480C6C04" w14:textId="77777777" w:rsidR="00BB114F" w:rsidRPr="00282C85" w:rsidRDefault="00BB114F" w:rsidP="00BB114F">
            <w:pPr>
              <w:jc w:val="center"/>
              <w:rPr>
                <w:rFonts w:ascii="Arial" w:hAnsi="Arial" w:cs="Arial"/>
                <w:b/>
                <w:bCs/>
                <w:sz w:val="14"/>
                <w:szCs w:val="14"/>
                <w:lang w:val="es-ES"/>
              </w:rPr>
            </w:pPr>
          </w:p>
        </w:tc>
        <w:tc>
          <w:tcPr>
            <w:tcW w:w="709" w:type="dxa"/>
            <w:vMerge/>
            <w:vAlign w:val="center"/>
          </w:tcPr>
          <w:p w14:paraId="1F98C2B3" w14:textId="77777777" w:rsidR="00BB114F" w:rsidRPr="00282C85" w:rsidRDefault="00BB114F" w:rsidP="00BB114F">
            <w:pPr>
              <w:jc w:val="center"/>
              <w:rPr>
                <w:rFonts w:ascii="Arial" w:hAnsi="Arial" w:cs="Arial"/>
                <w:b/>
                <w:sz w:val="14"/>
                <w:szCs w:val="14"/>
                <w:lang w:val="es-ES"/>
              </w:rPr>
            </w:pPr>
          </w:p>
        </w:tc>
        <w:tc>
          <w:tcPr>
            <w:tcW w:w="1559" w:type="dxa"/>
            <w:vAlign w:val="center"/>
          </w:tcPr>
          <w:p w14:paraId="4272206C" w14:textId="202E942A" w:rsidR="00BB114F" w:rsidRPr="00017B85" w:rsidRDefault="00BB114F" w:rsidP="00BB114F">
            <w:pPr>
              <w:jc w:val="center"/>
              <w:rPr>
                <w:rFonts w:ascii="Arial" w:hAnsi="Arial" w:cs="Arial"/>
                <w:bCs/>
                <w:sz w:val="14"/>
                <w:szCs w:val="14"/>
                <w:lang w:val="es-ES"/>
              </w:rPr>
            </w:pPr>
            <w:r>
              <w:rPr>
                <w:rFonts w:ascii="Arial" w:hAnsi="Arial" w:cs="Arial"/>
                <w:bCs/>
                <w:sz w:val="14"/>
                <w:szCs w:val="14"/>
                <w:lang w:val="es-ES"/>
              </w:rPr>
              <w:t>--</w:t>
            </w:r>
          </w:p>
        </w:tc>
        <w:tc>
          <w:tcPr>
            <w:tcW w:w="993" w:type="dxa"/>
            <w:vAlign w:val="center"/>
          </w:tcPr>
          <w:p w14:paraId="2F52AF72" w14:textId="4EA65BEA" w:rsidR="00BB114F" w:rsidRPr="00017B85" w:rsidRDefault="00BB114F" w:rsidP="00BB114F">
            <w:pPr>
              <w:jc w:val="center"/>
              <w:rPr>
                <w:rFonts w:ascii="Arial" w:hAnsi="Arial" w:cs="Arial"/>
                <w:bCs/>
                <w:sz w:val="14"/>
                <w:szCs w:val="14"/>
                <w:lang w:val="es-ES"/>
              </w:rPr>
            </w:pPr>
            <w:r>
              <w:rPr>
                <w:rFonts w:ascii="Arial" w:hAnsi="Arial" w:cs="Arial"/>
                <w:bCs/>
                <w:sz w:val="14"/>
                <w:szCs w:val="14"/>
                <w:lang w:val="es-ES"/>
              </w:rPr>
              <w:t>NO APLICA</w:t>
            </w:r>
          </w:p>
        </w:tc>
        <w:tc>
          <w:tcPr>
            <w:tcW w:w="1134" w:type="dxa"/>
            <w:vMerge/>
            <w:vAlign w:val="center"/>
          </w:tcPr>
          <w:p w14:paraId="12216496" w14:textId="77777777" w:rsidR="00BB114F" w:rsidRPr="00017B85" w:rsidRDefault="00BB114F" w:rsidP="00BB114F">
            <w:pPr>
              <w:jc w:val="center"/>
              <w:rPr>
                <w:rFonts w:ascii="Arial" w:hAnsi="Arial" w:cs="Arial"/>
                <w:bCs/>
                <w:sz w:val="14"/>
                <w:szCs w:val="14"/>
                <w:lang w:val="es-ES"/>
              </w:rPr>
            </w:pPr>
          </w:p>
        </w:tc>
        <w:tc>
          <w:tcPr>
            <w:tcW w:w="992" w:type="dxa"/>
            <w:vAlign w:val="center"/>
          </w:tcPr>
          <w:p w14:paraId="261C7C80" w14:textId="1885E61F" w:rsidR="00BB114F" w:rsidRPr="001A787E" w:rsidRDefault="00BB114F" w:rsidP="00BB114F">
            <w:pPr>
              <w:jc w:val="center"/>
              <w:rPr>
                <w:rFonts w:ascii="Arial" w:hAnsi="Arial" w:cs="Arial"/>
                <w:bCs/>
                <w:sz w:val="14"/>
                <w:szCs w:val="14"/>
                <w:lang w:val="es-ES"/>
              </w:rPr>
            </w:pPr>
            <w:r w:rsidRPr="001A787E">
              <w:rPr>
                <w:rFonts w:ascii="Arial" w:hAnsi="Arial" w:cs="Arial"/>
                <w:bCs/>
                <w:sz w:val="14"/>
                <w:szCs w:val="14"/>
                <w:lang w:val="es-ES"/>
              </w:rPr>
              <w:t>COVT</w:t>
            </w:r>
          </w:p>
        </w:tc>
        <w:tc>
          <w:tcPr>
            <w:tcW w:w="1134" w:type="dxa"/>
            <w:vAlign w:val="center"/>
          </w:tcPr>
          <w:p w14:paraId="2DE10235" w14:textId="6BD8C9A2" w:rsidR="00BB114F" w:rsidRPr="001A787E" w:rsidRDefault="00BB114F" w:rsidP="00BB114F">
            <w:pPr>
              <w:jc w:val="center"/>
              <w:rPr>
                <w:rFonts w:ascii="Arial" w:hAnsi="Arial" w:cs="Arial"/>
                <w:bCs/>
                <w:sz w:val="14"/>
                <w:szCs w:val="14"/>
                <w:lang w:val="es-ES"/>
              </w:rPr>
            </w:pPr>
            <w:r w:rsidRPr="001A787E">
              <w:rPr>
                <w:sz w:val="14"/>
                <w:szCs w:val="14"/>
              </w:rPr>
              <w:t>--</w:t>
            </w:r>
          </w:p>
        </w:tc>
        <w:tc>
          <w:tcPr>
            <w:tcW w:w="850" w:type="dxa"/>
            <w:vAlign w:val="center"/>
          </w:tcPr>
          <w:p w14:paraId="2C1E7E93" w14:textId="3042EC52" w:rsidR="00BB114F" w:rsidRPr="001A787E" w:rsidRDefault="00BB114F" w:rsidP="00BB114F">
            <w:pPr>
              <w:jc w:val="center"/>
              <w:rPr>
                <w:rFonts w:ascii="Arial" w:hAnsi="Arial" w:cs="Arial"/>
                <w:bCs/>
                <w:sz w:val="14"/>
                <w:szCs w:val="14"/>
                <w:lang w:val="es-ES"/>
              </w:rPr>
            </w:pPr>
            <w:r w:rsidRPr="001A787E">
              <w:rPr>
                <w:sz w:val="14"/>
                <w:szCs w:val="14"/>
              </w:rPr>
              <w:t>--</w:t>
            </w:r>
          </w:p>
        </w:tc>
        <w:tc>
          <w:tcPr>
            <w:tcW w:w="993" w:type="dxa"/>
            <w:vAlign w:val="center"/>
          </w:tcPr>
          <w:p w14:paraId="28EAA6A5" w14:textId="0D010F07" w:rsidR="00BB114F" w:rsidRPr="001A787E" w:rsidRDefault="00BB114F" w:rsidP="00BB114F">
            <w:pPr>
              <w:jc w:val="center"/>
              <w:rPr>
                <w:rFonts w:ascii="Arial" w:hAnsi="Arial" w:cs="Arial"/>
                <w:bCs/>
                <w:sz w:val="14"/>
                <w:szCs w:val="14"/>
                <w:lang w:val="es-ES"/>
              </w:rPr>
            </w:pPr>
            <w:r w:rsidRPr="001A787E">
              <w:rPr>
                <w:sz w:val="14"/>
                <w:szCs w:val="14"/>
              </w:rPr>
              <w:t>--</w:t>
            </w:r>
          </w:p>
        </w:tc>
        <w:tc>
          <w:tcPr>
            <w:tcW w:w="1134" w:type="dxa"/>
            <w:vAlign w:val="center"/>
          </w:tcPr>
          <w:p w14:paraId="4D07C83B" w14:textId="7CAA4526" w:rsidR="00BB114F" w:rsidRPr="001A787E" w:rsidRDefault="00BB114F" w:rsidP="00BB114F">
            <w:pPr>
              <w:jc w:val="center"/>
              <w:rPr>
                <w:rFonts w:ascii="Arial" w:hAnsi="Arial" w:cs="Arial"/>
                <w:bCs/>
                <w:sz w:val="14"/>
                <w:szCs w:val="14"/>
                <w:lang w:val="es-ES"/>
              </w:rPr>
            </w:pPr>
            <w:r>
              <w:rPr>
                <w:rFonts w:ascii="Arial" w:hAnsi="Arial" w:cs="Arial"/>
                <w:bCs/>
                <w:sz w:val="14"/>
                <w:szCs w:val="14"/>
                <w:lang w:val="es-ES"/>
              </w:rPr>
              <w:t>--</w:t>
            </w:r>
          </w:p>
        </w:tc>
        <w:tc>
          <w:tcPr>
            <w:tcW w:w="850" w:type="dxa"/>
            <w:vAlign w:val="center"/>
          </w:tcPr>
          <w:p w14:paraId="3E99536E" w14:textId="2B2BB931" w:rsidR="00BB114F" w:rsidRPr="001A787E" w:rsidRDefault="00BB114F" w:rsidP="00BB114F">
            <w:pPr>
              <w:jc w:val="center"/>
              <w:rPr>
                <w:rFonts w:ascii="Arial" w:hAnsi="Arial" w:cs="Arial"/>
                <w:bCs/>
                <w:sz w:val="14"/>
                <w:szCs w:val="14"/>
                <w:lang w:val="es-ES"/>
              </w:rPr>
            </w:pPr>
            <w:r w:rsidRPr="001A787E">
              <w:rPr>
                <w:sz w:val="14"/>
                <w:szCs w:val="14"/>
              </w:rPr>
              <w:t>--</w:t>
            </w:r>
          </w:p>
        </w:tc>
        <w:tc>
          <w:tcPr>
            <w:tcW w:w="3544" w:type="dxa"/>
            <w:vMerge/>
            <w:vAlign w:val="center"/>
          </w:tcPr>
          <w:p w14:paraId="1B226E31" w14:textId="77777777" w:rsidR="00BB114F" w:rsidRPr="00282C85" w:rsidRDefault="00BB114F" w:rsidP="00BB114F">
            <w:pPr>
              <w:jc w:val="center"/>
              <w:rPr>
                <w:rFonts w:ascii="Arial" w:hAnsi="Arial" w:cs="Arial"/>
                <w:b/>
                <w:sz w:val="14"/>
                <w:szCs w:val="14"/>
                <w:lang w:val="es-ES"/>
              </w:rPr>
            </w:pPr>
          </w:p>
        </w:tc>
      </w:tr>
      <w:tr w:rsidR="00BB114F" w:rsidRPr="00282C85" w14:paraId="5F10B98E" w14:textId="77777777" w:rsidTr="00A05186">
        <w:trPr>
          <w:cantSplit/>
          <w:trHeight w:val="233"/>
          <w:jc w:val="center"/>
        </w:trPr>
        <w:tc>
          <w:tcPr>
            <w:tcW w:w="1129" w:type="dxa"/>
            <w:vMerge/>
            <w:vAlign w:val="center"/>
          </w:tcPr>
          <w:p w14:paraId="1C754226" w14:textId="77777777" w:rsidR="00BB114F" w:rsidRPr="00282C85" w:rsidRDefault="00BB114F" w:rsidP="00BB114F">
            <w:pPr>
              <w:jc w:val="center"/>
              <w:rPr>
                <w:rFonts w:ascii="Arial" w:hAnsi="Arial" w:cs="Arial"/>
                <w:b/>
                <w:sz w:val="14"/>
                <w:szCs w:val="14"/>
                <w:highlight w:val="yellow"/>
                <w:lang w:val="es-ES"/>
              </w:rPr>
            </w:pPr>
          </w:p>
        </w:tc>
        <w:tc>
          <w:tcPr>
            <w:tcW w:w="1134" w:type="dxa"/>
            <w:vMerge/>
            <w:vAlign w:val="center"/>
          </w:tcPr>
          <w:p w14:paraId="597760C7" w14:textId="77777777" w:rsidR="00BB114F" w:rsidRPr="00282C85" w:rsidRDefault="00BB114F" w:rsidP="00BB114F">
            <w:pPr>
              <w:jc w:val="center"/>
              <w:rPr>
                <w:rFonts w:ascii="Arial" w:hAnsi="Arial" w:cs="Arial"/>
                <w:b/>
                <w:bCs/>
                <w:sz w:val="14"/>
                <w:szCs w:val="14"/>
                <w:lang w:val="es-ES"/>
              </w:rPr>
            </w:pPr>
          </w:p>
        </w:tc>
        <w:tc>
          <w:tcPr>
            <w:tcW w:w="709" w:type="dxa"/>
            <w:vMerge/>
            <w:vAlign w:val="center"/>
          </w:tcPr>
          <w:p w14:paraId="53C89C3E" w14:textId="77777777" w:rsidR="00BB114F" w:rsidRPr="00282C85" w:rsidRDefault="00BB114F" w:rsidP="00BB114F">
            <w:pPr>
              <w:jc w:val="center"/>
              <w:rPr>
                <w:rFonts w:ascii="Arial" w:hAnsi="Arial" w:cs="Arial"/>
                <w:b/>
                <w:sz w:val="14"/>
                <w:szCs w:val="14"/>
                <w:lang w:val="es-ES"/>
              </w:rPr>
            </w:pPr>
          </w:p>
        </w:tc>
        <w:tc>
          <w:tcPr>
            <w:tcW w:w="13183" w:type="dxa"/>
            <w:gridSpan w:val="10"/>
            <w:vAlign w:val="center"/>
          </w:tcPr>
          <w:p w14:paraId="4D675546" w14:textId="4E026692" w:rsidR="00BB114F" w:rsidRPr="00A05186" w:rsidRDefault="00BB114F" w:rsidP="00BB114F">
            <w:pPr>
              <w:jc w:val="both"/>
              <w:rPr>
                <w:rFonts w:ascii="Arial" w:hAnsi="Arial" w:cs="Arial"/>
                <w:bCs/>
                <w:i/>
                <w:iCs/>
                <w:sz w:val="2"/>
                <w:szCs w:val="2"/>
                <w:lang w:val="es-ES"/>
              </w:rPr>
            </w:pPr>
          </w:p>
          <w:p w14:paraId="4DFC31D6" w14:textId="103F4FE0" w:rsidR="00BB114F" w:rsidRPr="00282C85" w:rsidRDefault="00BB114F" w:rsidP="00BB114F">
            <w:pPr>
              <w:jc w:val="both"/>
              <w:rPr>
                <w:rFonts w:ascii="Arial" w:hAnsi="Arial" w:cs="Arial"/>
                <w:b/>
                <w:sz w:val="14"/>
                <w:szCs w:val="14"/>
                <w:lang w:val="es-ES"/>
              </w:rPr>
            </w:pPr>
            <w:r w:rsidRPr="0066124E">
              <w:rPr>
                <w:rFonts w:ascii="Arial" w:hAnsi="Arial" w:cs="Arial"/>
                <w:bCs/>
                <w:i/>
                <w:iCs/>
                <w:sz w:val="14"/>
                <w:szCs w:val="14"/>
                <w:vertAlign w:val="superscript"/>
                <w:lang w:val="es-ES"/>
              </w:rPr>
              <w:t>(</w:t>
            </w:r>
            <w:r>
              <w:rPr>
                <w:rFonts w:ascii="Arial" w:hAnsi="Arial" w:cs="Arial"/>
                <w:bCs/>
                <w:i/>
                <w:iCs/>
                <w:sz w:val="14"/>
                <w:szCs w:val="14"/>
                <w:vertAlign w:val="superscript"/>
                <w:lang w:val="es-ES"/>
              </w:rPr>
              <w:t>8</w:t>
            </w:r>
            <w:r w:rsidRPr="0066124E">
              <w:rPr>
                <w:rFonts w:ascii="Arial" w:hAnsi="Arial" w:cs="Arial"/>
                <w:bCs/>
                <w:i/>
                <w:iCs/>
                <w:sz w:val="14"/>
                <w:szCs w:val="14"/>
                <w:vertAlign w:val="superscript"/>
                <w:lang w:val="es-ES"/>
              </w:rPr>
              <w:t>)</w:t>
            </w:r>
            <w:r w:rsidRPr="0066124E">
              <w:rPr>
                <w:rFonts w:ascii="Arial" w:hAnsi="Arial" w:cs="Arial"/>
                <w:bCs/>
                <w:i/>
                <w:iCs/>
                <w:sz w:val="14"/>
                <w:szCs w:val="14"/>
                <w:lang w:val="es-ES"/>
              </w:rPr>
              <w:t xml:space="preserve"> </w:t>
            </w:r>
            <w:r w:rsidRPr="00703AF7">
              <w:rPr>
                <w:rFonts w:ascii="Arial" w:hAnsi="Arial" w:cs="Arial"/>
                <w:bCs/>
                <w:i/>
                <w:iCs/>
                <w:sz w:val="14"/>
                <w:szCs w:val="14"/>
              </w:rPr>
              <w:t>La monitorización no resultará aplicable cuando solo se utilice gas natural como combustible ni cuando solo se utilice electricidad.</w:t>
            </w:r>
            <w:r>
              <w:rPr>
                <w:rFonts w:ascii="Arial" w:hAnsi="Arial" w:cs="Arial"/>
                <w:bCs/>
                <w:i/>
                <w:iCs/>
                <w:sz w:val="14"/>
                <w:szCs w:val="14"/>
              </w:rPr>
              <w:t xml:space="preserve"> </w:t>
            </w:r>
          </w:p>
        </w:tc>
      </w:tr>
      <w:tr w:rsidR="00EC3837" w:rsidRPr="00282C85" w14:paraId="40D9C3E1" w14:textId="77777777" w:rsidTr="0090716B">
        <w:trPr>
          <w:cantSplit/>
          <w:trHeight w:val="22"/>
          <w:jc w:val="center"/>
        </w:trPr>
        <w:tc>
          <w:tcPr>
            <w:tcW w:w="1129" w:type="dxa"/>
            <w:vMerge/>
            <w:vAlign w:val="center"/>
          </w:tcPr>
          <w:p w14:paraId="66365A94" w14:textId="77777777" w:rsidR="00EC3837" w:rsidRPr="00282C85" w:rsidRDefault="00EC3837" w:rsidP="00EC3837">
            <w:pPr>
              <w:jc w:val="center"/>
              <w:rPr>
                <w:rFonts w:ascii="Arial" w:hAnsi="Arial" w:cs="Arial"/>
                <w:b/>
                <w:sz w:val="14"/>
                <w:szCs w:val="14"/>
                <w:highlight w:val="yellow"/>
                <w:lang w:val="es-ES"/>
              </w:rPr>
            </w:pPr>
          </w:p>
        </w:tc>
        <w:tc>
          <w:tcPr>
            <w:tcW w:w="1134" w:type="dxa"/>
            <w:vMerge/>
            <w:vAlign w:val="center"/>
          </w:tcPr>
          <w:p w14:paraId="4E3DD939" w14:textId="77777777" w:rsidR="00EC3837" w:rsidRPr="00282C85" w:rsidRDefault="00EC3837" w:rsidP="00EC3837">
            <w:pPr>
              <w:jc w:val="center"/>
              <w:rPr>
                <w:rFonts w:ascii="Arial" w:hAnsi="Arial" w:cs="Arial"/>
                <w:b/>
                <w:bCs/>
                <w:sz w:val="14"/>
                <w:szCs w:val="14"/>
                <w:lang w:val="es-ES"/>
              </w:rPr>
            </w:pPr>
          </w:p>
        </w:tc>
        <w:tc>
          <w:tcPr>
            <w:tcW w:w="709" w:type="dxa"/>
            <w:vMerge w:val="restart"/>
            <w:vAlign w:val="center"/>
          </w:tcPr>
          <w:p w14:paraId="35C34A68" w14:textId="4251605A" w:rsidR="00EC3837" w:rsidRPr="00282C85" w:rsidRDefault="00EC3837" w:rsidP="00EC3837">
            <w:pPr>
              <w:jc w:val="center"/>
              <w:rPr>
                <w:rFonts w:ascii="Arial" w:hAnsi="Arial" w:cs="Arial"/>
                <w:b/>
                <w:sz w:val="14"/>
                <w:szCs w:val="14"/>
                <w:lang w:val="es-ES"/>
              </w:rPr>
            </w:pPr>
            <w:r w:rsidRPr="00282C85">
              <w:rPr>
                <w:rFonts w:ascii="Arial" w:hAnsi="Arial" w:cs="Arial"/>
                <w:b/>
                <w:sz w:val="14"/>
                <w:szCs w:val="14"/>
                <w:lang w:val="es-ES"/>
              </w:rPr>
              <w:t>MTD8</w:t>
            </w:r>
          </w:p>
        </w:tc>
        <w:tc>
          <w:tcPr>
            <w:tcW w:w="1559" w:type="dxa"/>
            <w:vMerge w:val="restart"/>
            <w:vAlign w:val="center"/>
          </w:tcPr>
          <w:p w14:paraId="200A446F" w14:textId="332BAB86" w:rsidR="00EC3837" w:rsidRPr="00282C85" w:rsidRDefault="00EC3837" w:rsidP="00EC3837">
            <w:pPr>
              <w:jc w:val="center"/>
              <w:rPr>
                <w:rFonts w:ascii="Arial" w:hAnsi="Arial" w:cs="Arial"/>
                <w:b/>
                <w:sz w:val="14"/>
                <w:szCs w:val="14"/>
                <w:lang w:val="es-ES"/>
              </w:rPr>
            </w:pPr>
            <w:r w:rsidRPr="00DE0257">
              <w:rPr>
                <w:rFonts w:ascii="Arial" w:hAnsi="Arial" w:cs="Arial"/>
                <w:bCs/>
                <w:sz w:val="14"/>
                <w:szCs w:val="14"/>
                <w:lang w:val="es-ES"/>
              </w:rPr>
              <w:t>Vertidos de aguas residuales industriales</w:t>
            </w:r>
            <w:r>
              <w:rPr>
                <w:rFonts w:ascii="Arial" w:hAnsi="Arial" w:cs="Arial"/>
                <w:bCs/>
                <w:sz w:val="14"/>
                <w:szCs w:val="14"/>
                <w:lang w:val="es-ES"/>
              </w:rPr>
              <w:t xml:space="preserve"> (aplicable con carácter general a todos los procesos)</w:t>
            </w:r>
          </w:p>
        </w:tc>
        <w:tc>
          <w:tcPr>
            <w:tcW w:w="993" w:type="dxa"/>
            <w:vAlign w:val="center"/>
          </w:tcPr>
          <w:p w14:paraId="44F02932" w14:textId="00CCAAEC" w:rsidR="00EC3837" w:rsidRPr="00282C85" w:rsidRDefault="00EC3837" w:rsidP="00EC3837">
            <w:pPr>
              <w:jc w:val="center"/>
              <w:rPr>
                <w:rFonts w:ascii="Arial" w:hAnsi="Arial" w:cs="Arial"/>
                <w:b/>
                <w:sz w:val="14"/>
                <w:szCs w:val="14"/>
                <w:lang w:val="es-ES"/>
              </w:rPr>
            </w:pPr>
            <w:r w:rsidRPr="009E3A34">
              <w:rPr>
                <w:rFonts w:ascii="Arial" w:hAnsi="Arial" w:cs="Arial"/>
                <w:bCs/>
                <w:sz w:val="14"/>
                <w:szCs w:val="14"/>
                <w:lang w:val="es-ES"/>
              </w:rPr>
              <w:t>MEDIDA EQUIVALENTE</w:t>
            </w:r>
          </w:p>
        </w:tc>
        <w:tc>
          <w:tcPr>
            <w:tcW w:w="1134" w:type="dxa"/>
            <w:vMerge w:val="restart"/>
            <w:vAlign w:val="center"/>
          </w:tcPr>
          <w:p w14:paraId="4C6938F5" w14:textId="7E34A76A" w:rsidR="00EC3837" w:rsidRPr="00282C85" w:rsidRDefault="00EC3837" w:rsidP="00EC3837">
            <w:pPr>
              <w:jc w:val="center"/>
              <w:rPr>
                <w:rFonts w:ascii="Arial" w:hAnsi="Arial" w:cs="Arial"/>
                <w:b/>
                <w:sz w:val="14"/>
                <w:szCs w:val="14"/>
                <w:lang w:val="es-ES"/>
              </w:rPr>
            </w:pPr>
            <w:r w:rsidRPr="00DE0257">
              <w:rPr>
                <w:rFonts w:ascii="Arial" w:hAnsi="Arial" w:cs="Arial"/>
                <w:bCs/>
                <w:sz w:val="14"/>
                <w:szCs w:val="14"/>
                <w:lang w:val="es-ES"/>
              </w:rPr>
              <w:t>Medición periódica de parámetros de vertido</w:t>
            </w:r>
            <w:r>
              <w:rPr>
                <w:rFonts w:ascii="Arial" w:hAnsi="Arial" w:cs="Arial"/>
                <w:bCs/>
                <w:sz w:val="14"/>
                <w:szCs w:val="14"/>
                <w:lang w:val="es-ES"/>
              </w:rPr>
              <w:t xml:space="preserve">, </w:t>
            </w:r>
            <w:r w:rsidRPr="00DA6C4C">
              <w:rPr>
                <w:rFonts w:ascii="Arial" w:hAnsi="Arial" w:cs="Arial"/>
                <w:bCs/>
                <w:sz w:val="14"/>
                <w:szCs w:val="14"/>
                <w:lang w:val="es-ES"/>
              </w:rPr>
              <w:t xml:space="preserve">siguiendo normativa EN/ISO o equivalente, según frecuencia indicada en la </w:t>
            </w:r>
            <w:r>
              <w:rPr>
                <w:rFonts w:ascii="Arial" w:hAnsi="Arial" w:cs="Arial"/>
                <w:bCs/>
                <w:sz w:val="14"/>
                <w:szCs w:val="14"/>
                <w:lang w:val="es-ES"/>
              </w:rPr>
              <w:t>MTD</w:t>
            </w:r>
          </w:p>
        </w:tc>
        <w:tc>
          <w:tcPr>
            <w:tcW w:w="992" w:type="dxa"/>
            <w:vAlign w:val="center"/>
          </w:tcPr>
          <w:p w14:paraId="7BBAE804" w14:textId="307CCC8D" w:rsidR="00EC3837" w:rsidRPr="00282C85" w:rsidRDefault="00EC3837" w:rsidP="00EC3837">
            <w:pPr>
              <w:jc w:val="center"/>
              <w:rPr>
                <w:rFonts w:ascii="Arial" w:hAnsi="Arial" w:cs="Arial"/>
                <w:b/>
                <w:sz w:val="14"/>
                <w:szCs w:val="14"/>
                <w:lang w:val="es-ES"/>
              </w:rPr>
            </w:pPr>
            <w:r w:rsidRPr="00092F7A">
              <w:rPr>
                <w:rFonts w:ascii="Arial" w:hAnsi="Arial" w:cs="Arial"/>
                <w:bCs/>
                <w:sz w:val="14"/>
                <w:szCs w:val="14"/>
                <w:lang w:val="es-ES"/>
              </w:rPr>
              <w:t>TSS</w:t>
            </w:r>
            <w:r>
              <w:rPr>
                <w:rFonts w:ascii="Arial" w:hAnsi="Arial" w:cs="Arial"/>
                <w:bCs/>
                <w:sz w:val="14"/>
                <w:szCs w:val="14"/>
                <w:lang w:val="es-ES"/>
              </w:rPr>
              <w:t xml:space="preserve"> </w:t>
            </w:r>
            <w:r>
              <w:rPr>
                <w:rFonts w:ascii="Arial" w:hAnsi="Arial" w:cs="Arial"/>
                <w:bCs/>
                <w:sz w:val="14"/>
                <w:szCs w:val="14"/>
                <w:vertAlign w:val="superscript"/>
                <w:lang w:val="es-ES"/>
              </w:rPr>
              <w:t>(2)</w:t>
            </w:r>
          </w:p>
        </w:tc>
        <w:tc>
          <w:tcPr>
            <w:tcW w:w="1134" w:type="dxa"/>
            <w:vAlign w:val="center"/>
          </w:tcPr>
          <w:p w14:paraId="4C63D990" w14:textId="7D404C16" w:rsidR="00EC3837" w:rsidRPr="008006D7" w:rsidRDefault="0011677D" w:rsidP="008006D7">
            <w:pPr>
              <w:jc w:val="center"/>
              <w:rPr>
                <w:rFonts w:ascii="Arial" w:hAnsi="Arial" w:cs="Arial"/>
                <w:sz w:val="14"/>
                <w:szCs w:val="14"/>
                <w:lang w:val="es-ES"/>
              </w:rPr>
            </w:pPr>
            <w:r>
              <w:rPr>
                <w:rFonts w:ascii="Arial" w:hAnsi="Arial" w:cs="Arial"/>
                <w:sz w:val="14"/>
                <w:szCs w:val="14"/>
                <w:lang w:val="es-ES"/>
              </w:rPr>
              <w:t>F1-F3 (PV1) y F2 (PV2): 4 veces/año</w:t>
            </w:r>
          </w:p>
        </w:tc>
        <w:tc>
          <w:tcPr>
            <w:tcW w:w="850" w:type="dxa"/>
            <w:vAlign w:val="center"/>
          </w:tcPr>
          <w:p w14:paraId="2D9E49BF" w14:textId="4E2CEF2E" w:rsidR="00EC3837" w:rsidRPr="00923C5A" w:rsidRDefault="00EC3837" w:rsidP="00EC3837">
            <w:pPr>
              <w:jc w:val="center"/>
              <w:rPr>
                <w:rFonts w:ascii="Arial" w:hAnsi="Arial" w:cs="Arial"/>
                <w:sz w:val="14"/>
                <w:szCs w:val="14"/>
                <w:lang w:val="es-ES"/>
              </w:rPr>
            </w:pPr>
            <w:r w:rsidRPr="008F52D1">
              <w:rPr>
                <w:rFonts w:ascii="Arial" w:hAnsi="Arial" w:cs="Arial"/>
                <w:bCs/>
                <w:sz w:val="14"/>
                <w:szCs w:val="14"/>
                <w:lang w:val="es-ES"/>
              </w:rPr>
              <w:t>Aguas</w:t>
            </w:r>
          </w:p>
        </w:tc>
        <w:tc>
          <w:tcPr>
            <w:tcW w:w="993" w:type="dxa"/>
            <w:vAlign w:val="center"/>
          </w:tcPr>
          <w:p w14:paraId="2C7FF576" w14:textId="6960AB91" w:rsidR="00EC3837" w:rsidRPr="008006D7" w:rsidRDefault="00EC3837" w:rsidP="008006D7">
            <w:pPr>
              <w:jc w:val="center"/>
              <w:rPr>
                <w:rFonts w:ascii="Arial" w:hAnsi="Arial" w:cs="Arial"/>
                <w:sz w:val="14"/>
                <w:szCs w:val="14"/>
                <w:lang w:val="es-ES"/>
              </w:rPr>
            </w:pPr>
            <w:r w:rsidRPr="00CA4B82">
              <w:rPr>
                <w:rFonts w:ascii="Arial" w:hAnsi="Arial" w:cs="Arial"/>
                <w:sz w:val="14"/>
                <w:szCs w:val="14"/>
                <w:lang w:val="es-ES"/>
              </w:rPr>
              <w:t>F1, F2 y F3: vertido directo al Río Urola</w:t>
            </w:r>
          </w:p>
        </w:tc>
        <w:tc>
          <w:tcPr>
            <w:tcW w:w="1134" w:type="dxa"/>
            <w:vAlign w:val="center"/>
          </w:tcPr>
          <w:p w14:paraId="43F877E0" w14:textId="76226E3B" w:rsidR="00EC3837" w:rsidRPr="00282C85" w:rsidRDefault="00EC3837" w:rsidP="00EC3837">
            <w:pPr>
              <w:jc w:val="center"/>
              <w:rPr>
                <w:rFonts w:ascii="Arial" w:hAnsi="Arial" w:cs="Arial"/>
                <w:b/>
                <w:sz w:val="14"/>
                <w:szCs w:val="14"/>
                <w:lang w:val="es-ES"/>
              </w:rPr>
            </w:pPr>
            <w:r w:rsidRPr="00FF7C20">
              <w:rPr>
                <w:rFonts w:ascii="Arial" w:hAnsi="Arial" w:cs="Arial"/>
                <w:bCs/>
                <w:sz w:val="14"/>
                <w:szCs w:val="14"/>
                <w:lang w:val="es-ES"/>
              </w:rPr>
              <w:t>Una vez al mes</w:t>
            </w:r>
          </w:p>
        </w:tc>
        <w:tc>
          <w:tcPr>
            <w:tcW w:w="850" w:type="dxa"/>
            <w:vAlign w:val="center"/>
          </w:tcPr>
          <w:p w14:paraId="49B3C22B" w14:textId="77777777" w:rsidR="00EC3837" w:rsidRDefault="00EC3837" w:rsidP="00EC3837">
            <w:pPr>
              <w:jc w:val="center"/>
              <w:rPr>
                <w:rFonts w:ascii="Arial" w:hAnsi="Arial" w:cs="Arial"/>
                <w:bCs/>
                <w:sz w:val="14"/>
                <w:szCs w:val="14"/>
                <w:lang w:val="es-ES"/>
              </w:rPr>
            </w:pPr>
          </w:p>
          <w:p w14:paraId="2E1B9535" w14:textId="460BA365" w:rsidR="0090716B" w:rsidRPr="00282C85" w:rsidRDefault="0090716B" w:rsidP="00EC3837">
            <w:pPr>
              <w:jc w:val="center"/>
              <w:rPr>
                <w:rFonts w:ascii="Arial" w:hAnsi="Arial" w:cs="Arial"/>
                <w:b/>
                <w:sz w:val="14"/>
                <w:szCs w:val="14"/>
                <w:lang w:val="es-ES"/>
              </w:rPr>
            </w:pPr>
            <w:r>
              <w:rPr>
                <w:rFonts w:ascii="Arial" w:hAnsi="Arial" w:cs="Arial"/>
                <w:bCs/>
                <w:sz w:val="14"/>
                <w:szCs w:val="14"/>
                <w:lang w:val="es-ES"/>
              </w:rPr>
              <w:t>NO</w:t>
            </w:r>
          </w:p>
        </w:tc>
        <w:tc>
          <w:tcPr>
            <w:tcW w:w="3544" w:type="dxa"/>
            <w:vMerge w:val="restart"/>
            <w:vAlign w:val="center"/>
          </w:tcPr>
          <w:p w14:paraId="054FD572" w14:textId="77777777" w:rsidR="00EC3837" w:rsidRPr="007604D4" w:rsidRDefault="00EC3837" w:rsidP="00EC3837">
            <w:pPr>
              <w:jc w:val="both"/>
              <w:rPr>
                <w:rFonts w:ascii="Arial" w:hAnsi="Arial" w:cs="Arial"/>
                <w:bCs/>
                <w:sz w:val="16"/>
                <w:szCs w:val="16"/>
                <w:lang w:val="es-ES"/>
              </w:rPr>
            </w:pPr>
            <w:r w:rsidRPr="007604D4">
              <w:rPr>
                <w:rFonts w:ascii="Arial" w:hAnsi="Arial" w:cs="Arial"/>
                <w:bCs/>
                <w:sz w:val="16"/>
                <w:szCs w:val="16"/>
                <w:lang w:val="es-ES"/>
              </w:rPr>
              <w:t xml:space="preserve">Los controles del vertido se realizan conforme a la frecuencia establecida en la Autorización Ambiental Integrada, que resulta de aplicación a la instalación y garantiza el adecuado control de los vertidos. </w:t>
            </w:r>
          </w:p>
          <w:p w14:paraId="18079D2E" w14:textId="544AE409" w:rsidR="00EC3837" w:rsidRDefault="00EC3837" w:rsidP="00EC3837">
            <w:pPr>
              <w:jc w:val="both"/>
              <w:rPr>
                <w:rFonts w:ascii="Arial" w:hAnsi="Arial" w:cs="Arial"/>
                <w:bCs/>
                <w:sz w:val="16"/>
                <w:szCs w:val="16"/>
                <w:lang w:val="es-ES"/>
              </w:rPr>
            </w:pPr>
            <w:r w:rsidRPr="007604D4">
              <w:rPr>
                <w:rFonts w:ascii="Arial" w:hAnsi="Arial" w:cs="Arial"/>
                <w:bCs/>
                <w:sz w:val="16"/>
                <w:szCs w:val="16"/>
                <w:lang w:val="es-ES"/>
              </w:rPr>
              <w:t>En cuanto al parámetro de IH, se considera equivalente el control del parámetro de aceites y grasas</w:t>
            </w:r>
            <w:r w:rsidR="00AD21D3">
              <w:rPr>
                <w:rFonts w:ascii="Arial" w:hAnsi="Arial" w:cs="Arial"/>
                <w:bCs/>
                <w:sz w:val="16"/>
                <w:szCs w:val="16"/>
                <w:lang w:val="es-ES"/>
              </w:rPr>
              <w:t>.</w:t>
            </w:r>
          </w:p>
          <w:p w14:paraId="1C737348" w14:textId="09CA5301" w:rsidR="00361ECD" w:rsidRDefault="00361ECD" w:rsidP="00AD21D3">
            <w:pPr>
              <w:jc w:val="both"/>
              <w:rPr>
                <w:rFonts w:ascii="Arial" w:hAnsi="Arial" w:cs="Arial"/>
                <w:bCs/>
                <w:sz w:val="16"/>
                <w:szCs w:val="16"/>
              </w:rPr>
            </w:pPr>
            <w:r w:rsidRPr="00361ECD">
              <w:rPr>
                <w:rFonts w:ascii="Arial" w:hAnsi="Arial" w:cs="Arial"/>
                <w:bCs/>
                <w:sz w:val="16"/>
                <w:szCs w:val="16"/>
              </w:rPr>
              <w:t>En cuanto al parámetro de COT, la realización de controles no resultaría estrictamente necesaria al encontrarse monitorizado el parámetro de DQO, de conformidad con la Nota 4 de la MTD. No obstante, aunque la AAI tampoco establece la obligación de monitorizar dicho parámetro, este sí es requerido en el marco del PRTR, motivo por el cual se procede a su control y reporte conforme a dicha exigencia normativa.</w:t>
            </w:r>
          </w:p>
          <w:p w14:paraId="594878A0" w14:textId="77777777" w:rsidR="009B12D7" w:rsidRDefault="009B12D7" w:rsidP="00AD21D3">
            <w:pPr>
              <w:jc w:val="both"/>
              <w:rPr>
                <w:rFonts w:ascii="Arial" w:hAnsi="Arial" w:cs="Arial"/>
                <w:bCs/>
                <w:sz w:val="16"/>
                <w:szCs w:val="16"/>
              </w:rPr>
            </w:pPr>
          </w:p>
          <w:p w14:paraId="7337DB02" w14:textId="792D8F0A" w:rsidR="00EC3837" w:rsidRPr="007604D4" w:rsidRDefault="00EC3837" w:rsidP="00AD21D3">
            <w:pPr>
              <w:jc w:val="both"/>
              <w:rPr>
                <w:rFonts w:ascii="Arial" w:hAnsi="Arial" w:cs="Arial"/>
                <w:bCs/>
                <w:sz w:val="16"/>
                <w:szCs w:val="16"/>
                <w:lang w:val="es-ES"/>
              </w:rPr>
            </w:pPr>
            <w:r w:rsidRPr="0090716B">
              <w:rPr>
                <w:rFonts w:ascii="Arial" w:hAnsi="Arial" w:cs="Arial"/>
                <w:bCs/>
                <w:sz w:val="16"/>
                <w:szCs w:val="16"/>
                <w:lang w:val="es-ES"/>
              </w:rPr>
              <w:t xml:space="preserve">No aplica la realización de controles de los contaminantes de boro, estaño, cromo hexavalente y </w:t>
            </w:r>
            <w:r w:rsidRPr="00361ECD">
              <w:rPr>
                <w:rFonts w:ascii="Arial" w:hAnsi="Arial" w:cs="Arial"/>
                <w:bCs/>
                <w:sz w:val="16"/>
                <w:szCs w:val="16"/>
                <w:lang w:val="es-ES"/>
              </w:rPr>
              <w:t>fluoruro</w:t>
            </w:r>
            <w:r w:rsidRPr="0090716B">
              <w:rPr>
                <w:rFonts w:ascii="Arial" w:hAnsi="Arial" w:cs="Arial"/>
                <w:bCs/>
                <w:sz w:val="16"/>
                <w:szCs w:val="16"/>
                <w:lang w:val="es-ES"/>
              </w:rPr>
              <w:t xml:space="preserve"> porque no se realizan </w:t>
            </w:r>
            <w:r w:rsidRPr="0090716B">
              <w:rPr>
                <w:rFonts w:ascii="Arial" w:hAnsi="Arial" w:cs="Arial"/>
                <w:bCs/>
                <w:sz w:val="16"/>
                <w:szCs w:val="16"/>
                <w:lang w:val="es-ES"/>
              </w:rPr>
              <w:lastRenderedPageBreak/>
              <w:t>los procesos específicos asociados, es decir, no se utiliza borax en el proceso</w:t>
            </w:r>
            <w:r w:rsidR="00361ECD">
              <w:rPr>
                <w:rFonts w:ascii="Arial" w:hAnsi="Arial" w:cs="Arial"/>
                <w:bCs/>
                <w:sz w:val="16"/>
                <w:szCs w:val="16"/>
                <w:lang w:val="es-ES"/>
              </w:rPr>
              <w:t>,</w:t>
            </w:r>
            <w:r w:rsidR="0041527D">
              <w:rPr>
                <w:rFonts w:ascii="Arial" w:hAnsi="Arial" w:cs="Arial"/>
                <w:bCs/>
                <w:sz w:val="16"/>
                <w:szCs w:val="16"/>
                <w:lang w:val="es-ES"/>
              </w:rPr>
              <w:t xml:space="preserve"> </w:t>
            </w:r>
            <w:r w:rsidR="00361ECD">
              <w:rPr>
                <w:rFonts w:ascii="Arial" w:hAnsi="Arial" w:cs="Arial"/>
                <w:bCs/>
                <w:sz w:val="16"/>
                <w:szCs w:val="16"/>
                <w:lang w:val="es-ES"/>
              </w:rPr>
              <w:t>no</w:t>
            </w:r>
            <w:r w:rsidR="0041527D">
              <w:rPr>
                <w:rFonts w:ascii="Arial" w:hAnsi="Arial" w:cs="Arial"/>
                <w:bCs/>
                <w:sz w:val="16"/>
                <w:szCs w:val="16"/>
                <w:lang w:val="es-ES"/>
              </w:rPr>
              <w:t xml:space="preserve"> </w:t>
            </w:r>
            <w:r w:rsidRPr="0090716B">
              <w:rPr>
                <w:rFonts w:ascii="Arial" w:hAnsi="Arial" w:cs="Arial"/>
                <w:bCs/>
                <w:sz w:val="16"/>
                <w:szCs w:val="16"/>
                <w:lang w:val="es-ES"/>
              </w:rPr>
              <w:t>se realiza recubrimiento por inversión en caliente con estañ</w:t>
            </w:r>
            <w:r w:rsidR="00DE10AD">
              <w:rPr>
                <w:rFonts w:ascii="Arial" w:hAnsi="Arial" w:cs="Arial"/>
                <w:bCs/>
                <w:sz w:val="16"/>
                <w:szCs w:val="16"/>
                <w:lang w:val="es-ES"/>
              </w:rPr>
              <w:t>o</w:t>
            </w:r>
            <w:r w:rsidR="00C1461D">
              <w:rPr>
                <w:rFonts w:ascii="Arial" w:hAnsi="Arial" w:cs="Arial"/>
                <w:bCs/>
                <w:sz w:val="16"/>
                <w:szCs w:val="16"/>
                <w:lang w:val="es-ES"/>
              </w:rPr>
              <w:t xml:space="preserve">, </w:t>
            </w:r>
            <w:r w:rsidR="00361ECD">
              <w:rPr>
                <w:rFonts w:ascii="Arial" w:hAnsi="Arial" w:cs="Arial"/>
                <w:bCs/>
                <w:sz w:val="16"/>
                <w:szCs w:val="16"/>
                <w:lang w:val="es-ES"/>
              </w:rPr>
              <w:t>no hay baños de cromo y no se realiza decapado.</w:t>
            </w:r>
          </w:p>
        </w:tc>
      </w:tr>
      <w:tr w:rsidR="005D15DB" w:rsidRPr="00282C85" w14:paraId="6D9549C7" w14:textId="77777777" w:rsidTr="00796696">
        <w:trPr>
          <w:cantSplit/>
          <w:trHeight w:val="21"/>
          <w:jc w:val="center"/>
        </w:trPr>
        <w:tc>
          <w:tcPr>
            <w:tcW w:w="1129" w:type="dxa"/>
            <w:vMerge/>
            <w:vAlign w:val="center"/>
          </w:tcPr>
          <w:p w14:paraId="1298DC87" w14:textId="77777777" w:rsidR="005D15DB" w:rsidRPr="00282C85" w:rsidRDefault="005D15DB" w:rsidP="005D15DB">
            <w:pPr>
              <w:jc w:val="center"/>
              <w:rPr>
                <w:rFonts w:ascii="Arial" w:hAnsi="Arial" w:cs="Arial"/>
                <w:b/>
                <w:sz w:val="14"/>
                <w:szCs w:val="14"/>
                <w:highlight w:val="yellow"/>
                <w:lang w:val="es-ES"/>
              </w:rPr>
            </w:pPr>
          </w:p>
        </w:tc>
        <w:tc>
          <w:tcPr>
            <w:tcW w:w="1134" w:type="dxa"/>
            <w:vMerge/>
            <w:vAlign w:val="center"/>
          </w:tcPr>
          <w:p w14:paraId="0D50D7D3" w14:textId="77777777" w:rsidR="005D15DB" w:rsidRPr="00282C85" w:rsidRDefault="005D15DB" w:rsidP="005D15DB">
            <w:pPr>
              <w:jc w:val="center"/>
              <w:rPr>
                <w:rFonts w:ascii="Arial" w:hAnsi="Arial" w:cs="Arial"/>
                <w:b/>
                <w:bCs/>
                <w:sz w:val="14"/>
                <w:szCs w:val="14"/>
                <w:lang w:val="es-ES"/>
              </w:rPr>
            </w:pPr>
          </w:p>
        </w:tc>
        <w:tc>
          <w:tcPr>
            <w:tcW w:w="709" w:type="dxa"/>
            <w:vMerge/>
            <w:vAlign w:val="center"/>
          </w:tcPr>
          <w:p w14:paraId="717476A4" w14:textId="77777777" w:rsidR="005D15DB" w:rsidRPr="00282C85" w:rsidRDefault="005D15DB" w:rsidP="005D15DB">
            <w:pPr>
              <w:jc w:val="center"/>
              <w:rPr>
                <w:rFonts w:ascii="Arial" w:hAnsi="Arial" w:cs="Arial"/>
                <w:b/>
                <w:sz w:val="14"/>
                <w:szCs w:val="14"/>
                <w:lang w:val="es-ES"/>
              </w:rPr>
            </w:pPr>
          </w:p>
        </w:tc>
        <w:tc>
          <w:tcPr>
            <w:tcW w:w="1559" w:type="dxa"/>
            <w:vMerge/>
            <w:shd w:val="clear" w:color="auto" w:fill="FFFF00"/>
            <w:vAlign w:val="center"/>
          </w:tcPr>
          <w:p w14:paraId="1BF86C3D" w14:textId="77777777" w:rsidR="005D15DB" w:rsidRPr="00282C85" w:rsidRDefault="005D15DB" w:rsidP="005D15DB">
            <w:pPr>
              <w:jc w:val="center"/>
              <w:rPr>
                <w:rFonts w:ascii="Arial" w:hAnsi="Arial" w:cs="Arial"/>
                <w:b/>
                <w:sz w:val="14"/>
                <w:szCs w:val="14"/>
                <w:lang w:val="es-ES"/>
              </w:rPr>
            </w:pPr>
          </w:p>
        </w:tc>
        <w:tc>
          <w:tcPr>
            <w:tcW w:w="993" w:type="dxa"/>
            <w:vAlign w:val="center"/>
          </w:tcPr>
          <w:p w14:paraId="245D20FA" w14:textId="2B94DAAB" w:rsidR="005D15DB" w:rsidRPr="00EC3837" w:rsidRDefault="005D15DB" w:rsidP="005D15DB">
            <w:pPr>
              <w:jc w:val="center"/>
              <w:rPr>
                <w:rFonts w:ascii="Arial" w:hAnsi="Arial" w:cs="Arial"/>
                <w:bCs/>
                <w:sz w:val="14"/>
                <w:szCs w:val="14"/>
                <w:lang w:val="es-ES"/>
              </w:rPr>
            </w:pPr>
            <w:r w:rsidRPr="00EC3837">
              <w:rPr>
                <w:rFonts w:ascii="Arial" w:hAnsi="Arial" w:cs="Arial"/>
                <w:bCs/>
                <w:sz w:val="14"/>
                <w:szCs w:val="14"/>
                <w:lang w:val="es-ES"/>
              </w:rPr>
              <w:t>NO APLICA</w:t>
            </w:r>
          </w:p>
        </w:tc>
        <w:tc>
          <w:tcPr>
            <w:tcW w:w="1134" w:type="dxa"/>
            <w:vMerge/>
            <w:shd w:val="clear" w:color="auto" w:fill="FFFF00"/>
            <w:vAlign w:val="center"/>
          </w:tcPr>
          <w:p w14:paraId="23C6CEDE" w14:textId="77777777" w:rsidR="005D15DB" w:rsidRPr="00282C85" w:rsidRDefault="005D15DB" w:rsidP="005D15DB">
            <w:pPr>
              <w:jc w:val="center"/>
              <w:rPr>
                <w:rFonts w:ascii="Arial" w:hAnsi="Arial" w:cs="Arial"/>
                <w:b/>
                <w:sz w:val="14"/>
                <w:szCs w:val="14"/>
                <w:lang w:val="es-ES"/>
              </w:rPr>
            </w:pPr>
          </w:p>
        </w:tc>
        <w:tc>
          <w:tcPr>
            <w:tcW w:w="992" w:type="dxa"/>
            <w:vAlign w:val="center"/>
          </w:tcPr>
          <w:p w14:paraId="1CFAEF65" w14:textId="7B247F0B" w:rsidR="005D15DB" w:rsidRPr="00282C85" w:rsidRDefault="005D15DB" w:rsidP="005D15DB">
            <w:pPr>
              <w:jc w:val="center"/>
              <w:rPr>
                <w:rFonts w:ascii="Arial" w:hAnsi="Arial" w:cs="Arial"/>
                <w:b/>
                <w:sz w:val="14"/>
                <w:szCs w:val="14"/>
                <w:lang w:val="es-ES"/>
              </w:rPr>
            </w:pPr>
            <w:r w:rsidRPr="00092F7A">
              <w:rPr>
                <w:rFonts w:ascii="Arial" w:hAnsi="Arial" w:cs="Arial"/>
                <w:bCs/>
                <w:sz w:val="14"/>
                <w:szCs w:val="14"/>
                <w:lang w:val="es-ES"/>
              </w:rPr>
              <w:t>COT</w:t>
            </w:r>
            <w:r>
              <w:rPr>
                <w:rFonts w:ascii="Arial" w:hAnsi="Arial" w:cs="Arial"/>
                <w:bCs/>
                <w:sz w:val="14"/>
                <w:szCs w:val="14"/>
                <w:lang w:val="es-ES"/>
              </w:rPr>
              <w:t xml:space="preserve"> </w:t>
            </w:r>
            <w:r>
              <w:rPr>
                <w:rFonts w:ascii="Arial" w:hAnsi="Arial" w:cs="Arial"/>
                <w:bCs/>
                <w:sz w:val="14"/>
                <w:szCs w:val="14"/>
                <w:vertAlign w:val="superscript"/>
                <w:lang w:val="es-ES"/>
              </w:rPr>
              <w:t>(2) (4)</w:t>
            </w:r>
          </w:p>
        </w:tc>
        <w:tc>
          <w:tcPr>
            <w:tcW w:w="1134" w:type="dxa"/>
            <w:vAlign w:val="center"/>
          </w:tcPr>
          <w:p w14:paraId="61BEB9E0" w14:textId="2E215FEF" w:rsidR="005D15DB" w:rsidRPr="008006D7" w:rsidRDefault="005D15DB" w:rsidP="005D15DB">
            <w:pPr>
              <w:jc w:val="center"/>
              <w:rPr>
                <w:rFonts w:ascii="Arial" w:hAnsi="Arial" w:cs="Arial"/>
                <w:sz w:val="14"/>
                <w:szCs w:val="14"/>
                <w:lang w:val="es-ES"/>
              </w:rPr>
            </w:pPr>
            <w:r>
              <w:rPr>
                <w:rFonts w:ascii="Arial" w:hAnsi="Arial" w:cs="Arial"/>
                <w:sz w:val="14"/>
                <w:szCs w:val="14"/>
                <w:lang w:val="es-ES"/>
              </w:rPr>
              <w:t>F1-F3 (PV1) y F2 (PV2): Anual (PRTR)</w:t>
            </w:r>
          </w:p>
        </w:tc>
        <w:tc>
          <w:tcPr>
            <w:tcW w:w="850" w:type="dxa"/>
            <w:vAlign w:val="center"/>
          </w:tcPr>
          <w:p w14:paraId="6CEDAB73" w14:textId="3FD8C6BA" w:rsidR="005D15DB" w:rsidRPr="00923C5A" w:rsidRDefault="005D15DB" w:rsidP="005D15DB">
            <w:pPr>
              <w:jc w:val="center"/>
              <w:rPr>
                <w:rFonts w:ascii="Arial" w:hAnsi="Arial" w:cs="Arial"/>
                <w:sz w:val="14"/>
                <w:szCs w:val="14"/>
                <w:lang w:val="es-ES"/>
              </w:rPr>
            </w:pPr>
            <w:r w:rsidRPr="008F52D1">
              <w:rPr>
                <w:rFonts w:ascii="Arial" w:hAnsi="Arial" w:cs="Arial"/>
                <w:bCs/>
                <w:sz w:val="14"/>
                <w:szCs w:val="14"/>
                <w:lang w:val="es-ES"/>
              </w:rPr>
              <w:t>Aguas</w:t>
            </w:r>
          </w:p>
        </w:tc>
        <w:tc>
          <w:tcPr>
            <w:tcW w:w="993" w:type="dxa"/>
            <w:vAlign w:val="center"/>
          </w:tcPr>
          <w:p w14:paraId="74D75C40" w14:textId="683E0A25" w:rsidR="005D15DB" w:rsidRPr="002B609B" w:rsidRDefault="005D15DB" w:rsidP="005D15DB">
            <w:pPr>
              <w:jc w:val="center"/>
              <w:rPr>
                <w:rFonts w:ascii="Arial" w:hAnsi="Arial" w:cs="Arial"/>
                <w:b/>
                <w:sz w:val="14"/>
                <w:szCs w:val="14"/>
                <w:lang w:val="es-ES"/>
              </w:rPr>
            </w:pPr>
            <w:r w:rsidRPr="00CA4B82">
              <w:rPr>
                <w:rFonts w:ascii="Arial" w:hAnsi="Arial" w:cs="Arial"/>
                <w:sz w:val="14"/>
                <w:szCs w:val="14"/>
                <w:lang w:val="es-ES"/>
              </w:rPr>
              <w:t>F1, F2 y F3: vertido directo al Río Urola</w:t>
            </w:r>
          </w:p>
        </w:tc>
        <w:tc>
          <w:tcPr>
            <w:tcW w:w="1134" w:type="dxa"/>
            <w:vAlign w:val="center"/>
          </w:tcPr>
          <w:p w14:paraId="04FAFEA9" w14:textId="2F50DA06" w:rsidR="005D15DB" w:rsidRPr="00282C85" w:rsidRDefault="005D15DB" w:rsidP="005D15DB">
            <w:pPr>
              <w:jc w:val="center"/>
              <w:rPr>
                <w:rFonts w:ascii="Arial" w:hAnsi="Arial" w:cs="Arial"/>
                <w:b/>
                <w:sz w:val="14"/>
                <w:szCs w:val="14"/>
                <w:lang w:val="es-ES"/>
              </w:rPr>
            </w:pPr>
            <w:r w:rsidRPr="00FF7C20">
              <w:rPr>
                <w:rFonts w:ascii="Arial" w:hAnsi="Arial" w:cs="Arial"/>
                <w:bCs/>
                <w:sz w:val="14"/>
                <w:szCs w:val="14"/>
                <w:lang w:val="es-ES"/>
              </w:rPr>
              <w:t>Una vez al mes</w:t>
            </w:r>
          </w:p>
        </w:tc>
        <w:tc>
          <w:tcPr>
            <w:tcW w:w="850" w:type="dxa"/>
            <w:vAlign w:val="center"/>
          </w:tcPr>
          <w:p w14:paraId="2C08532A" w14:textId="083351B8" w:rsidR="005D15DB" w:rsidRPr="00282C85" w:rsidRDefault="005D15DB" w:rsidP="005D15DB">
            <w:pPr>
              <w:jc w:val="center"/>
              <w:rPr>
                <w:rFonts w:ascii="Arial" w:hAnsi="Arial" w:cs="Arial"/>
                <w:b/>
                <w:sz w:val="14"/>
                <w:szCs w:val="14"/>
                <w:lang w:val="es-ES"/>
              </w:rPr>
            </w:pPr>
            <w:r>
              <w:rPr>
                <w:sz w:val="14"/>
                <w:szCs w:val="14"/>
              </w:rPr>
              <w:t>NO</w:t>
            </w:r>
          </w:p>
        </w:tc>
        <w:tc>
          <w:tcPr>
            <w:tcW w:w="3544" w:type="dxa"/>
            <w:vMerge/>
            <w:vAlign w:val="center"/>
          </w:tcPr>
          <w:p w14:paraId="566B4DD2" w14:textId="77777777" w:rsidR="005D15DB" w:rsidRDefault="005D15DB" w:rsidP="005D15DB">
            <w:pPr>
              <w:jc w:val="center"/>
              <w:rPr>
                <w:rFonts w:ascii="Arial" w:hAnsi="Arial" w:cs="Arial"/>
                <w:b/>
                <w:sz w:val="14"/>
                <w:szCs w:val="14"/>
                <w:lang w:val="es-ES"/>
              </w:rPr>
            </w:pPr>
          </w:p>
        </w:tc>
      </w:tr>
      <w:tr w:rsidR="00EC3837" w:rsidRPr="00282C85" w14:paraId="0A7919B0" w14:textId="77777777" w:rsidTr="004F1DD7">
        <w:trPr>
          <w:cantSplit/>
          <w:trHeight w:val="21"/>
          <w:jc w:val="center"/>
        </w:trPr>
        <w:tc>
          <w:tcPr>
            <w:tcW w:w="1129" w:type="dxa"/>
            <w:vMerge/>
            <w:vAlign w:val="center"/>
          </w:tcPr>
          <w:p w14:paraId="133C44FE" w14:textId="77777777" w:rsidR="00EC3837" w:rsidRPr="00282C85" w:rsidRDefault="00EC3837" w:rsidP="00EC3837">
            <w:pPr>
              <w:jc w:val="center"/>
              <w:rPr>
                <w:rFonts w:ascii="Arial" w:hAnsi="Arial" w:cs="Arial"/>
                <w:b/>
                <w:sz w:val="14"/>
                <w:szCs w:val="14"/>
                <w:highlight w:val="yellow"/>
                <w:lang w:val="es-ES"/>
              </w:rPr>
            </w:pPr>
          </w:p>
        </w:tc>
        <w:tc>
          <w:tcPr>
            <w:tcW w:w="1134" w:type="dxa"/>
            <w:vMerge/>
            <w:vAlign w:val="center"/>
          </w:tcPr>
          <w:p w14:paraId="0A2F74C1" w14:textId="77777777" w:rsidR="00EC3837" w:rsidRPr="00282C85" w:rsidRDefault="00EC3837" w:rsidP="00EC3837">
            <w:pPr>
              <w:jc w:val="center"/>
              <w:rPr>
                <w:rFonts w:ascii="Arial" w:hAnsi="Arial" w:cs="Arial"/>
                <w:b/>
                <w:bCs/>
                <w:sz w:val="14"/>
                <w:szCs w:val="14"/>
                <w:lang w:val="es-ES"/>
              </w:rPr>
            </w:pPr>
          </w:p>
        </w:tc>
        <w:tc>
          <w:tcPr>
            <w:tcW w:w="709" w:type="dxa"/>
            <w:vMerge/>
            <w:vAlign w:val="center"/>
          </w:tcPr>
          <w:p w14:paraId="599ED798" w14:textId="77777777" w:rsidR="00EC3837" w:rsidRPr="00282C85" w:rsidRDefault="00EC3837" w:rsidP="00EC3837">
            <w:pPr>
              <w:jc w:val="center"/>
              <w:rPr>
                <w:rFonts w:ascii="Arial" w:hAnsi="Arial" w:cs="Arial"/>
                <w:b/>
                <w:sz w:val="14"/>
                <w:szCs w:val="14"/>
                <w:lang w:val="es-ES"/>
              </w:rPr>
            </w:pPr>
          </w:p>
        </w:tc>
        <w:tc>
          <w:tcPr>
            <w:tcW w:w="1559" w:type="dxa"/>
            <w:vMerge/>
            <w:shd w:val="clear" w:color="auto" w:fill="FFFF00"/>
            <w:vAlign w:val="center"/>
          </w:tcPr>
          <w:p w14:paraId="3DC1C6FF" w14:textId="77777777" w:rsidR="00EC3837" w:rsidRPr="00282C85" w:rsidRDefault="00EC3837" w:rsidP="00EC3837">
            <w:pPr>
              <w:jc w:val="center"/>
              <w:rPr>
                <w:rFonts w:ascii="Arial" w:hAnsi="Arial" w:cs="Arial"/>
                <w:b/>
                <w:sz w:val="14"/>
                <w:szCs w:val="14"/>
                <w:lang w:val="es-ES"/>
              </w:rPr>
            </w:pPr>
          </w:p>
        </w:tc>
        <w:tc>
          <w:tcPr>
            <w:tcW w:w="993" w:type="dxa"/>
            <w:vAlign w:val="center"/>
          </w:tcPr>
          <w:p w14:paraId="4DFC0A3D" w14:textId="56557584" w:rsidR="00EC3837" w:rsidRPr="009E3A34" w:rsidRDefault="00EC3837" w:rsidP="00EC3837">
            <w:pPr>
              <w:jc w:val="center"/>
              <w:rPr>
                <w:rFonts w:ascii="Arial" w:hAnsi="Arial" w:cs="Arial"/>
                <w:bCs/>
                <w:sz w:val="14"/>
                <w:szCs w:val="14"/>
                <w:lang w:val="es-ES"/>
              </w:rPr>
            </w:pPr>
            <w:r w:rsidRPr="009E3A34">
              <w:rPr>
                <w:rFonts w:ascii="Arial" w:hAnsi="Arial" w:cs="Arial"/>
                <w:bCs/>
                <w:sz w:val="14"/>
                <w:szCs w:val="14"/>
                <w:lang w:val="es-ES"/>
              </w:rPr>
              <w:t>MEDIDA EQUIVALENTE</w:t>
            </w:r>
          </w:p>
        </w:tc>
        <w:tc>
          <w:tcPr>
            <w:tcW w:w="1134" w:type="dxa"/>
            <w:vMerge/>
            <w:shd w:val="clear" w:color="auto" w:fill="FFFF00"/>
            <w:vAlign w:val="center"/>
          </w:tcPr>
          <w:p w14:paraId="5921ABB0" w14:textId="77777777" w:rsidR="00EC3837" w:rsidRPr="00282C85" w:rsidRDefault="00EC3837" w:rsidP="00EC3837">
            <w:pPr>
              <w:jc w:val="center"/>
              <w:rPr>
                <w:rFonts w:ascii="Arial" w:hAnsi="Arial" w:cs="Arial"/>
                <w:b/>
                <w:sz w:val="14"/>
                <w:szCs w:val="14"/>
                <w:lang w:val="es-ES"/>
              </w:rPr>
            </w:pPr>
          </w:p>
        </w:tc>
        <w:tc>
          <w:tcPr>
            <w:tcW w:w="992" w:type="dxa"/>
            <w:vAlign w:val="center"/>
          </w:tcPr>
          <w:p w14:paraId="7BC45D7E" w14:textId="5F439A3F" w:rsidR="00EC3837" w:rsidRPr="00282C85" w:rsidRDefault="00EC3837" w:rsidP="00EC3837">
            <w:pPr>
              <w:jc w:val="center"/>
              <w:rPr>
                <w:rFonts w:ascii="Arial" w:hAnsi="Arial" w:cs="Arial"/>
                <w:b/>
                <w:sz w:val="14"/>
                <w:szCs w:val="14"/>
                <w:lang w:val="es-ES"/>
              </w:rPr>
            </w:pPr>
            <w:r>
              <w:rPr>
                <w:rFonts w:ascii="Arial" w:hAnsi="Arial" w:cs="Arial"/>
                <w:bCs/>
                <w:sz w:val="14"/>
                <w:szCs w:val="14"/>
                <w:lang w:val="es-ES"/>
              </w:rPr>
              <w:t xml:space="preserve">DQO </w:t>
            </w:r>
            <w:r>
              <w:rPr>
                <w:rFonts w:ascii="Arial" w:hAnsi="Arial" w:cs="Arial"/>
                <w:bCs/>
                <w:sz w:val="14"/>
                <w:szCs w:val="14"/>
                <w:vertAlign w:val="superscript"/>
                <w:lang w:val="es-ES"/>
              </w:rPr>
              <w:t>(2) (4)</w:t>
            </w:r>
          </w:p>
        </w:tc>
        <w:tc>
          <w:tcPr>
            <w:tcW w:w="1134" w:type="dxa"/>
            <w:vAlign w:val="center"/>
          </w:tcPr>
          <w:p w14:paraId="3743B3D1" w14:textId="185124E8" w:rsidR="00EC3837" w:rsidRPr="00923C5A" w:rsidRDefault="00E12B4A" w:rsidP="008006D7">
            <w:pPr>
              <w:jc w:val="center"/>
              <w:rPr>
                <w:rFonts w:ascii="Arial" w:hAnsi="Arial" w:cs="Arial"/>
                <w:sz w:val="14"/>
                <w:szCs w:val="14"/>
                <w:lang w:val="es-ES"/>
              </w:rPr>
            </w:pPr>
            <w:r>
              <w:rPr>
                <w:rFonts w:ascii="Arial" w:hAnsi="Arial" w:cs="Arial"/>
                <w:sz w:val="14"/>
                <w:szCs w:val="14"/>
                <w:lang w:val="es-ES"/>
              </w:rPr>
              <w:t>F1-F3 (PV1) y F2 (PV2): 4 veces/año</w:t>
            </w:r>
          </w:p>
        </w:tc>
        <w:tc>
          <w:tcPr>
            <w:tcW w:w="850" w:type="dxa"/>
            <w:vAlign w:val="center"/>
          </w:tcPr>
          <w:p w14:paraId="3B563B4F" w14:textId="3F845127" w:rsidR="00EC3837" w:rsidRPr="00923C5A" w:rsidRDefault="00EC3837" w:rsidP="00EC3837">
            <w:pPr>
              <w:jc w:val="center"/>
              <w:rPr>
                <w:rFonts w:ascii="Arial" w:hAnsi="Arial" w:cs="Arial"/>
                <w:sz w:val="14"/>
                <w:szCs w:val="14"/>
                <w:lang w:val="es-ES"/>
              </w:rPr>
            </w:pPr>
            <w:r w:rsidRPr="008F52D1">
              <w:rPr>
                <w:rFonts w:ascii="Arial" w:hAnsi="Arial" w:cs="Arial"/>
                <w:bCs/>
                <w:sz w:val="14"/>
                <w:szCs w:val="14"/>
                <w:lang w:val="es-ES"/>
              </w:rPr>
              <w:t>Aguas</w:t>
            </w:r>
          </w:p>
        </w:tc>
        <w:tc>
          <w:tcPr>
            <w:tcW w:w="993" w:type="dxa"/>
            <w:vAlign w:val="center"/>
          </w:tcPr>
          <w:p w14:paraId="762E0C21" w14:textId="5136C985" w:rsidR="00EC3837" w:rsidRPr="008006D7" w:rsidRDefault="007604D4" w:rsidP="008006D7">
            <w:pPr>
              <w:jc w:val="center"/>
              <w:rPr>
                <w:rFonts w:ascii="Arial" w:hAnsi="Arial" w:cs="Arial"/>
                <w:sz w:val="14"/>
                <w:szCs w:val="14"/>
                <w:lang w:val="es-ES"/>
              </w:rPr>
            </w:pPr>
            <w:r w:rsidRPr="00CA4B82">
              <w:rPr>
                <w:rFonts w:ascii="Arial" w:hAnsi="Arial" w:cs="Arial"/>
                <w:sz w:val="14"/>
                <w:szCs w:val="14"/>
                <w:lang w:val="es-ES"/>
              </w:rPr>
              <w:t>F1, F2 y F3: vertido directo al Río Urola</w:t>
            </w:r>
          </w:p>
        </w:tc>
        <w:tc>
          <w:tcPr>
            <w:tcW w:w="1134" w:type="dxa"/>
            <w:vAlign w:val="center"/>
          </w:tcPr>
          <w:p w14:paraId="5F94444C" w14:textId="4C86E765" w:rsidR="00EC3837" w:rsidRPr="00282C85" w:rsidRDefault="00EC3837" w:rsidP="00EC3837">
            <w:pPr>
              <w:jc w:val="center"/>
              <w:rPr>
                <w:rFonts w:ascii="Arial" w:hAnsi="Arial" w:cs="Arial"/>
                <w:b/>
                <w:sz w:val="14"/>
                <w:szCs w:val="14"/>
                <w:lang w:val="es-ES"/>
              </w:rPr>
            </w:pPr>
            <w:r w:rsidRPr="00FF7C20">
              <w:rPr>
                <w:rFonts w:ascii="Arial" w:hAnsi="Arial" w:cs="Arial"/>
                <w:bCs/>
                <w:sz w:val="14"/>
                <w:szCs w:val="14"/>
                <w:lang w:val="es-ES"/>
              </w:rPr>
              <w:t>Una vez al mes</w:t>
            </w:r>
          </w:p>
        </w:tc>
        <w:tc>
          <w:tcPr>
            <w:tcW w:w="850" w:type="dxa"/>
            <w:vAlign w:val="center"/>
          </w:tcPr>
          <w:p w14:paraId="560D109E" w14:textId="0B9A11CF" w:rsidR="00EC3837" w:rsidRPr="00282C85" w:rsidRDefault="00EC3837" w:rsidP="00EC3837">
            <w:pPr>
              <w:jc w:val="center"/>
              <w:rPr>
                <w:rFonts w:ascii="Arial" w:hAnsi="Arial" w:cs="Arial"/>
                <w:b/>
                <w:sz w:val="14"/>
                <w:szCs w:val="14"/>
                <w:lang w:val="es-ES"/>
              </w:rPr>
            </w:pPr>
            <w:r>
              <w:rPr>
                <w:rFonts w:ascii="Arial" w:hAnsi="Arial" w:cs="Arial"/>
                <w:bCs/>
                <w:sz w:val="14"/>
                <w:szCs w:val="14"/>
                <w:lang w:val="es-ES"/>
              </w:rPr>
              <w:t>NO</w:t>
            </w:r>
          </w:p>
        </w:tc>
        <w:tc>
          <w:tcPr>
            <w:tcW w:w="3544" w:type="dxa"/>
            <w:vMerge/>
            <w:vAlign w:val="center"/>
          </w:tcPr>
          <w:p w14:paraId="4E4364A6" w14:textId="77777777" w:rsidR="00EC3837" w:rsidRDefault="00EC3837" w:rsidP="00EC3837">
            <w:pPr>
              <w:jc w:val="center"/>
              <w:rPr>
                <w:rFonts w:ascii="Arial" w:hAnsi="Arial" w:cs="Arial"/>
                <w:b/>
                <w:sz w:val="14"/>
                <w:szCs w:val="14"/>
                <w:lang w:val="es-ES"/>
              </w:rPr>
            </w:pPr>
          </w:p>
        </w:tc>
      </w:tr>
      <w:tr w:rsidR="00EC3837" w:rsidRPr="00282C85" w14:paraId="115DBA73" w14:textId="77777777" w:rsidTr="00E12B4A">
        <w:trPr>
          <w:cantSplit/>
          <w:trHeight w:val="21"/>
          <w:jc w:val="center"/>
        </w:trPr>
        <w:tc>
          <w:tcPr>
            <w:tcW w:w="1129" w:type="dxa"/>
            <w:vMerge/>
            <w:vAlign w:val="center"/>
          </w:tcPr>
          <w:p w14:paraId="62DB1F32" w14:textId="77777777" w:rsidR="00EC3837" w:rsidRPr="00282C85" w:rsidRDefault="00EC3837" w:rsidP="00EC3837">
            <w:pPr>
              <w:jc w:val="center"/>
              <w:rPr>
                <w:rFonts w:ascii="Arial" w:hAnsi="Arial" w:cs="Arial"/>
                <w:b/>
                <w:sz w:val="14"/>
                <w:szCs w:val="14"/>
                <w:highlight w:val="yellow"/>
                <w:lang w:val="es-ES"/>
              </w:rPr>
            </w:pPr>
          </w:p>
        </w:tc>
        <w:tc>
          <w:tcPr>
            <w:tcW w:w="1134" w:type="dxa"/>
            <w:vMerge/>
            <w:vAlign w:val="center"/>
          </w:tcPr>
          <w:p w14:paraId="0B48AC17" w14:textId="77777777" w:rsidR="00EC3837" w:rsidRPr="00282C85" w:rsidRDefault="00EC3837" w:rsidP="00EC3837">
            <w:pPr>
              <w:jc w:val="center"/>
              <w:rPr>
                <w:rFonts w:ascii="Arial" w:hAnsi="Arial" w:cs="Arial"/>
                <w:b/>
                <w:bCs/>
                <w:sz w:val="14"/>
                <w:szCs w:val="14"/>
                <w:lang w:val="es-ES"/>
              </w:rPr>
            </w:pPr>
          </w:p>
        </w:tc>
        <w:tc>
          <w:tcPr>
            <w:tcW w:w="709" w:type="dxa"/>
            <w:vMerge/>
            <w:vAlign w:val="center"/>
          </w:tcPr>
          <w:p w14:paraId="7DFEA98C" w14:textId="77777777" w:rsidR="00EC3837" w:rsidRPr="00282C85" w:rsidRDefault="00EC3837" w:rsidP="00EC3837">
            <w:pPr>
              <w:jc w:val="center"/>
              <w:rPr>
                <w:rFonts w:ascii="Arial" w:hAnsi="Arial" w:cs="Arial"/>
                <w:b/>
                <w:sz w:val="14"/>
                <w:szCs w:val="14"/>
                <w:lang w:val="es-ES"/>
              </w:rPr>
            </w:pPr>
          </w:p>
        </w:tc>
        <w:tc>
          <w:tcPr>
            <w:tcW w:w="1559" w:type="dxa"/>
            <w:vMerge/>
            <w:shd w:val="clear" w:color="auto" w:fill="FFFF00"/>
            <w:vAlign w:val="center"/>
          </w:tcPr>
          <w:p w14:paraId="2DBB4CBB" w14:textId="77777777" w:rsidR="00EC3837" w:rsidRPr="00282C85" w:rsidRDefault="00EC3837" w:rsidP="00EC3837">
            <w:pPr>
              <w:jc w:val="center"/>
              <w:rPr>
                <w:rFonts w:ascii="Arial" w:hAnsi="Arial" w:cs="Arial"/>
                <w:b/>
                <w:sz w:val="14"/>
                <w:szCs w:val="14"/>
                <w:lang w:val="es-ES"/>
              </w:rPr>
            </w:pPr>
          </w:p>
        </w:tc>
        <w:tc>
          <w:tcPr>
            <w:tcW w:w="993" w:type="dxa"/>
            <w:vAlign w:val="center"/>
          </w:tcPr>
          <w:p w14:paraId="057B78EE" w14:textId="6B0558A9" w:rsidR="00EC3837" w:rsidRPr="00282C85" w:rsidRDefault="00EC3837" w:rsidP="00EC3837">
            <w:pPr>
              <w:jc w:val="center"/>
              <w:rPr>
                <w:rFonts w:ascii="Arial" w:hAnsi="Arial" w:cs="Arial"/>
                <w:b/>
                <w:sz w:val="14"/>
                <w:szCs w:val="14"/>
                <w:lang w:val="es-ES"/>
              </w:rPr>
            </w:pPr>
            <w:r w:rsidRPr="009E3A34">
              <w:rPr>
                <w:rFonts w:ascii="Arial" w:hAnsi="Arial" w:cs="Arial"/>
                <w:bCs/>
                <w:sz w:val="14"/>
                <w:szCs w:val="14"/>
                <w:lang w:val="es-ES"/>
              </w:rPr>
              <w:t>MEDIDA EQUIVALENTE</w:t>
            </w:r>
          </w:p>
        </w:tc>
        <w:tc>
          <w:tcPr>
            <w:tcW w:w="1134" w:type="dxa"/>
            <w:vMerge/>
            <w:shd w:val="clear" w:color="auto" w:fill="FFFF00"/>
            <w:vAlign w:val="center"/>
          </w:tcPr>
          <w:p w14:paraId="6CDAF183" w14:textId="77777777" w:rsidR="00EC3837" w:rsidRPr="00282C85" w:rsidRDefault="00EC3837" w:rsidP="00EC3837">
            <w:pPr>
              <w:jc w:val="center"/>
              <w:rPr>
                <w:rFonts w:ascii="Arial" w:hAnsi="Arial" w:cs="Arial"/>
                <w:b/>
                <w:sz w:val="14"/>
                <w:szCs w:val="14"/>
                <w:lang w:val="es-ES"/>
              </w:rPr>
            </w:pPr>
          </w:p>
        </w:tc>
        <w:tc>
          <w:tcPr>
            <w:tcW w:w="992" w:type="dxa"/>
            <w:vAlign w:val="center"/>
          </w:tcPr>
          <w:p w14:paraId="2670317E" w14:textId="245F3109" w:rsidR="00EC3837" w:rsidRPr="00282C85" w:rsidRDefault="00EC3837" w:rsidP="00EC3837">
            <w:pPr>
              <w:jc w:val="center"/>
              <w:rPr>
                <w:rFonts w:ascii="Arial" w:hAnsi="Arial" w:cs="Arial"/>
                <w:b/>
                <w:sz w:val="14"/>
                <w:szCs w:val="14"/>
                <w:lang w:val="es-ES"/>
              </w:rPr>
            </w:pPr>
            <w:r>
              <w:rPr>
                <w:rFonts w:ascii="Arial" w:hAnsi="Arial" w:cs="Arial"/>
                <w:bCs/>
                <w:sz w:val="14"/>
                <w:szCs w:val="14"/>
                <w:lang w:val="es-ES"/>
              </w:rPr>
              <w:t>IH (~ aceites y grasas)</w:t>
            </w:r>
          </w:p>
        </w:tc>
        <w:tc>
          <w:tcPr>
            <w:tcW w:w="1134" w:type="dxa"/>
            <w:vAlign w:val="center"/>
          </w:tcPr>
          <w:p w14:paraId="30DAE866" w14:textId="77777777" w:rsidR="00E12B4A" w:rsidRDefault="00E12B4A" w:rsidP="00E12B4A">
            <w:pPr>
              <w:jc w:val="center"/>
              <w:rPr>
                <w:rFonts w:ascii="Arial" w:hAnsi="Arial" w:cs="Arial"/>
                <w:sz w:val="14"/>
                <w:szCs w:val="14"/>
                <w:lang w:val="es-ES"/>
              </w:rPr>
            </w:pPr>
            <w:r>
              <w:rPr>
                <w:rFonts w:ascii="Arial" w:hAnsi="Arial" w:cs="Arial"/>
                <w:sz w:val="14"/>
                <w:szCs w:val="14"/>
                <w:lang w:val="es-ES"/>
              </w:rPr>
              <w:t>F1-F3 (PV1) y F2 (PV2): 4 veces/año</w:t>
            </w:r>
          </w:p>
          <w:p w14:paraId="591267BF" w14:textId="77777777" w:rsidR="00E12B4A" w:rsidRDefault="00E12B4A" w:rsidP="00E12B4A">
            <w:pPr>
              <w:jc w:val="center"/>
              <w:rPr>
                <w:rFonts w:ascii="Arial" w:hAnsi="Arial" w:cs="Arial"/>
                <w:sz w:val="14"/>
                <w:szCs w:val="14"/>
                <w:lang w:val="es-ES"/>
              </w:rPr>
            </w:pPr>
          </w:p>
          <w:p w14:paraId="39276ED6" w14:textId="3222EA4C" w:rsidR="00EC3837" w:rsidRPr="00282C85" w:rsidRDefault="00E12B4A" w:rsidP="00E12B4A">
            <w:pPr>
              <w:jc w:val="center"/>
              <w:rPr>
                <w:rFonts w:ascii="Arial" w:hAnsi="Arial" w:cs="Arial"/>
                <w:b/>
                <w:sz w:val="14"/>
                <w:szCs w:val="14"/>
                <w:lang w:val="es-ES"/>
              </w:rPr>
            </w:pPr>
            <w:r>
              <w:rPr>
                <w:rFonts w:ascii="Arial" w:hAnsi="Arial" w:cs="Arial"/>
                <w:sz w:val="14"/>
                <w:szCs w:val="14"/>
                <w:lang w:val="es-ES"/>
              </w:rPr>
              <w:t>F4 y F5 (PV3): Anual</w:t>
            </w:r>
          </w:p>
        </w:tc>
        <w:tc>
          <w:tcPr>
            <w:tcW w:w="850" w:type="dxa"/>
            <w:vAlign w:val="center"/>
          </w:tcPr>
          <w:p w14:paraId="38D3ED32" w14:textId="522A151E" w:rsidR="00EC3837" w:rsidRPr="00923C5A" w:rsidRDefault="00EC3837" w:rsidP="00EC3837">
            <w:pPr>
              <w:jc w:val="center"/>
              <w:rPr>
                <w:rFonts w:ascii="Arial" w:hAnsi="Arial" w:cs="Arial"/>
                <w:sz w:val="14"/>
                <w:szCs w:val="14"/>
                <w:lang w:val="es-ES"/>
              </w:rPr>
            </w:pPr>
            <w:r w:rsidRPr="008F52D1">
              <w:rPr>
                <w:rFonts w:ascii="Arial" w:hAnsi="Arial" w:cs="Arial"/>
                <w:bCs/>
                <w:sz w:val="14"/>
                <w:szCs w:val="14"/>
                <w:lang w:val="es-ES"/>
              </w:rPr>
              <w:t>Aguas</w:t>
            </w:r>
          </w:p>
        </w:tc>
        <w:tc>
          <w:tcPr>
            <w:tcW w:w="993" w:type="dxa"/>
            <w:vAlign w:val="center"/>
          </w:tcPr>
          <w:p w14:paraId="51D15035" w14:textId="77777777" w:rsidR="007604D4" w:rsidRPr="00CA4B82" w:rsidRDefault="007604D4" w:rsidP="007604D4">
            <w:pPr>
              <w:jc w:val="center"/>
              <w:rPr>
                <w:rFonts w:ascii="Arial" w:hAnsi="Arial" w:cs="Arial"/>
                <w:sz w:val="14"/>
                <w:szCs w:val="14"/>
                <w:lang w:val="es-ES"/>
              </w:rPr>
            </w:pPr>
            <w:r w:rsidRPr="00CA4B82">
              <w:rPr>
                <w:rFonts w:ascii="Arial" w:hAnsi="Arial" w:cs="Arial"/>
                <w:sz w:val="14"/>
                <w:szCs w:val="14"/>
                <w:lang w:val="es-ES"/>
              </w:rPr>
              <w:t>F1, F2 y F3: vertido directo al Río Urola</w:t>
            </w:r>
          </w:p>
          <w:p w14:paraId="65FED459" w14:textId="77777777" w:rsidR="007604D4" w:rsidRPr="00A35D86" w:rsidRDefault="007604D4" w:rsidP="007604D4">
            <w:pPr>
              <w:jc w:val="center"/>
              <w:rPr>
                <w:rFonts w:ascii="Arial" w:hAnsi="Arial" w:cs="Arial"/>
                <w:sz w:val="14"/>
                <w:szCs w:val="14"/>
                <w:highlight w:val="yellow"/>
                <w:lang w:val="es-ES"/>
              </w:rPr>
            </w:pPr>
          </w:p>
          <w:p w14:paraId="353F6EC2" w14:textId="7C254507" w:rsidR="00EC3837" w:rsidRPr="002B609B" w:rsidRDefault="007604D4" w:rsidP="007604D4">
            <w:pPr>
              <w:jc w:val="center"/>
              <w:rPr>
                <w:rFonts w:ascii="Arial" w:hAnsi="Arial" w:cs="Arial"/>
                <w:b/>
                <w:sz w:val="14"/>
                <w:szCs w:val="14"/>
                <w:lang w:val="es-ES"/>
              </w:rPr>
            </w:pPr>
            <w:r w:rsidRPr="00CA4B82">
              <w:rPr>
                <w:rFonts w:ascii="Arial" w:hAnsi="Arial" w:cs="Arial"/>
                <w:sz w:val="14"/>
                <w:szCs w:val="14"/>
                <w:lang w:val="es-ES"/>
              </w:rPr>
              <w:t xml:space="preserve">F4 y F5: vertido </w:t>
            </w:r>
            <w:r>
              <w:rPr>
                <w:rFonts w:ascii="Arial" w:hAnsi="Arial" w:cs="Arial"/>
                <w:sz w:val="14"/>
                <w:szCs w:val="14"/>
                <w:lang w:val="es-ES"/>
              </w:rPr>
              <w:t>in</w:t>
            </w:r>
            <w:r w:rsidRPr="00CA4B82">
              <w:rPr>
                <w:rFonts w:ascii="Arial" w:hAnsi="Arial" w:cs="Arial"/>
                <w:sz w:val="14"/>
                <w:szCs w:val="14"/>
                <w:lang w:val="es-ES"/>
              </w:rPr>
              <w:t>directo a colector</w:t>
            </w:r>
          </w:p>
        </w:tc>
        <w:tc>
          <w:tcPr>
            <w:tcW w:w="1134" w:type="dxa"/>
            <w:vAlign w:val="center"/>
          </w:tcPr>
          <w:p w14:paraId="5D88C8EA" w14:textId="6E67E43B" w:rsidR="00EC3837" w:rsidRPr="00282C85" w:rsidRDefault="00EC3837" w:rsidP="00EC3837">
            <w:pPr>
              <w:jc w:val="center"/>
              <w:rPr>
                <w:rFonts w:ascii="Arial" w:hAnsi="Arial" w:cs="Arial"/>
                <w:b/>
                <w:sz w:val="14"/>
                <w:szCs w:val="14"/>
                <w:lang w:val="es-ES"/>
              </w:rPr>
            </w:pPr>
            <w:r w:rsidRPr="00FF7C20">
              <w:rPr>
                <w:rFonts w:ascii="Arial" w:hAnsi="Arial" w:cs="Arial"/>
                <w:bCs/>
                <w:sz w:val="14"/>
                <w:szCs w:val="14"/>
                <w:lang w:val="es-ES"/>
              </w:rPr>
              <w:t>Una vez al mes</w:t>
            </w:r>
          </w:p>
        </w:tc>
        <w:tc>
          <w:tcPr>
            <w:tcW w:w="850" w:type="dxa"/>
            <w:vAlign w:val="center"/>
          </w:tcPr>
          <w:p w14:paraId="63909AF0" w14:textId="30A9E97F" w:rsidR="00EC3837" w:rsidRPr="00282C85" w:rsidRDefault="00EC3837" w:rsidP="00EC3837">
            <w:pPr>
              <w:jc w:val="center"/>
              <w:rPr>
                <w:rFonts w:ascii="Arial" w:hAnsi="Arial" w:cs="Arial"/>
                <w:b/>
                <w:sz w:val="14"/>
                <w:szCs w:val="14"/>
                <w:lang w:val="es-ES"/>
              </w:rPr>
            </w:pPr>
            <w:r>
              <w:rPr>
                <w:rFonts w:ascii="Arial" w:hAnsi="Arial" w:cs="Arial"/>
                <w:bCs/>
                <w:sz w:val="14"/>
                <w:szCs w:val="14"/>
                <w:lang w:val="es-ES"/>
              </w:rPr>
              <w:t>NO</w:t>
            </w:r>
          </w:p>
        </w:tc>
        <w:tc>
          <w:tcPr>
            <w:tcW w:w="3544" w:type="dxa"/>
            <w:vMerge/>
            <w:vAlign w:val="center"/>
          </w:tcPr>
          <w:p w14:paraId="3D94D28A" w14:textId="77777777" w:rsidR="00EC3837" w:rsidRDefault="00EC3837" w:rsidP="00EC3837">
            <w:pPr>
              <w:jc w:val="center"/>
              <w:rPr>
                <w:rFonts w:ascii="Arial" w:hAnsi="Arial" w:cs="Arial"/>
                <w:b/>
                <w:sz w:val="14"/>
                <w:szCs w:val="14"/>
                <w:lang w:val="es-ES"/>
              </w:rPr>
            </w:pPr>
          </w:p>
        </w:tc>
      </w:tr>
      <w:tr w:rsidR="00EC3837" w:rsidRPr="00282C85" w14:paraId="404EBA56" w14:textId="77777777" w:rsidTr="00E12B4A">
        <w:trPr>
          <w:cantSplit/>
          <w:trHeight w:val="21"/>
          <w:jc w:val="center"/>
        </w:trPr>
        <w:tc>
          <w:tcPr>
            <w:tcW w:w="1129" w:type="dxa"/>
            <w:vMerge/>
            <w:vAlign w:val="center"/>
          </w:tcPr>
          <w:p w14:paraId="53C677BC" w14:textId="77777777" w:rsidR="00EC3837" w:rsidRPr="00282C85" w:rsidRDefault="00EC3837" w:rsidP="00EC3837">
            <w:pPr>
              <w:jc w:val="center"/>
              <w:rPr>
                <w:rFonts w:ascii="Arial" w:hAnsi="Arial" w:cs="Arial"/>
                <w:b/>
                <w:sz w:val="14"/>
                <w:szCs w:val="14"/>
                <w:highlight w:val="yellow"/>
                <w:lang w:val="es-ES"/>
              </w:rPr>
            </w:pPr>
          </w:p>
        </w:tc>
        <w:tc>
          <w:tcPr>
            <w:tcW w:w="1134" w:type="dxa"/>
            <w:vMerge/>
            <w:vAlign w:val="center"/>
          </w:tcPr>
          <w:p w14:paraId="7FEC5CB5" w14:textId="77777777" w:rsidR="00EC3837" w:rsidRPr="00282C85" w:rsidRDefault="00EC3837" w:rsidP="00EC3837">
            <w:pPr>
              <w:jc w:val="center"/>
              <w:rPr>
                <w:rFonts w:ascii="Arial" w:hAnsi="Arial" w:cs="Arial"/>
                <w:b/>
                <w:bCs/>
                <w:sz w:val="14"/>
                <w:szCs w:val="14"/>
                <w:lang w:val="es-ES"/>
              </w:rPr>
            </w:pPr>
          </w:p>
        </w:tc>
        <w:tc>
          <w:tcPr>
            <w:tcW w:w="709" w:type="dxa"/>
            <w:vMerge/>
            <w:vAlign w:val="center"/>
          </w:tcPr>
          <w:p w14:paraId="29AD7DCC" w14:textId="77777777" w:rsidR="00EC3837" w:rsidRPr="00282C85" w:rsidRDefault="00EC3837" w:rsidP="00EC3837">
            <w:pPr>
              <w:jc w:val="center"/>
              <w:rPr>
                <w:rFonts w:ascii="Arial" w:hAnsi="Arial" w:cs="Arial"/>
                <w:b/>
                <w:sz w:val="14"/>
                <w:szCs w:val="14"/>
                <w:lang w:val="es-ES"/>
              </w:rPr>
            </w:pPr>
          </w:p>
        </w:tc>
        <w:tc>
          <w:tcPr>
            <w:tcW w:w="1559" w:type="dxa"/>
            <w:vMerge/>
            <w:shd w:val="clear" w:color="auto" w:fill="FFFF00"/>
            <w:vAlign w:val="center"/>
          </w:tcPr>
          <w:p w14:paraId="7FBFC044" w14:textId="77777777" w:rsidR="00EC3837" w:rsidRPr="00282C85" w:rsidRDefault="00EC3837" w:rsidP="00EC3837">
            <w:pPr>
              <w:jc w:val="center"/>
              <w:rPr>
                <w:rFonts w:ascii="Arial" w:hAnsi="Arial" w:cs="Arial"/>
                <w:b/>
                <w:sz w:val="14"/>
                <w:szCs w:val="14"/>
                <w:lang w:val="es-ES"/>
              </w:rPr>
            </w:pPr>
          </w:p>
        </w:tc>
        <w:tc>
          <w:tcPr>
            <w:tcW w:w="993" w:type="dxa"/>
            <w:vAlign w:val="center"/>
          </w:tcPr>
          <w:p w14:paraId="7A3FE3A4" w14:textId="4AEA019A" w:rsidR="00EC3837" w:rsidRPr="00282C85" w:rsidRDefault="00EC3837" w:rsidP="00EC3837">
            <w:pPr>
              <w:jc w:val="center"/>
              <w:rPr>
                <w:rFonts w:ascii="Arial" w:hAnsi="Arial" w:cs="Arial"/>
                <w:b/>
                <w:sz w:val="14"/>
                <w:szCs w:val="14"/>
                <w:lang w:val="es-ES"/>
              </w:rPr>
            </w:pPr>
            <w:r>
              <w:rPr>
                <w:rFonts w:ascii="Arial" w:hAnsi="Arial" w:cs="Arial"/>
                <w:bCs/>
                <w:sz w:val="14"/>
                <w:szCs w:val="14"/>
                <w:lang w:val="es-ES"/>
              </w:rPr>
              <w:t>NO APLICA</w:t>
            </w:r>
          </w:p>
        </w:tc>
        <w:tc>
          <w:tcPr>
            <w:tcW w:w="1134" w:type="dxa"/>
            <w:vMerge/>
            <w:shd w:val="clear" w:color="auto" w:fill="FFFF00"/>
            <w:vAlign w:val="center"/>
          </w:tcPr>
          <w:p w14:paraId="000CFCFF" w14:textId="77777777" w:rsidR="00EC3837" w:rsidRPr="00282C85" w:rsidRDefault="00EC3837" w:rsidP="00EC3837">
            <w:pPr>
              <w:jc w:val="center"/>
              <w:rPr>
                <w:rFonts w:ascii="Arial" w:hAnsi="Arial" w:cs="Arial"/>
                <w:b/>
                <w:sz w:val="14"/>
                <w:szCs w:val="14"/>
                <w:lang w:val="es-ES"/>
              </w:rPr>
            </w:pPr>
          </w:p>
        </w:tc>
        <w:tc>
          <w:tcPr>
            <w:tcW w:w="992" w:type="dxa"/>
            <w:vAlign w:val="center"/>
          </w:tcPr>
          <w:p w14:paraId="0D528434" w14:textId="36FD0DD0" w:rsidR="00EC3837" w:rsidRPr="00282C85" w:rsidRDefault="00EC3837" w:rsidP="00EC3837">
            <w:pPr>
              <w:jc w:val="center"/>
              <w:rPr>
                <w:rFonts w:ascii="Arial" w:hAnsi="Arial" w:cs="Arial"/>
                <w:b/>
                <w:sz w:val="14"/>
                <w:szCs w:val="14"/>
                <w:lang w:val="es-ES"/>
              </w:rPr>
            </w:pPr>
            <w:r>
              <w:rPr>
                <w:rFonts w:ascii="Arial" w:hAnsi="Arial" w:cs="Arial"/>
                <w:bCs/>
                <w:sz w:val="14"/>
                <w:szCs w:val="14"/>
                <w:lang w:val="es-ES"/>
              </w:rPr>
              <w:t>Boro</w:t>
            </w:r>
          </w:p>
        </w:tc>
        <w:tc>
          <w:tcPr>
            <w:tcW w:w="1134" w:type="dxa"/>
            <w:vAlign w:val="center"/>
          </w:tcPr>
          <w:p w14:paraId="31A66FE5" w14:textId="1B56756B" w:rsidR="00EC3837" w:rsidRPr="00282C85" w:rsidRDefault="00EC3837" w:rsidP="00EC3837">
            <w:pPr>
              <w:jc w:val="center"/>
              <w:rPr>
                <w:rFonts w:ascii="Arial" w:hAnsi="Arial" w:cs="Arial"/>
                <w:b/>
                <w:sz w:val="14"/>
                <w:szCs w:val="14"/>
                <w:lang w:val="es-ES"/>
              </w:rPr>
            </w:pPr>
            <w:r w:rsidRPr="001A787E">
              <w:rPr>
                <w:sz w:val="14"/>
                <w:szCs w:val="14"/>
              </w:rPr>
              <w:t>--</w:t>
            </w:r>
          </w:p>
        </w:tc>
        <w:tc>
          <w:tcPr>
            <w:tcW w:w="850" w:type="dxa"/>
            <w:vAlign w:val="center"/>
          </w:tcPr>
          <w:p w14:paraId="591F83BE" w14:textId="5127F4CF" w:rsidR="00EC3837" w:rsidRPr="00923C5A" w:rsidRDefault="00EC3837" w:rsidP="00EC3837">
            <w:pPr>
              <w:jc w:val="center"/>
              <w:rPr>
                <w:rFonts w:ascii="Arial" w:hAnsi="Arial" w:cs="Arial"/>
                <w:sz w:val="14"/>
                <w:szCs w:val="14"/>
                <w:lang w:val="es-ES"/>
              </w:rPr>
            </w:pPr>
            <w:r w:rsidRPr="001A787E">
              <w:rPr>
                <w:sz w:val="14"/>
                <w:szCs w:val="14"/>
              </w:rPr>
              <w:t>--</w:t>
            </w:r>
          </w:p>
        </w:tc>
        <w:tc>
          <w:tcPr>
            <w:tcW w:w="993" w:type="dxa"/>
            <w:vAlign w:val="center"/>
          </w:tcPr>
          <w:p w14:paraId="290DF8B3" w14:textId="04E798EC" w:rsidR="00EC3837" w:rsidRPr="002B609B" w:rsidRDefault="00EC3837" w:rsidP="00EC3837">
            <w:pPr>
              <w:jc w:val="center"/>
              <w:rPr>
                <w:rFonts w:ascii="Arial" w:hAnsi="Arial" w:cs="Arial"/>
                <w:b/>
                <w:sz w:val="14"/>
                <w:szCs w:val="14"/>
                <w:lang w:val="es-ES"/>
              </w:rPr>
            </w:pPr>
            <w:r w:rsidRPr="001A787E">
              <w:rPr>
                <w:sz w:val="14"/>
                <w:szCs w:val="14"/>
              </w:rPr>
              <w:t>--</w:t>
            </w:r>
          </w:p>
        </w:tc>
        <w:tc>
          <w:tcPr>
            <w:tcW w:w="1134" w:type="dxa"/>
            <w:vAlign w:val="center"/>
          </w:tcPr>
          <w:p w14:paraId="180ABB5A" w14:textId="5A1F99CC" w:rsidR="00EC3837" w:rsidRPr="00282C85" w:rsidRDefault="00EC3837" w:rsidP="00EC3837">
            <w:pPr>
              <w:jc w:val="center"/>
              <w:rPr>
                <w:rFonts w:ascii="Arial" w:hAnsi="Arial" w:cs="Arial"/>
                <w:b/>
                <w:sz w:val="14"/>
                <w:szCs w:val="14"/>
                <w:lang w:val="es-ES"/>
              </w:rPr>
            </w:pPr>
            <w:r w:rsidRPr="001A787E">
              <w:rPr>
                <w:sz w:val="14"/>
                <w:szCs w:val="14"/>
              </w:rPr>
              <w:t>--</w:t>
            </w:r>
          </w:p>
        </w:tc>
        <w:tc>
          <w:tcPr>
            <w:tcW w:w="850" w:type="dxa"/>
            <w:vAlign w:val="center"/>
          </w:tcPr>
          <w:p w14:paraId="6EC23ABE" w14:textId="095C1602" w:rsidR="00EC3837" w:rsidRPr="00282C85" w:rsidRDefault="00EC3837" w:rsidP="00EC3837">
            <w:pPr>
              <w:jc w:val="center"/>
              <w:rPr>
                <w:rFonts w:ascii="Arial" w:hAnsi="Arial" w:cs="Arial"/>
                <w:b/>
                <w:sz w:val="14"/>
                <w:szCs w:val="14"/>
                <w:lang w:val="es-ES"/>
              </w:rPr>
            </w:pPr>
            <w:r w:rsidRPr="001A787E">
              <w:rPr>
                <w:sz w:val="14"/>
                <w:szCs w:val="14"/>
              </w:rPr>
              <w:t>--</w:t>
            </w:r>
          </w:p>
        </w:tc>
        <w:tc>
          <w:tcPr>
            <w:tcW w:w="3544" w:type="dxa"/>
            <w:vMerge/>
            <w:vAlign w:val="center"/>
          </w:tcPr>
          <w:p w14:paraId="2C547D11" w14:textId="77777777" w:rsidR="00EC3837" w:rsidRDefault="00EC3837" w:rsidP="00EC3837">
            <w:pPr>
              <w:jc w:val="center"/>
              <w:rPr>
                <w:rFonts w:ascii="Arial" w:hAnsi="Arial" w:cs="Arial"/>
                <w:b/>
                <w:sz w:val="14"/>
                <w:szCs w:val="14"/>
                <w:lang w:val="es-ES"/>
              </w:rPr>
            </w:pPr>
          </w:p>
        </w:tc>
      </w:tr>
      <w:tr w:rsidR="00EC3837" w:rsidRPr="00282C85" w14:paraId="720B3278" w14:textId="77777777" w:rsidTr="00E12B4A">
        <w:trPr>
          <w:cantSplit/>
          <w:trHeight w:val="21"/>
          <w:jc w:val="center"/>
        </w:trPr>
        <w:tc>
          <w:tcPr>
            <w:tcW w:w="1129" w:type="dxa"/>
            <w:vMerge/>
            <w:vAlign w:val="center"/>
          </w:tcPr>
          <w:p w14:paraId="274F41D2" w14:textId="77777777" w:rsidR="00EC3837" w:rsidRPr="00282C85" w:rsidRDefault="00EC3837" w:rsidP="00EC3837">
            <w:pPr>
              <w:jc w:val="center"/>
              <w:rPr>
                <w:rFonts w:ascii="Arial" w:hAnsi="Arial" w:cs="Arial"/>
                <w:b/>
                <w:sz w:val="14"/>
                <w:szCs w:val="14"/>
                <w:highlight w:val="yellow"/>
                <w:lang w:val="es-ES"/>
              </w:rPr>
            </w:pPr>
          </w:p>
        </w:tc>
        <w:tc>
          <w:tcPr>
            <w:tcW w:w="1134" w:type="dxa"/>
            <w:vMerge/>
            <w:vAlign w:val="center"/>
          </w:tcPr>
          <w:p w14:paraId="269CE131" w14:textId="77777777" w:rsidR="00EC3837" w:rsidRPr="00282C85" w:rsidRDefault="00EC3837" w:rsidP="00EC3837">
            <w:pPr>
              <w:jc w:val="center"/>
              <w:rPr>
                <w:rFonts w:ascii="Arial" w:hAnsi="Arial" w:cs="Arial"/>
                <w:b/>
                <w:bCs/>
                <w:sz w:val="14"/>
                <w:szCs w:val="14"/>
                <w:lang w:val="es-ES"/>
              </w:rPr>
            </w:pPr>
          </w:p>
        </w:tc>
        <w:tc>
          <w:tcPr>
            <w:tcW w:w="709" w:type="dxa"/>
            <w:vMerge/>
            <w:vAlign w:val="center"/>
          </w:tcPr>
          <w:p w14:paraId="6B77EEB6" w14:textId="77777777" w:rsidR="00EC3837" w:rsidRPr="00282C85" w:rsidRDefault="00EC3837" w:rsidP="00EC3837">
            <w:pPr>
              <w:jc w:val="center"/>
              <w:rPr>
                <w:rFonts w:ascii="Arial" w:hAnsi="Arial" w:cs="Arial"/>
                <w:b/>
                <w:sz w:val="14"/>
                <w:szCs w:val="14"/>
                <w:lang w:val="es-ES"/>
              </w:rPr>
            </w:pPr>
          </w:p>
        </w:tc>
        <w:tc>
          <w:tcPr>
            <w:tcW w:w="1559" w:type="dxa"/>
            <w:vMerge/>
            <w:shd w:val="clear" w:color="auto" w:fill="FFFF00"/>
            <w:vAlign w:val="center"/>
          </w:tcPr>
          <w:p w14:paraId="730DBB1E" w14:textId="77777777" w:rsidR="00EC3837" w:rsidRPr="00282C85" w:rsidRDefault="00EC3837" w:rsidP="00EC3837">
            <w:pPr>
              <w:jc w:val="center"/>
              <w:rPr>
                <w:rFonts w:ascii="Arial" w:hAnsi="Arial" w:cs="Arial"/>
                <w:b/>
                <w:sz w:val="14"/>
                <w:szCs w:val="14"/>
                <w:lang w:val="es-ES"/>
              </w:rPr>
            </w:pPr>
          </w:p>
        </w:tc>
        <w:tc>
          <w:tcPr>
            <w:tcW w:w="993" w:type="dxa"/>
            <w:vAlign w:val="center"/>
          </w:tcPr>
          <w:p w14:paraId="70D0699A" w14:textId="26AB0CC8" w:rsidR="00EC3837" w:rsidRPr="00282C85" w:rsidRDefault="00EC3837" w:rsidP="00EC3837">
            <w:pPr>
              <w:jc w:val="center"/>
              <w:rPr>
                <w:rFonts w:ascii="Arial" w:hAnsi="Arial" w:cs="Arial"/>
                <w:b/>
                <w:sz w:val="14"/>
                <w:szCs w:val="14"/>
                <w:lang w:val="es-ES"/>
              </w:rPr>
            </w:pPr>
            <w:r w:rsidRPr="009E3A34">
              <w:rPr>
                <w:rFonts w:ascii="Arial" w:hAnsi="Arial" w:cs="Arial"/>
                <w:bCs/>
                <w:sz w:val="14"/>
                <w:szCs w:val="14"/>
                <w:lang w:val="es-ES"/>
              </w:rPr>
              <w:t>MEDIDA EQUIVALENTE</w:t>
            </w:r>
          </w:p>
        </w:tc>
        <w:tc>
          <w:tcPr>
            <w:tcW w:w="1134" w:type="dxa"/>
            <w:vMerge/>
            <w:shd w:val="clear" w:color="auto" w:fill="FFFF00"/>
            <w:vAlign w:val="center"/>
          </w:tcPr>
          <w:p w14:paraId="067034F5" w14:textId="77777777" w:rsidR="00EC3837" w:rsidRPr="00282C85" w:rsidRDefault="00EC3837" w:rsidP="00EC3837">
            <w:pPr>
              <w:jc w:val="center"/>
              <w:rPr>
                <w:rFonts w:ascii="Arial" w:hAnsi="Arial" w:cs="Arial"/>
                <w:b/>
                <w:sz w:val="14"/>
                <w:szCs w:val="14"/>
                <w:lang w:val="es-ES"/>
              </w:rPr>
            </w:pPr>
          </w:p>
        </w:tc>
        <w:tc>
          <w:tcPr>
            <w:tcW w:w="992" w:type="dxa"/>
            <w:vAlign w:val="center"/>
          </w:tcPr>
          <w:p w14:paraId="19AC3FCC" w14:textId="679B7751" w:rsidR="00EC3837" w:rsidRPr="00282C85" w:rsidRDefault="00EC3837" w:rsidP="00EC3837">
            <w:pPr>
              <w:jc w:val="center"/>
              <w:rPr>
                <w:rFonts w:ascii="Arial" w:hAnsi="Arial" w:cs="Arial"/>
                <w:b/>
                <w:sz w:val="14"/>
                <w:szCs w:val="14"/>
                <w:lang w:val="es-ES"/>
              </w:rPr>
            </w:pPr>
            <w:r>
              <w:rPr>
                <w:rFonts w:ascii="Arial" w:hAnsi="Arial" w:cs="Arial"/>
                <w:bCs/>
                <w:sz w:val="14"/>
                <w:szCs w:val="14"/>
                <w:lang w:val="es-ES"/>
              </w:rPr>
              <w:t xml:space="preserve">Cadmio </w:t>
            </w:r>
            <w:r>
              <w:rPr>
                <w:rFonts w:ascii="Arial" w:hAnsi="Arial" w:cs="Arial"/>
                <w:bCs/>
                <w:sz w:val="14"/>
                <w:szCs w:val="14"/>
                <w:vertAlign w:val="superscript"/>
                <w:lang w:val="es-ES"/>
              </w:rPr>
              <w:t>(6)</w:t>
            </w:r>
          </w:p>
        </w:tc>
        <w:tc>
          <w:tcPr>
            <w:tcW w:w="1134" w:type="dxa"/>
            <w:vAlign w:val="center"/>
          </w:tcPr>
          <w:p w14:paraId="00182FB5" w14:textId="0E756791" w:rsidR="00EC3837" w:rsidRPr="00282C85" w:rsidRDefault="00EC3837" w:rsidP="00EC3837">
            <w:pPr>
              <w:jc w:val="center"/>
              <w:rPr>
                <w:rFonts w:ascii="Arial" w:hAnsi="Arial" w:cs="Arial"/>
                <w:b/>
                <w:sz w:val="14"/>
                <w:szCs w:val="14"/>
                <w:lang w:val="es-ES"/>
              </w:rPr>
            </w:pPr>
            <w:r w:rsidRPr="00C234FD">
              <w:rPr>
                <w:rFonts w:ascii="Arial" w:hAnsi="Arial" w:cs="Arial"/>
                <w:sz w:val="14"/>
                <w:szCs w:val="14"/>
                <w:lang w:val="es-ES"/>
              </w:rPr>
              <w:t>F4 y F5</w:t>
            </w:r>
            <w:r w:rsidR="00E12B4A">
              <w:rPr>
                <w:rFonts w:ascii="Arial" w:hAnsi="Arial" w:cs="Arial"/>
                <w:sz w:val="14"/>
                <w:szCs w:val="14"/>
                <w:lang w:val="es-ES"/>
              </w:rPr>
              <w:t xml:space="preserve"> (PV3)</w:t>
            </w:r>
            <w:r w:rsidRPr="00C234FD">
              <w:rPr>
                <w:rFonts w:ascii="Arial" w:hAnsi="Arial" w:cs="Arial"/>
                <w:sz w:val="14"/>
                <w:szCs w:val="14"/>
                <w:lang w:val="es-ES"/>
              </w:rPr>
              <w:t>: Anual</w:t>
            </w:r>
          </w:p>
        </w:tc>
        <w:tc>
          <w:tcPr>
            <w:tcW w:w="850" w:type="dxa"/>
            <w:vAlign w:val="center"/>
          </w:tcPr>
          <w:p w14:paraId="3AEAE7E1" w14:textId="41FAC5E0" w:rsidR="00EC3837" w:rsidRPr="00923C5A" w:rsidRDefault="00EC3837" w:rsidP="00EC3837">
            <w:pPr>
              <w:jc w:val="center"/>
              <w:rPr>
                <w:rFonts w:ascii="Arial" w:hAnsi="Arial" w:cs="Arial"/>
                <w:sz w:val="14"/>
                <w:szCs w:val="14"/>
                <w:lang w:val="es-ES"/>
              </w:rPr>
            </w:pPr>
            <w:r w:rsidRPr="008F52D1">
              <w:rPr>
                <w:rFonts w:ascii="Arial" w:hAnsi="Arial" w:cs="Arial"/>
                <w:bCs/>
                <w:sz w:val="14"/>
                <w:szCs w:val="14"/>
                <w:lang w:val="es-ES"/>
              </w:rPr>
              <w:t>Aguas</w:t>
            </w:r>
          </w:p>
        </w:tc>
        <w:tc>
          <w:tcPr>
            <w:tcW w:w="993" w:type="dxa"/>
          </w:tcPr>
          <w:p w14:paraId="60CE7443" w14:textId="1D2D2C1C" w:rsidR="00EC3837" w:rsidRPr="002B609B" w:rsidRDefault="00EC3837" w:rsidP="00EC3837">
            <w:pPr>
              <w:jc w:val="center"/>
              <w:rPr>
                <w:rFonts w:ascii="Arial" w:hAnsi="Arial" w:cs="Arial"/>
                <w:b/>
                <w:sz w:val="14"/>
                <w:szCs w:val="14"/>
                <w:lang w:val="es-ES"/>
              </w:rPr>
            </w:pPr>
            <w:r>
              <w:rPr>
                <w:rFonts w:ascii="Arial" w:hAnsi="Arial" w:cs="Arial"/>
                <w:sz w:val="14"/>
                <w:szCs w:val="14"/>
                <w:lang w:val="es-ES"/>
              </w:rPr>
              <w:t>V</w:t>
            </w:r>
            <w:r w:rsidRPr="00562418">
              <w:rPr>
                <w:rFonts w:ascii="Arial" w:hAnsi="Arial" w:cs="Arial"/>
                <w:sz w:val="14"/>
                <w:szCs w:val="14"/>
                <w:lang w:val="es-ES"/>
              </w:rPr>
              <w:t>ertido indirecto a colector</w:t>
            </w:r>
          </w:p>
        </w:tc>
        <w:tc>
          <w:tcPr>
            <w:tcW w:w="1134" w:type="dxa"/>
            <w:vAlign w:val="center"/>
          </w:tcPr>
          <w:p w14:paraId="6B4F076D" w14:textId="2DB68B9E" w:rsidR="00EC3837" w:rsidRPr="00282C85" w:rsidRDefault="00EC3837" w:rsidP="00EC3837">
            <w:pPr>
              <w:jc w:val="center"/>
              <w:rPr>
                <w:rFonts w:ascii="Arial" w:hAnsi="Arial" w:cs="Arial"/>
                <w:b/>
                <w:sz w:val="14"/>
                <w:szCs w:val="14"/>
                <w:lang w:val="es-ES"/>
              </w:rPr>
            </w:pPr>
            <w:r w:rsidRPr="00FF7C20">
              <w:rPr>
                <w:rFonts w:ascii="Arial" w:hAnsi="Arial" w:cs="Arial"/>
                <w:bCs/>
                <w:sz w:val="14"/>
                <w:szCs w:val="14"/>
                <w:lang w:val="es-ES"/>
              </w:rPr>
              <w:t>Una vez al mes</w:t>
            </w:r>
          </w:p>
        </w:tc>
        <w:tc>
          <w:tcPr>
            <w:tcW w:w="850" w:type="dxa"/>
            <w:vAlign w:val="center"/>
          </w:tcPr>
          <w:p w14:paraId="51DCDFAD" w14:textId="46A655B4" w:rsidR="00EC3837" w:rsidRPr="00282C85" w:rsidRDefault="00EC3837" w:rsidP="00EC3837">
            <w:pPr>
              <w:jc w:val="center"/>
              <w:rPr>
                <w:rFonts w:ascii="Arial" w:hAnsi="Arial" w:cs="Arial"/>
                <w:b/>
                <w:sz w:val="14"/>
                <w:szCs w:val="14"/>
                <w:lang w:val="es-ES"/>
              </w:rPr>
            </w:pPr>
            <w:r w:rsidRPr="00AA2152">
              <w:rPr>
                <w:rFonts w:ascii="Arial" w:hAnsi="Arial" w:cs="Arial"/>
                <w:bCs/>
                <w:sz w:val="14"/>
                <w:szCs w:val="14"/>
                <w:lang w:val="es-ES"/>
              </w:rPr>
              <w:t>NO</w:t>
            </w:r>
          </w:p>
        </w:tc>
        <w:tc>
          <w:tcPr>
            <w:tcW w:w="3544" w:type="dxa"/>
            <w:vMerge/>
            <w:vAlign w:val="center"/>
          </w:tcPr>
          <w:p w14:paraId="217DCC16" w14:textId="77777777" w:rsidR="00EC3837" w:rsidRDefault="00EC3837" w:rsidP="00EC3837">
            <w:pPr>
              <w:jc w:val="center"/>
              <w:rPr>
                <w:rFonts w:ascii="Arial" w:hAnsi="Arial" w:cs="Arial"/>
                <w:b/>
                <w:sz w:val="14"/>
                <w:szCs w:val="14"/>
                <w:lang w:val="es-ES"/>
              </w:rPr>
            </w:pPr>
          </w:p>
        </w:tc>
      </w:tr>
      <w:tr w:rsidR="00E12B4A" w:rsidRPr="00282C85" w14:paraId="76590DAF" w14:textId="77777777" w:rsidTr="00E12B4A">
        <w:trPr>
          <w:cantSplit/>
          <w:trHeight w:val="21"/>
          <w:jc w:val="center"/>
        </w:trPr>
        <w:tc>
          <w:tcPr>
            <w:tcW w:w="1129" w:type="dxa"/>
            <w:vMerge/>
            <w:vAlign w:val="center"/>
          </w:tcPr>
          <w:p w14:paraId="329C1490" w14:textId="77777777" w:rsidR="00E12B4A" w:rsidRPr="00282C85" w:rsidRDefault="00E12B4A" w:rsidP="00E12B4A">
            <w:pPr>
              <w:jc w:val="center"/>
              <w:rPr>
                <w:rFonts w:ascii="Arial" w:hAnsi="Arial" w:cs="Arial"/>
                <w:b/>
                <w:sz w:val="14"/>
                <w:szCs w:val="14"/>
                <w:highlight w:val="yellow"/>
                <w:lang w:val="es-ES"/>
              </w:rPr>
            </w:pPr>
          </w:p>
        </w:tc>
        <w:tc>
          <w:tcPr>
            <w:tcW w:w="1134" w:type="dxa"/>
            <w:vMerge/>
            <w:vAlign w:val="center"/>
          </w:tcPr>
          <w:p w14:paraId="28CDB29A" w14:textId="77777777" w:rsidR="00E12B4A" w:rsidRPr="00282C85" w:rsidRDefault="00E12B4A" w:rsidP="00E12B4A">
            <w:pPr>
              <w:jc w:val="center"/>
              <w:rPr>
                <w:rFonts w:ascii="Arial" w:hAnsi="Arial" w:cs="Arial"/>
                <w:b/>
                <w:bCs/>
                <w:sz w:val="14"/>
                <w:szCs w:val="14"/>
                <w:lang w:val="es-ES"/>
              </w:rPr>
            </w:pPr>
          </w:p>
        </w:tc>
        <w:tc>
          <w:tcPr>
            <w:tcW w:w="709" w:type="dxa"/>
            <w:vMerge/>
            <w:vAlign w:val="center"/>
          </w:tcPr>
          <w:p w14:paraId="76499310" w14:textId="77777777" w:rsidR="00E12B4A" w:rsidRPr="00282C85" w:rsidRDefault="00E12B4A" w:rsidP="00E12B4A">
            <w:pPr>
              <w:jc w:val="center"/>
              <w:rPr>
                <w:rFonts w:ascii="Arial" w:hAnsi="Arial" w:cs="Arial"/>
                <w:b/>
                <w:sz w:val="14"/>
                <w:szCs w:val="14"/>
                <w:lang w:val="es-ES"/>
              </w:rPr>
            </w:pPr>
          </w:p>
        </w:tc>
        <w:tc>
          <w:tcPr>
            <w:tcW w:w="1559" w:type="dxa"/>
            <w:vMerge/>
            <w:shd w:val="clear" w:color="auto" w:fill="FFFF00"/>
            <w:vAlign w:val="center"/>
          </w:tcPr>
          <w:p w14:paraId="7F9BB3D6" w14:textId="77777777" w:rsidR="00E12B4A" w:rsidRPr="00282C85" w:rsidRDefault="00E12B4A" w:rsidP="00E12B4A">
            <w:pPr>
              <w:jc w:val="center"/>
              <w:rPr>
                <w:rFonts w:ascii="Arial" w:hAnsi="Arial" w:cs="Arial"/>
                <w:b/>
                <w:sz w:val="14"/>
                <w:szCs w:val="14"/>
                <w:lang w:val="es-ES"/>
              </w:rPr>
            </w:pPr>
          </w:p>
        </w:tc>
        <w:tc>
          <w:tcPr>
            <w:tcW w:w="993" w:type="dxa"/>
            <w:vAlign w:val="center"/>
          </w:tcPr>
          <w:p w14:paraId="134F0FA8" w14:textId="0B161120" w:rsidR="00E12B4A" w:rsidRPr="00282C85" w:rsidRDefault="00E12B4A" w:rsidP="00E12B4A">
            <w:pPr>
              <w:jc w:val="center"/>
              <w:rPr>
                <w:rFonts w:ascii="Arial" w:hAnsi="Arial" w:cs="Arial"/>
                <w:b/>
                <w:sz w:val="14"/>
                <w:szCs w:val="14"/>
                <w:lang w:val="es-ES"/>
              </w:rPr>
            </w:pPr>
            <w:r w:rsidRPr="009E3A34">
              <w:rPr>
                <w:rFonts w:ascii="Arial" w:hAnsi="Arial" w:cs="Arial"/>
                <w:bCs/>
                <w:sz w:val="14"/>
                <w:szCs w:val="14"/>
                <w:lang w:val="es-ES"/>
              </w:rPr>
              <w:t>MEDIDA EQUIVALENTE</w:t>
            </w:r>
          </w:p>
        </w:tc>
        <w:tc>
          <w:tcPr>
            <w:tcW w:w="1134" w:type="dxa"/>
            <w:vMerge/>
            <w:shd w:val="clear" w:color="auto" w:fill="FFFF00"/>
            <w:vAlign w:val="center"/>
          </w:tcPr>
          <w:p w14:paraId="5B185DB2" w14:textId="77777777" w:rsidR="00E12B4A" w:rsidRPr="00282C85" w:rsidRDefault="00E12B4A" w:rsidP="00E12B4A">
            <w:pPr>
              <w:jc w:val="center"/>
              <w:rPr>
                <w:rFonts w:ascii="Arial" w:hAnsi="Arial" w:cs="Arial"/>
                <w:b/>
                <w:sz w:val="14"/>
                <w:szCs w:val="14"/>
                <w:lang w:val="es-ES"/>
              </w:rPr>
            </w:pPr>
          </w:p>
        </w:tc>
        <w:tc>
          <w:tcPr>
            <w:tcW w:w="992" w:type="dxa"/>
            <w:vAlign w:val="center"/>
          </w:tcPr>
          <w:p w14:paraId="50CF624F" w14:textId="633E6E70" w:rsidR="00E12B4A" w:rsidRPr="00282C85" w:rsidRDefault="00E12B4A" w:rsidP="00E12B4A">
            <w:pPr>
              <w:jc w:val="center"/>
              <w:rPr>
                <w:rFonts w:ascii="Arial" w:hAnsi="Arial" w:cs="Arial"/>
                <w:b/>
                <w:sz w:val="14"/>
                <w:szCs w:val="14"/>
                <w:lang w:val="es-ES"/>
              </w:rPr>
            </w:pPr>
            <w:r>
              <w:rPr>
                <w:rFonts w:ascii="Arial" w:hAnsi="Arial" w:cs="Arial"/>
                <w:bCs/>
                <w:sz w:val="14"/>
                <w:szCs w:val="14"/>
                <w:lang w:val="es-ES"/>
              </w:rPr>
              <w:t xml:space="preserve">Cromo </w:t>
            </w:r>
            <w:r>
              <w:rPr>
                <w:rFonts w:ascii="Arial" w:hAnsi="Arial" w:cs="Arial"/>
                <w:bCs/>
                <w:sz w:val="14"/>
                <w:szCs w:val="14"/>
                <w:vertAlign w:val="superscript"/>
                <w:lang w:val="es-ES"/>
              </w:rPr>
              <w:t>(6)</w:t>
            </w:r>
          </w:p>
        </w:tc>
        <w:tc>
          <w:tcPr>
            <w:tcW w:w="1134" w:type="dxa"/>
            <w:vAlign w:val="center"/>
          </w:tcPr>
          <w:p w14:paraId="3EFB5913" w14:textId="304F9052" w:rsidR="00E12B4A" w:rsidRPr="00282C85" w:rsidRDefault="00E12B4A" w:rsidP="00E12B4A">
            <w:pPr>
              <w:jc w:val="center"/>
              <w:rPr>
                <w:rFonts w:ascii="Arial" w:hAnsi="Arial" w:cs="Arial"/>
                <w:b/>
                <w:sz w:val="14"/>
                <w:szCs w:val="14"/>
                <w:lang w:val="es-ES"/>
              </w:rPr>
            </w:pPr>
            <w:r w:rsidRPr="002950B8">
              <w:rPr>
                <w:rFonts w:ascii="Arial" w:hAnsi="Arial" w:cs="Arial"/>
                <w:sz w:val="14"/>
                <w:szCs w:val="14"/>
                <w:lang w:val="es-ES"/>
              </w:rPr>
              <w:t>F4 y F5 (PV3): Anual</w:t>
            </w:r>
          </w:p>
        </w:tc>
        <w:tc>
          <w:tcPr>
            <w:tcW w:w="850" w:type="dxa"/>
            <w:vAlign w:val="center"/>
          </w:tcPr>
          <w:p w14:paraId="4B9508B7" w14:textId="4C860BE0" w:rsidR="00E12B4A" w:rsidRPr="00923C5A" w:rsidRDefault="00E12B4A" w:rsidP="00E12B4A">
            <w:pPr>
              <w:jc w:val="center"/>
              <w:rPr>
                <w:rFonts w:ascii="Arial" w:hAnsi="Arial" w:cs="Arial"/>
                <w:sz w:val="14"/>
                <w:szCs w:val="14"/>
                <w:lang w:val="es-ES"/>
              </w:rPr>
            </w:pPr>
            <w:r w:rsidRPr="008F52D1">
              <w:rPr>
                <w:rFonts w:ascii="Arial" w:hAnsi="Arial" w:cs="Arial"/>
                <w:bCs/>
                <w:sz w:val="14"/>
                <w:szCs w:val="14"/>
                <w:lang w:val="es-ES"/>
              </w:rPr>
              <w:t>Aguas</w:t>
            </w:r>
          </w:p>
        </w:tc>
        <w:tc>
          <w:tcPr>
            <w:tcW w:w="993" w:type="dxa"/>
          </w:tcPr>
          <w:p w14:paraId="2F7C3404" w14:textId="787E3439" w:rsidR="00E12B4A" w:rsidRPr="002B609B" w:rsidRDefault="00E12B4A" w:rsidP="00E12B4A">
            <w:pPr>
              <w:jc w:val="center"/>
              <w:rPr>
                <w:rFonts w:ascii="Arial" w:hAnsi="Arial" w:cs="Arial"/>
                <w:b/>
                <w:sz w:val="14"/>
                <w:szCs w:val="14"/>
                <w:lang w:val="es-ES"/>
              </w:rPr>
            </w:pPr>
            <w:r>
              <w:rPr>
                <w:rFonts w:ascii="Arial" w:hAnsi="Arial" w:cs="Arial"/>
                <w:sz w:val="14"/>
                <w:szCs w:val="14"/>
                <w:lang w:val="es-ES"/>
              </w:rPr>
              <w:t>V</w:t>
            </w:r>
            <w:r w:rsidRPr="00562418">
              <w:rPr>
                <w:rFonts w:ascii="Arial" w:hAnsi="Arial" w:cs="Arial"/>
                <w:sz w:val="14"/>
                <w:szCs w:val="14"/>
                <w:lang w:val="es-ES"/>
              </w:rPr>
              <w:t>ertido indirecto a colector</w:t>
            </w:r>
          </w:p>
        </w:tc>
        <w:tc>
          <w:tcPr>
            <w:tcW w:w="1134" w:type="dxa"/>
            <w:vAlign w:val="center"/>
          </w:tcPr>
          <w:p w14:paraId="4AE447A2" w14:textId="4F16F813" w:rsidR="00E12B4A" w:rsidRPr="00282C85" w:rsidRDefault="00E12B4A" w:rsidP="00E12B4A">
            <w:pPr>
              <w:jc w:val="center"/>
              <w:rPr>
                <w:rFonts w:ascii="Arial" w:hAnsi="Arial" w:cs="Arial"/>
                <w:b/>
                <w:sz w:val="14"/>
                <w:szCs w:val="14"/>
                <w:lang w:val="es-ES"/>
              </w:rPr>
            </w:pPr>
            <w:r w:rsidRPr="00FF7C20">
              <w:rPr>
                <w:rFonts w:ascii="Arial" w:hAnsi="Arial" w:cs="Arial"/>
                <w:bCs/>
                <w:sz w:val="14"/>
                <w:szCs w:val="14"/>
                <w:lang w:val="es-ES"/>
              </w:rPr>
              <w:t>Una vez al mes</w:t>
            </w:r>
          </w:p>
        </w:tc>
        <w:tc>
          <w:tcPr>
            <w:tcW w:w="850" w:type="dxa"/>
            <w:vAlign w:val="center"/>
          </w:tcPr>
          <w:p w14:paraId="329CE4F3" w14:textId="7632C11D" w:rsidR="00E12B4A" w:rsidRPr="00282C85" w:rsidRDefault="00E12B4A" w:rsidP="00E12B4A">
            <w:pPr>
              <w:jc w:val="center"/>
              <w:rPr>
                <w:rFonts w:ascii="Arial" w:hAnsi="Arial" w:cs="Arial"/>
                <w:b/>
                <w:sz w:val="14"/>
                <w:szCs w:val="14"/>
                <w:lang w:val="es-ES"/>
              </w:rPr>
            </w:pPr>
            <w:r w:rsidRPr="00AA2152">
              <w:rPr>
                <w:rFonts w:ascii="Arial" w:hAnsi="Arial" w:cs="Arial"/>
                <w:bCs/>
                <w:sz w:val="14"/>
                <w:szCs w:val="14"/>
                <w:lang w:val="es-ES"/>
              </w:rPr>
              <w:t>NO</w:t>
            </w:r>
          </w:p>
        </w:tc>
        <w:tc>
          <w:tcPr>
            <w:tcW w:w="3544" w:type="dxa"/>
            <w:vMerge/>
            <w:vAlign w:val="center"/>
          </w:tcPr>
          <w:p w14:paraId="4808029D" w14:textId="77777777" w:rsidR="00E12B4A" w:rsidRDefault="00E12B4A" w:rsidP="00E12B4A">
            <w:pPr>
              <w:jc w:val="center"/>
              <w:rPr>
                <w:rFonts w:ascii="Arial" w:hAnsi="Arial" w:cs="Arial"/>
                <w:b/>
                <w:sz w:val="14"/>
                <w:szCs w:val="14"/>
                <w:lang w:val="es-ES"/>
              </w:rPr>
            </w:pPr>
          </w:p>
        </w:tc>
      </w:tr>
      <w:tr w:rsidR="00E12B4A" w:rsidRPr="00282C85" w14:paraId="0919ED0B" w14:textId="77777777" w:rsidTr="00E12B4A">
        <w:trPr>
          <w:cantSplit/>
          <w:trHeight w:val="34"/>
          <w:jc w:val="center"/>
        </w:trPr>
        <w:tc>
          <w:tcPr>
            <w:tcW w:w="1129" w:type="dxa"/>
            <w:vMerge/>
            <w:vAlign w:val="center"/>
          </w:tcPr>
          <w:p w14:paraId="516EEBCF" w14:textId="77777777" w:rsidR="00E12B4A" w:rsidRPr="00282C85" w:rsidRDefault="00E12B4A" w:rsidP="00E12B4A">
            <w:pPr>
              <w:jc w:val="center"/>
              <w:rPr>
                <w:rFonts w:ascii="Arial" w:hAnsi="Arial" w:cs="Arial"/>
                <w:b/>
                <w:sz w:val="14"/>
                <w:szCs w:val="14"/>
                <w:highlight w:val="yellow"/>
                <w:lang w:val="es-ES"/>
              </w:rPr>
            </w:pPr>
          </w:p>
        </w:tc>
        <w:tc>
          <w:tcPr>
            <w:tcW w:w="1134" w:type="dxa"/>
            <w:vMerge/>
            <w:vAlign w:val="center"/>
          </w:tcPr>
          <w:p w14:paraId="27593A25" w14:textId="77777777" w:rsidR="00E12B4A" w:rsidRPr="00282C85" w:rsidRDefault="00E12B4A" w:rsidP="00E12B4A">
            <w:pPr>
              <w:jc w:val="center"/>
              <w:rPr>
                <w:rFonts w:ascii="Arial" w:hAnsi="Arial" w:cs="Arial"/>
                <w:b/>
                <w:bCs/>
                <w:sz w:val="14"/>
                <w:szCs w:val="14"/>
                <w:lang w:val="es-ES"/>
              </w:rPr>
            </w:pPr>
          </w:p>
        </w:tc>
        <w:tc>
          <w:tcPr>
            <w:tcW w:w="709" w:type="dxa"/>
            <w:vMerge/>
            <w:vAlign w:val="center"/>
          </w:tcPr>
          <w:p w14:paraId="25185E08" w14:textId="77777777" w:rsidR="00E12B4A" w:rsidRPr="00282C85" w:rsidRDefault="00E12B4A" w:rsidP="00E12B4A">
            <w:pPr>
              <w:jc w:val="center"/>
              <w:rPr>
                <w:rFonts w:ascii="Arial" w:hAnsi="Arial" w:cs="Arial"/>
                <w:b/>
                <w:sz w:val="14"/>
                <w:szCs w:val="14"/>
                <w:lang w:val="es-ES"/>
              </w:rPr>
            </w:pPr>
          </w:p>
        </w:tc>
        <w:tc>
          <w:tcPr>
            <w:tcW w:w="1559" w:type="dxa"/>
            <w:vMerge/>
            <w:shd w:val="clear" w:color="auto" w:fill="FFFF00"/>
            <w:vAlign w:val="center"/>
          </w:tcPr>
          <w:p w14:paraId="32DC2269" w14:textId="77777777" w:rsidR="00E12B4A" w:rsidRPr="00282C85" w:rsidRDefault="00E12B4A" w:rsidP="00E12B4A">
            <w:pPr>
              <w:jc w:val="center"/>
              <w:rPr>
                <w:rFonts w:ascii="Arial" w:hAnsi="Arial" w:cs="Arial"/>
                <w:b/>
                <w:sz w:val="14"/>
                <w:szCs w:val="14"/>
                <w:lang w:val="es-ES"/>
              </w:rPr>
            </w:pPr>
          </w:p>
        </w:tc>
        <w:tc>
          <w:tcPr>
            <w:tcW w:w="993" w:type="dxa"/>
            <w:vAlign w:val="center"/>
          </w:tcPr>
          <w:p w14:paraId="4220F740" w14:textId="689BC281" w:rsidR="00E12B4A" w:rsidRPr="00282C85" w:rsidRDefault="00E12B4A" w:rsidP="00E12B4A">
            <w:pPr>
              <w:jc w:val="center"/>
              <w:rPr>
                <w:rFonts w:ascii="Arial" w:hAnsi="Arial" w:cs="Arial"/>
                <w:b/>
                <w:sz w:val="14"/>
                <w:szCs w:val="14"/>
                <w:lang w:val="es-ES"/>
              </w:rPr>
            </w:pPr>
            <w:r w:rsidRPr="009E3A34">
              <w:rPr>
                <w:rFonts w:ascii="Arial" w:hAnsi="Arial" w:cs="Arial"/>
                <w:bCs/>
                <w:sz w:val="14"/>
                <w:szCs w:val="14"/>
                <w:lang w:val="es-ES"/>
              </w:rPr>
              <w:t>MEDIDA EQUIVALENTE</w:t>
            </w:r>
          </w:p>
        </w:tc>
        <w:tc>
          <w:tcPr>
            <w:tcW w:w="1134" w:type="dxa"/>
            <w:vMerge/>
            <w:shd w:val="clear" w:color="auto" w:fill="FFFF00"/>
            <w:vAlign w:val="center"/>
          </w:tcPr>
          <w:p w14:paraId="05BA3BAE" w14:textId="77777777" w:rsidR="00E12B4A" w:rsidRPr="00282C85" w:rsidRDefault="00E12B4A" w:rsidP="00E12B4A">
            <w:pPr>
              <w:jc w:val="center"/>
              <w:rPr>
                <w:rFonts w:ascii="Arial" w:hAnsi="Arial" w:cs="Arial"/>
                <w:b/>
                <w:sz w:val="14"/>
                <w:szCs w:val="14"/>
                <w:lang w:val="es-ES"/>
              </w:rPr>
            </w:pPr>
          </w:p>
        </w:tc>
        <w:tc>
          <w:tcPr>
            <w:tcW w:w="992" w:type="dxa"/>
            <w:vAlign w:val="center"/>
          </w:tcPr>
          <w:p w14:paraId="54902520" w14:textId="0815EA30" w:rsidR="00E12B4A" w:rsidRPr="00282C85" w:rsidRDefault="00E12B4A" w:rsidP="00E12B4A">
            <w:pPr>
              <w:jc w:val="center"/>
              <w:rPr>
                <w:rFonts w:ascii="Arial" w:hAnsi="Arial" w:cs="Arial"/>
                <w:b/>
                <w:sz w:val="14"/>
                <w:szCs w:val="14"/>
                <w:lang w:val="es-ES"/>
              </w:rPr>
            </w:pPr>
            <w:r>
              <w:rPr>
                <w:rFonts w:ascii="Arial" w:hAnsi="Arial" w:cs="Arial"/>
                <w:bCs/>
                <w:sz w:val="14"/>
                <w:szCs w:val="14"/>
                <w:lang w:val="es-ES"/>
              </w:rPr>
              <w:t>Hierro</w:t>
            </w:r>
          </w:p>
        </w:tc>
        <w:tc>
          <w:tcPr>
            <w:tcW w:w="1134" w:type="dxa"/>
            <w:vAlign w:val="center"/>
          </w:tcPr>
          <w:p w14:paraId="38ED2F31" w14:textId="49FE9C22" w:rsidR="00E12B4A" w:rsidRPr="00282C85" w:rsidRDefault="00E12B4A" w:rsidP="00E12B4A">
            <w:pPr>
              <w:jc w:val="center"/>
              <w:rPr>
                <w:rFonts w:ascii="Arial" w:hAnsi="Arial" w:cs="Arial"/>
                <w:b/>
                <w:sz w:val="14"/>
                <w:szCs w:val="14"/>
                <w:lang w:val="es-ES"/>
              </w:rPr>
            </w:pPr>
            <w:r w:rsidRPr="002950B8">
              <w:rPr>
                <w:rFonts w:ascii="Arial" w:hAnsi="Arial" w:cs="Arial"/>
                <w:sz w:val="14"/>
                <w:szCs w:val="14"/>
                <w:lang w:val="es-ES"/>
              </w:rPr>
              <w:t>F4 y F5 (PV3): Anual</w:t>
            </w:r>
          </w:p>
        </w:tc>
        <w:tc>
          <w:tcPr>
            <w:tcW w:w="850" w:type="dxa"/>
            <w:vAlign w:val="center"/>
          </w:tcPr>
          <w:p w14:paraId="7E383A39" w14:textId="4D82609F" w:rsidR="00E12B4A" w:rsidRPr="00923C5A" w:rsidRDefault="00E12B4A" w:rsidP="00E12B4A">
            <w:pPr>
              <w:jc w:val="center"/>
              <w:rPr>
                <w:rFonts w:ascii="Arial" w:hAnsi="Arial" w:cs="Arial"/>
                <w:sz w:val="14"/>
                <w:szCs w:val="14"/>
                <w:lang w:val="es-ES"/>
              </w:rPr>
            </w:pPr>
            <w:r w:rsidRPr="008F52D1">
              <w:rPr>
                <w:rFonts w:ascii="Arial" w:hAnsi="Arial" w:cs="Arial"/>
                <w:bCs/>
                <w:sz w:val="14"/>
                <w:szCs w:val="14"/>
                <w:lang w:val="es-ES"/>
              </w:rPr>
              <w:t>Aguas</w:t>
            </w:r>
          </w:p>
        </w:tc>
        <w:tc>
          <w:tcPr>
            <w:tcW w:w="993" w:type="dxa"/>
          </w:tcPr>
          <w:p w14:paraId="4E1E8B3A" w14:textId="376FB89A" w:rsidR="00E12B4A" w:rsidRPr="002B609B" w:rsidRDefault="00E12B4A" w:rsidP="00E12B4A">
            <w:pPr>
              <w:jc w:val="center"/>
              <w:rPr>
                <w:rFonts w:ascii="Arial" w:hAnsi="Arial" w:cs="Arial"/>
                <w:b/>
                <w:sz w:val="14"/>
                <w:szCs w:val="14"/>
                <w:lang w:val="es-ES"/>
              </w:rPr>
            </w:pPr>
            <w:r>
              <w:rPr>
                <w:rFonts w:ascii="Arial" w:hAnsi="Arial" w:cs="Arial"/>
                <w:sz w:val="14"/>
                <w:szCs w:val="14"/>
                <w:lang w:val="es-ES"/>
              </w:rPr>
              <w:t>V</w:t>
            </w:r>
            <w:r w:rsidRPr="00562418">
              <w:rPr>
                <w:rFonts w:ascii="Arial" w:hAnsi="Arial" w:cs="Arial"/>
                <w:sz w:val="14"/>
                <w:szCs w:val="14"/>
                <w:lang w:val="es-ES"/>
              </w:rPr>
              <w:t>ertido indirecto a colector</w:t>
            </w:r>
          </w:p>
        </w:tc>
        <w:tc>
          <w:tcPr>
            <w:tcW w:w="1134" w:type="dxa"/>
            <w:vAlign w:val="center"/>
          </w:tcPr>
          <w:p w14:paraId="04D006EB" w14:textId="3F37DC46" w:rsidR="00E12B4A" w:rsidRPr="00282C85" w:rsidRDefault="00E12B4A" w:rsidP="00E12B4A">
            <w:pPr>
              <w:jc w:val="center"/>
              <w:rPr>
                <w:rFonts w:ascii="Arial" w:hAnsi="Arial" w:cs="Arial"/>
                <w:b/>
                <w:sz w:val="14"/>
                <w:szCs w:val="14"/>
                <w:lang w:val="es-ES"/>
              </w:rPr>
            </w:pPr>
            <w:r w:rsidRPr="00FF7C20">
              <w:rPr>
                <w:rFonts w:ascii="Arial" w:hAnsi="Arial" w:cs="Arial"/>
                <w:bCs/>
                <w:sz w:val="14"/>
                <w:szCs w:val="14"/>
                <w:lang w:val="es-ES"/>
              </w:rPr>
              <w:t>Una vez al mes</w:t>
            </w:r>
          </w:p>
        </w:tc>
        <w:tc>
          <w:tcPr>
            <w:tcW w:w="850" w:type="dxa"/>
            <w:vAlign w:val="center"/>
          </w:tcPr>
          <w:p w14:paraId="3BA6067D" w14:textId="142776DD" w:rsidR="00E12B4A" w:rsidRPr="00282C85" w:rsidRDefault="00E12B4A" w:rsidP="00E12B4A">
            <w:pPr>
              <w:jc w:val="center"/>
              <w:rPr>
                <w:rFonts w:ascii="Arial" w:hAnsi="Arial" w:cs="Arial"/>
                <w:b/>
                <w:sz w:val="14"/>
                <w:szCs w:val="14"/>
                <w:lang w:val="es-ES"/>
              </w:rPr>
            </w:pPr>
            <w:r w:rsidRPr="00AA2152">
              <w:rPr>
                <w:rFonts w:ascii="Arial" w:hAnsi="Arial" w:cs="Arial"/>
                <w:bCs/>
                <w:sz w:val="14"/>
                <w:szCs w:val="14"/>
                <w:lang w:val="es-ES"/>
              </w:rPr>
              <w:t>NO</w:t>
            </w:r>
          </w:p>
        </w:tc>
        <w:tc>
          <w:tcPr>
            <w:tcW w:w="3544" w:type="dxa"/>
            <w:vMerge/>
            <w:vAlign w:val="center"/>
          </w:tcPr>
          <w:p w14:paraId="6B53CE30" w14:textId="77777777" w:rsidR="00E12B4A" w:rsidRDefault="00E12B4A" w:rsidP="00E12B4A">
            <w:pPr>
              <w:jc w:val="center"/>
              <w:rPr>
                <w:rFonts w:ascii="Arial" w:hAnsi="Arial" w:cs="Arial"/>
                <w:b/>
                <w:sz w:val="14"/>
                <w:szCs w:val="14"/>
                <w:lang w:val="es-ES"/>
              </w:rPr>
            </w:pPr>
          </w:p>
        </w:tc>
      </w:tr>
      <w:tr w:rsidR="00E12B4A" w:rsidRPr="00282C85" w14:paraId="7DA7DD27" w14:textId="77777777" w:rsidTr="00E12B4A">
        <w:trPr>
          <w:cantSplit/>
          <w:trHeight w:val="34"/>
          <w:jc w:val="center"/>
        </w:trPr>
        <w:tc>
          <w:tcPr>
            <w:tcW w:w="1129" w:type="dxa"/>
            <w:vMerge/>
            <w:vAlign w:val="center"/>
          </w:tcPr>
          <w:p w14:paraId="7E879F7F" w14:textId="77777777" w:rsidR="00E12B4A" w:rsidRPr="00282C85" w:rsidRDefault="00E12B4A" w:rsidP="00E12B4A">
            <w:pPr>
              <w:jc w:val="center"/>
              <w:rPr>
                <w:rFonts w:ascii="Arial" w:hAnsi="Arial" w:cs="Arial"/>
                <w:b/>
                <w:sz w:val="14"/>
                <w:szCs w:val="14"/>
                <w:highlight w:val="yellow"/>
                <w:lang w:val="es-ES"/>
              </w:rPr>
            </w:pPr>
          </w:p>
        </w:tc>
        <w:tc>
          <w:tcPr>
            <w:tcW w:w="1134" w:type="dxa"/>
            <w:vMerge/>
            <w:vAlign w:val="center"/>
          </w:tcPr>
          <w:p w14:paraId="33FEC8B8" w14:textId="77777777" w:rsidR="00E12B4A" w:rsidRPr="00282C85" w:rsidRDefault="00E12B4A" w:rsidP="00E12B4A">
            <w:pPr>
              <w:jc w:val="center"/>
              <w:rPr>
                <w:rFonts w:ascii="Arial" w:hAnsi="Arial" w:cs="Arial"/>
                <w:b/>
                <w:bCs/>
                <w:sz w:val="14"/>
                <w:szCs w:val="14"/>
                <w:lang w:val="es-ES"/>
              </w:rPr>
            </w:pPr>
          </w:p>
        </w:tc>
        <w:tc>
          <w:tcPr>
            <w:tcW w:w="709" w:type="dxa"/>
            <w:vMerge/>
            <w:vAlign w:val="center"/>
          </w:tcPr>
          <w:p w14:paraId="5066FECE" w14:textId="77777777" w:rsidR="00E12B4A" w:rsidRPr="00282C85" w:rsidRDefault="00E12B4A" w:rsidP="00E12B4A">
            <w:pPr>
              <w:jc w:val="center"/>
              <w:rPr>
                <w:rFonts w:ascii="Arial" w:hAnsi="Arial" w:cs="Arial"/>
                <w:b/>
                <w:sz w:val="14"/>
                <w:szCs w:val="14"/>
                <w:lang w:val="es-ES"/>
              </w:rPr>
            </w:pPr>
          </w:p>
        </w:tc>
        <w:tc>
          <w:tcPr>
            <w:tcW w:w="1559" w:type="dxa"/>
            <w:vMerge/>
            <w:shd w:val="clear" w:color="auto" w:fill="FFFF00"/>
            <w:vAlign w:val="center"/>
          </w:tcPr>
          <w:p w14:paraId="1A49F503" w14:textId="77777777" w:rsidR="00E12B4A" w:rsidRPr="00282C85" w:rsidRDefault="00E12B4A" w:rsidP="00E12B4A">
            <w:pPr>
              <w:jc w:val="center"/>
              <w:rPr>
                <w:rFonts w:ascii="Arial" w:hAnsi="Arial" w:cs="Arial"/>
                <w:b/>
                <w:sz w:val="14"/>
                <w:szCs w:val="14"/>
                <w:lang w:val="es-ES"/>
              </w:rPr>
            </w:pPr>
          </w:p>
        </w:tc>
        <w:tc>
          <w:tcPr>
            <w:tcW w:w="993" w:type="dxa"/>
            <w:vAlign w:val="center"/>
          </w:tcPr>
          <w:p w14:paraId="22493534" w14:textId="3A81AC73" w:rsidR="00E12B4A" w:rsidRPr="00800590" w:rsidRDefault="00E12B4A" w:rsidP="00E12B4A">
            <w:pPr>
              <w:jc w:val="center"/>
              <w:rPr>
                <w:rFonts w:ascii="Arial" w:hAnsi="Arial" w:cs="Arial"/>
                <w:bCs/>
                <w:sz w:val="14"/>
                <w:szCs w:val="14"/>
                <w:lang w:val="es-ES"/>
              </w:rPr>
            </w:pPr>
            <w:r w:rsidRPr="009E3A34">
              <w:rPr>
                <w:rFonts w:ascii="Arial" w:hAnsi="Arial" w:cs="Arial"/>
                <w:bCs/>
                <w:sz w:val="14"/>
                <w:szCs w:val="14"/>
                <w:lang w:val="es-ES"/>
              </w:rPr>
              <w:t>MEDIDA EQUIVALENTE</w:t>
            </w:r>
          </w:p>
        </w:tc>
        <w:tc>
          <w:tcPr>
            <w:tcW w:w="1134" w:type="dxa"/>
            <w:vMerge/>
            <w:shd w:val="clear" w:color="auto" w:fill="FFFF00"/>
            <w:vAlign w:val="center"/>
          </w:tcPr>
          <w:p w14:paraId="6D8ADFCF" w14:textId="77777777" w:rsidR="00E12B4A" w:rsidRPr="00282C85" w:rsidRDefault="00E12B4A" w:rsidP="00E12B4A">
            <w:pPr>
              <w:jc w:val="center"/>
              <w:rPr>
                <w:rFonts w:ascii="Arial" w:hAnsi="Arial" w:cs="Arial"/>
                <w:b/>
                <w:sz w:val="14"/>
                <w:szCs w:val="14"/>
                <w:lang w:val="es-ES"/>
              </w:rPr>
            </w:pPr>
          </w:p>
        </w:tc>
        <w:tc>
          <w:tcPr>
            <w:tcW w:w="992" w:type="dxa"/>
            <w:vAlign w:val="center"/>
          </w:tcPr>
          <w:p w14:paraId="03B8F2D4" w14:textId="5F588D2F" w:rsidR="00E12B4A" w:rsidRDefault="00E12B4A" w:rsidP="00E12B4A">
            <w:pPr>
              <w:jc w:val="center"/>
              <w:rPr>
                <w:rFonts w:ascii="Arial" w:hAnsi="Arial" w:cs="Arial"/>
                <w:bCs/>
                <w:sz w:val="14"/>
                <w:szCs w:val="14"/>
                <w:lang w:val="es-ES"/>
              </w:rPr>
            </w:pPr>
            <w:r>
              <w:rPr>
                <w:rFonts w:ascii="Arial" w:hAnsi="Arial" w:cs="Arial"/>
                <w:bCs/>
                <w:sz w:val="14"/>
                <w:szCs w:val="14"/>
                <w:lang w:val="es-ES"/>
              </w:rPr>
              <w:t xml:space="preserve">Niquel </w:t>
            </w:r>
            <w:r>
              <w:rPr>
                <w:rFonts w:ascii="Arial" w:hAnsi="Arial" w:cs="Arial"/>
                <w:bCs/>
                <w:sz w:val="14"/>
                <w:szCs w:val="14"/>
                <w:vertAlign w:val="superscript"/>
                <w:lang w:val="es-ES"/>
              </w:rPr>
              <w:t>(6)</w:t>
            </w:r>
          </w:p>
        </w:tc>
        <w:tc>
          <w:tcPr>
            <w:tcW w:w="1134" w:type="dxa"/>
            <w:vAlign w:val="center"/>
          </w:tcPr>
          <w:p w14:paraId="69484E69" w14:textId="133FF0F4" w:rsidR="00E12B4A" w:rsidRPr="00923C5A" w:rsidRDefault="00E12B4A" w:rsidP="00E12B4A">
            <w:pPr>
              <w:jc w:val="center"/>
              <w:rPr>
                <w:rFonts w:ascii="Arial" w:hAnsi="Arial" w:cs="Arial"/>
                <w:bCs/>
                <w:sz w:val="14"/>
                <w:szCs w:val="14"/>
                <w:lang w:val="es-ES"/>
              </w:rPr>
            </w:pPr>
            <w:r w:rsidRPr="002950B8">
              <w:rPr>
                <w:rFonts w:ascii="Arial" w:hAnsi="Arial" w:cs="Arial"/>
                <w:sz w:val="14"/>
                <w:szCs w:val="14"/>
                <w:lang w:val="es-ES"/>
              </w:rPr>
              <w:t>F4 y F5 (PV3): Anual</w:t>
            </w:r>
          </w:p>
        </w:tc>
        <w:tc>
          <w:tcPr>
            <w:tcW w:w="850" w:type="dxa"/>
            <w:vAlign w:val="center"/>
          </w:tcPr>
          <w:p w14:paraId="15F4F01C" w14:textId="1DC1A235" w:rsidR="00E12B4A" w:rsidRPr="00923C5A" w:rsidRDefault="00E12B4A" w:rsidP="00E12B4A">
            <w:pPr>
              <w:jc w:val="center"/>
              <w:rPr>
                <w:rFonts w:ascii="Arial" w:hAnsi="Arial" w:cs="Arial"/>
                <w:bCs/>
                <w:sz w:val="14"/>
                <w:szCs w:val="14"/>
                <w:lang w:val="es-ES"/>
              </w:rPr>
            </w:pPr>
            <w:r w:rsidRPr="008F52D1">
              <w:rPr>
                <w:rFonts w:ascii="Arial" w:hAnsi="Arial" w:cs="Arial"/>
                <w:bCs/>
                <w:sz w:val="14"/>
                <w:szCs w:val="14"/>
                <w:lang w:val="es-ES"/>
              </w:rPr>
              <w:t>Aguas</w:t>
            </w:r>
          </w:p>
        </w:tc>
        <w:tc>
          <w:tcPr>
            <w:tcW w:w="993" w:type="dxa"/>
          </w:tcPr>
          <w:p w14:paraId="70AC0D1A" w14:textId="1215CE50" w:rsidR="00E12B4A" w:rsidRPr="00AD6FAC" w:rsidRDefault="00E12B4A" w:rsidP="00E12B4A">
            <w:pPr>
              <w:jc w:val="center"/>
              <w:rPr>
                <w:rFonts w:ascii="Arial" w:hAnsi="Arial" w:cs="Arial"/>
                <w:bCs/>
                <w:sz w:val="14"/>
                <w:szCs w:val="14"/>
                <w:lang w:val="es-ES"/>
              </w:rPr>
            </w:pPr>
            <w:r>
              <w:rPr>
                <w:rFonts w:ascii="Arial" w:hAnsi="Arial" w:cs="Arial"/>
                <w:sz w:val="14"/>
                <w:szCs w:val="14"/>
                <w:lang w:val="es-ES"/>
              </w:rPr>
              <w:t>V</w:t>
            </w:r>
            <w:r w:rsidRPr="00562418">
              <w:rPr>
                <w:rFonts w:ascii="Arial" w:hAnsi="Arial" w:cs="Arial"/>
                <w:sz w:val="14"/>
                <w:szCs w:val="14"/>
                <w:lang w:val="es-ES"/>
              </w:rPr>
              <w:t>ertido indirecto a colector</w:t>
            </w:r>
          </w:p>
        </w:tc>
        <w:tc>
          <w:tcPr>
            <w:tcW w:w="1134" w:type="dxa"/>
            <w:vAlign w:val="center"/>
          </w:tcPr>
          <w:p w14:paraId="137FA1B9" w14:textId="5D0A4E6E" w:rsidR="00E12B4A" w:rsidRPr="0048598D" w:rsidRDefault="00E12B4A" w:rsidP="00E12B4A">
            <w:pPr>
              <w:jc w:val="center"/>
              <w:rPr>
                <w:rFonts w:ascii="Arial" w:hAnsi="Arial" w:cs="Arial"/>
                <w:bCs/>
                <w:sz w:val="14"/>
                <w:szCs w:val="14"/>
                <w:lang w:val="es-ES"/>
              </w:rPr>
            </w:pPr>
            <w:r w:rsidRPr="00FF7C20">
              <w:rPr>
                <w:rFonts w:ascii="Arial" w:hAnsi="Arial" w:cs="Arial"/>
                <w:bCs/>
                <w:sz w:val="14"/>
                <w:szCs w:val="14"/>
                <w:lang w:val="es-ES"/>
              </w:rPr>
              <w:t>Una vez al mes</w:t>
            </w:r>
          </w:p>
        </w:tc>
        <w:tc>
          <w:tcPr>
            <w:tcW w:w="850" w:type="dxa"/>
            <w:vAlign w:val="center"/>
          </w:tcPr>
          <w:p w14:paraId="226BF2AD" w14:textId="4907C38B" w:rsidR="00E12B4A" w:rsidRDefault="00E12B4A" w:rsidP="00E12B4A">
            <w:pPr>
              <w:jc w:val="center"/>
              <w:rPr>
                <w:rFonts w:ascii="Arial" w:hAnsi="Arial" w:cs="Arial"/>
                <w:bCs/>
                <w:sz w:val="14"/>
                <w:szCs w:val="14"/>
                <w:lang w:val="es-ES"/>
              </w:rPr>
            </w:pPr>
            <w:r w:rsidRPr="00AA2152">
              <w:rPr>
                <w:rFonts w:ascii="Arial" w:hAnsi="Arial" w:cs="Arial"/>
                <w:bCs/>
                <w:sz w:val="14"/>
                <w:szCs w:val="14"/>
                <w:lang w:val="es-ES"/>
              </w:rPr>
              <w:t>NO</w:t>
            </w:r>
          </w:p>
        </w:tc>
        <w:tc>
          <w:tcPr>
            <w:tcW w:w="3544" w:type="dxa"/>
            <w:vMerge/>
            <w:vAlign w:val="center"/>
          </w:tcPr>
          <w:p w14:paraId="2249A0BB" w14:textId="77777777" w:rsidR="00E12B4A" w:rsidRDefault="00E12B4A" w:rsidP="00E12B4A">
            <w:pPr>
              <w:jc w:val="center"/>
              <w:rPr>
                <w:rFonts w:ascii="Arial" w:hAnsi="Arial" w:cs="Arial"/>
                <w:b/>
                <w:sz w:val="14"/>
                <w:szCs w:val="14"/>
                <w:lang w:val="es-ES"/>
              </w:rPr>
            </w:pPr>
          </w:p>
        </w:tc>
      </w:tr>
      <w:tr w:rsidR="00E12B4A" w:rsidRPr="00282C85" w14:paraId="65A9CADE" w14:textId="77777777" w:rsidTr="00E12B4A">
        <w:trPr>
          <w:cantSplit/>
          <w:trHeight w:val="33"/>
          <w:jc w:val="center"/>
        </w:trPr>
        <w:tc>
          <w:tcPr>
            <w:tcW w:w="1129" w:type="dxa"/>
            <w:vMerge/>
            <w:vAlign w:val="center"/>
          </w:tcPr>
          <w:p w14:paraId="190883E0" w14:textId="77777777" w:rsidR="00E12B4A" w:rsidRPr="00282C85" w:rsidRDefault="00E12B4A" w:rsidP="00E12B4A">
            <w:pPr>
              <w:jc w:val="center"/>
              <w:rPr>
                <w:rFonts w:ascii="Arial" w:hAnsi="Arial" w:cs="Arial"/>
                <w:b/>
                <w:sz w:val="14"/>
                <w:szCs w:val="14"/>
                <w:highlight w:val="yellow"/>
                <w:lang w:val="es-ES"/>
              </w:rPr>
            </w:pPr>
          </w:p>
        </w:tc>
        <w:tc>
          <w:tcPr>
            <w:tcW w:w="1134" w:type="dxa"/>
            <w:vMerge/>
            <w:vAlign w:val="center"/>
          </w:tcPr>
          <w:p w14:paraId="76B7F074" w14:textId="77777777" w:rsidR="00E12B4A" w:rsidRPr="00282C85" w:rsidRDefault="00E12B4A" w:rsidP="00E12B4A">
            <w:pPr>
              <w:jc w:val="center"/>
              <w:rPr>
                <w:rFonts w:ascii="Arial" w:hAnsi="Arial" w:cs="Arial"/>
                <w:b/>
                <w:bCs/>
                <w:sz w:val="14"/>
                <w:szCs w:val="14"/>
                <w:lang w:val="es-ES"/>
              </w:rPr>
            </w:pPr>
          </w:p>
        </w:tc>
        <w:tc>
          <w:tcPr>
            <w:tcW w:w="709" w:type="dxa"/>
            <w:vMerge/>
            <w:vAlign w:val="center"/>
          </w:tcPr>
          <w:p w14:paraId="0990884E" w14:textId="77777777" w:rsidR="00E12B4A" w:rsidRPr="00282C85" w:rsidRDefault="00E12B4A" w:rsidP="00E12B4A">
            <w:pPr>
              <w:jc w:val="center"/>
              <w:rPr>
                <w:rFonts w:ascii="Arial" w:hAnsi="Arial" w:cs="Arial"/>
                <w:b/>
                <w:sz w:val="14"/>
                <w:szCs w:val="14"/>
                <w:lang w:val="es-ES"/>
              </w:rPr>
            </w:pPr>
          </w:p>
        </w:tc>
        <w:tc>
          <w:tcPr>
            <w:tcW w:w="1559" w:type="dxa"/>
            <w:vMerge/>
            <w:shd w:val="clear" w:color="auto" w:fill="FFFF00"/>
            <w:vAlign w:val="center"/>
          </w:tcPr>
          <w:p w14:paraId="08C9DD0D" w14:textId="77777777" w:rsidR="00E12B4A" w:rsidRPr="00282C85" w:rsidRDefault="00E12B4A" w:rsidP="00E12B4A">
            <w:pPr>
              <w:jc w:val="center"/>
              <w:rPr>
                <w:rFonts w:ascii="Arial" w:hAnsi="Arial" w:cs="Arial"/>
                <w:b/>
                <w:sz w:val="14"/>
                <w:szCs w:val="14"/>
                <w:lang w:val="es-ES"/>
              </w:rPr>
            </w:pPr>
          </w:p>
        </w:tc>
        <w:tc>
          <w:tcPr>
            <w:tcW w:w="993" w:type="dxa"/>
            <w:vAlign w:val="center"/>
          </w:tcPr>
          <w:p w14:paraId="4331DE7D" w14:textId="1BC18C99" w:rsidR="00E12B4A" w:rsidRPr="00282C85" w:rsidRDefault="00E12B4A" w:rsidP="00E12B4A">
            <w:pPr>
              <w:jc w:val="center"/>
              <w:rPr>
                <w:rFonts w:ascii="Arial" w:hAnsi="Arial" w:cs="Arial"/>
                <w:b/>
                <w:sz w:val="14"/>
                <w:szCs w:val="14"/>
                <w:lang w:val="es-ES"/>
              </w:rPr>
            </w:pPr>
            <w:r w:rsidRPr="009E3A34">
              <w:rPr>
                <w:rFonts w:ascii="Arial" w:hAnsi="Arial" w:cs="Arial"/>
                <w:bCs/>
                <w:sz w:val="14"/>
                <w:szCs w:val="14"/>
                <w:lang w:val="es-ES"/>
              </w:rPr>
              <w:t>MEDIDA EQUIVALENTE</w:t>
            </w:r>
          </w:p>
        </w:tc>
        <w:tc>
          <w:tcPr>
            <w:tcW w:w="1134" w:type="dxa"/>
            <w:vMerge/>
            <w:shd w:val="clear" w:color="auto" w:fill="FFFF00"/>
            <w:vAlign w:val="center"/>
          </w:tcPr>
          <w:p w14:paraId="6B314609" w14:textId="77777777" w:rsidR="00E12B4A" w:rsidRPr="00282C85" w:rsidRDefault="00E12B4A" w:rsidP="00E12B4A">
            <w:pPr>
              <w:jc w:val="center"/>
              <w:rPr>
                <w:rFonts w:ascii="Arial" w:hAnsi="Arial" w:cs="Arial"/>
                <w:b/>
                <w:sz w:val="14"/>
                <w:szCs w:val="14"/>
                <w:lang w:val="es-ES"/>
              </w:rPr>
            </w:pPr>
          </w:p>
        </w:tc>
        <w:tc>
          <w:tcPr>
            <w:tcW w:w="992" w:type="dxa"/>
            <w:vAlign w:val="center"/>
          </w:tcPr>
          <w:p w14:paraId="5C58C54C" w14:textId="0C76B47C" w:rsidR="00E12B4A" w:rsidRPr="00282C85" w:rsidRDefault="00E12B4A" w:rsidP="00E12B4A">
            <w:pPr>
              <w:jc w:val="center"/>
              <w:rPr>
                <w:rFonts w:ascii="Arial" w:hAnsi="Arial" w:cs="Arial"/>
                <w:b/>
                <w:sz w:val="14"/>
                <w:szCs w:val="14"/>
                <w:lang w:val="es-ES"/>
              </w:rPr>
            </w:pPr>
            <w:r>
              <w:rPr>
                <w:rFonts w:ascii="Arial" w:hAnsi="Arial" w:cs="Arial"/>
                <w:bCs/>
                <w:sz w:val="14"/>
                <w:szCs w:val="14"/>
                <w:lang w:val="es-ES"/>
              </w:rPr>
              <w:t xml:space="preserve">Plomo </w:t>
            </w:r>
            <w:r>
              <w:rPr>
                <w:rFonts w:ascii="Arial" w:hAnsi="Arial" w:cs="Arial"/>
                <w:bCs/>
                <w:sz w:val="14"/>
                <w:szCs w:val="14"/>
                <w:vertAlign w:val="superscript"/>
                <w:lang w:val="es-ES"/>
              </w:rPr>
              <w:t>(6)</w:t>
            </w:r>
          </w:p>
        </w:tc>
        <w:tc>
          <w:tcPr>
            <w:tcW w:w="1134" w:type="dxa"/>
            <w:vAlign w:val="center"/>
          </w:tcPr>
          <w:p w14:paraId="5495E287" w14:textId="311B8A69" w:rsidR="00E12B4A" w:rsidRPr="00282C85" w:rsidRDefault="00E12B4A" w:rsidP="00E12B4A">
            <w:pPr>
              <w:jc w:val="center"/>
              <w:rPr>
                <w:rFonts w:ascii="Arial" w:hAnsi="Arial" w:cs="Arial"/>
                <w:b/>
                <w:sz w:val="14"/>
                <w:szCs w:val="14"/>
                <w:lang w:val="es-ES"/>
              </w:rPr>
            </w:pPr>
            <w:r w:rsidRPr="002950B8">
              <w:rPr>
                <w:rFonts w:ascii="Arial" w:hAnsi="Arial" w:cs="Arial"/>
                <w:sz w:val="14"/>
                <w:szCs w:val="14"/>
                <w:lang w:val="es-ES"/>
              </w:rPr>
              <w:t>F4 y F5 (PV3): Anual</w:t>
            </w:r>
          </w:p>
        </w:tc>
        <w:tc>
          <w:tcPr>
            <w:tcW w:w="850" w:type="dxa"/>
            <w:vAlign w:val="center"/>
          </w:tcPr>
          <w:p w14:paraId="152040CB" w14:textId="28789B0E" w:rsidR="00E12B4A" w:rsidRPr="00923C5A" w:rsidRDefault="00E12B4A" w:rsidP="00E12B4A">
            <w:pPr>
              <w:jc w:val="center"/>
              <w:rPr>
                <w:rFonts w:ascii="Arial" w:hAnsi="Arial" w:cs="Arial"/>
                <w:sz w:val="14"/>
                <w:szCs w:val="14"/>
                <w:lang w:val="es-ES"/>
              </w:rPr>
            </w:pPr>
            <w:r w:rsidRPr="008F52D1">
              <w:rPr>
                <w:rFonts w:ascii="Arial" w:hAnsi="Arial" w:cs="Arial"/>
                <w:bCs/>
                <w:sz w:val="14"/>
                <w:szCs w:val="14"/>
                <w:lang w:val="es-ES"/>
              </w:rPr>
              <w:t>Aguas</w:t>
            </w:r>
          </w:p>
        </w:tc>
        <w:tc>
          <w:tcPr>
            <w:tcW w:w="993" w:type="dxa"/>
          </w:tcPr>
          <w:p w14:paraId="116266DE" w14:textId="1BB60A93" w:rsidR="00E12B4A" w:rsidRPr="002B609B" w:rsidRDefault="00E12B4A" w:rsidP="00E12B4A">
            <w:pPr>
              <w:jc w:val="center"/>
              <w:rPr>
                <w:rFonts w:ascii="Arial" w:hAnsi="Arial" w:cs="Arial"/>
                <w:b/>
                <w:sz w:val="14"/>
                <w:szCs w:val="14"/>
                <w:lang w:val="es-ES"/>
              </w:rPr>
            </w:pPr>
            <w:r>
              <w:rPr>
                <w:rFonts w:ascii="Arial" w:hAnsi="Arial" w:cs="Arial"/>
                <w:sz w:val="14"/>
                <w:szCs w:val="14"/>
                <w:lang w:val="es-ES"/>
              </w:rPr>
              <w:t>V</w:t>
            </w:r>
            <w:r w:rsidRPr="00562418">
              <w:rPr>
                <w:rFonts w:ascii="Arial" w:hAnsi="Arial" w:cs="Arial"/>
                <w:sz w:val="14"/>
                <w:szCs w:val="14"/>
                <w:lang w:val="es-ES"/>
              </w:rPr>
              <w:t>ertido indirecto a colector</w:t>
            </w:r>
          </w:p>
        </w:tc>
        <w:tc>
          <w:tcPr>
            <w:tcW w:w="1134" w:type="dxa"/>
            <w:vAlign w:val="center"/>
          </w:tcPr>
          <w:p w14:paraId="07111231" w14:textId="6F6FCC77" w:rsidR="00E12B4A" w:rsidRPr="00282C85" w:rsidRDefault="00E12B4A" w:rsidP="00E12B4A">
            <w:pPr>
              <w:jc w:val="center"/>
              <w:rPr>
                <w:rFonts w:ascii="Arial" w:hAnsi="Arial" w:cs="Arial"/>
                <w:b/>
                <w:sz w:val="14"/>
                <w:szCs w:val="14"/>
                <w:lang w:val="es-ES"/>
              </w:rPr>
            </w:pPr>
            <w:r w:rsidRPr="00FF7C20">
              <w:rPr>
                <w:rFonts w:ascii="Arial" w:hAnsi="Arial" w:cs="Arial"/>
                <w:bCs/>
                <w:sz w:val="14"/>
                <w:szCs w:val="14"/>
                <w:lang w:val="es-ES"/>
              </w:rPr>
              <w:t>Una vez al mes</w:t>
            </w:r>
          </w:p>
        </w:tc>
        <w:tc>
          <w:tcPr>
            <w:tcW w:w="850" w:type="dxa"/>
            <w:vAlign w:val="center"/>
          </w:tcPr>
          <w:p w14:paraId="34F3967A" w14:textId="49E57B5F" w:rsidR="00E12B4A" w:rsidRPr="00282C85" w:rsidRDefault="00E12B4A" w:rsidP="00E12B4A">
            <w:pPr>
              <w:jc w:val="center"/>
              <w:rPr>
                <w:rFonts w:ascii="Arial" w:hAnsi="Arial" w:cs="Arial"/>
                <w:b/>
                <w:sz w:val="14"/>
                <w:szCs w:val="14"/>
                <w:lang w:val="es-ES"/>
              </w:rPr>
            </w:pPr>
            <w:r w:rsidRPr="00AA2152">
              <w:rPr>
                <w:rFonts w:ascii="Arial" w:hAnsi="Arial" w:cs="Arial"/>
                <w:bCs/>
                <w:sz w:val="14"/>
                <w:szCs w:val="14"/>
                <w:lang w:val="es-ES"/>
              </w:rPr>
              <w:t>NO</w:t>
            </w:r>
          </w:p>
        </w:tc>
        <w:tc>
          <w:tcPr>
            <w:tcW w:w="3544" w:type="dxa"/>
            <w:vMerge/>
            <w:vAlign w:val="center"/>
          </w:tcPr>
          <w:p w14:paraId="7FE09464" w14:textId="77777777" w:rsidR="00E12B4A" w:rsidRDefault="00E12B4A" w:rsidP="00E12B4A">
            <w:pPr>
              <w:jc w:val="center"/>
              <w:rPr>
                <w:rFonts w:ascii="Arial" w:hAnsi="Arial" w:cs="Arial"/>
                <w:b/>
                <w:sz w:val="14"/>
                <w:szCs w:val="14"/>
                <w:lang w:val="es-ES"/>
              </w:rPr>
            </w:pPr>
          </w:p>
        </w:tc>
      </w:tr>
      <w:tr w:rsidR="00EC3837" w:rsidRPr="00282C85" w14:paraId="588422F7" w14:textId="77777777" w:rsidTr="00E12B4A">
        <w:trPr>
          <w:cantSplit/>
          <w:trHeight w:val="33"/>
          <w:jc w:val="center"/>
        </w:trPr>
        <w:tc>
          <w:tcPr>
            <w:tcW w:w="1129" w:type="dxa"/>
            <w:vMerge/>
            <w:vAlign w:val="center"/>
          </w:tcPr>
          <w:p w14:paraId="62973558" w14:textId="77777777" w:rsidR="00EC3837" w:rsidRPr="00282C85" w:rsidRDefault="00EC3837" w:rsidP="00EC3837">
            <w:pPr>
              <w:jc w:val="center"/>
              <w:rPr>
                <w:rFonts w:ascii="Arial" w:hAnsi="Arial" w:cs="Arial"/>
                <w:b/>
                <w:sz w:val="14"/>
                <w:szCs w:val="14"/>
                <w:highlight w:val="yellow"/>
                <w:lang w:val="es-ES"/>
              </w:rPr>
            </w:pPr>
          </w:p>
        </w:tc>
        <w:tc>
          <w:tcPr>
            <w:tcW w:w="1134" w:type="dxa"/>
            <w:vMerge/>
            <w:vAlign w:val="center"/>
          </w:tcPr>
          <w:p w14:paraId="5DE64CAE" w14:textId="77777777" w:rsidR="00EC3837" w:rsidRPr="00282C85" w:rsidRDefault="00EC3837" w:rsidP="00EC3837">
            <w:pPr>
              <w:jc w:val="center"/>
              <w:rPr>
                <w:rFonts w:ascii="Arial" w:hAnsi="Arial" w:cs="Arial"/>
                <w:b/>
                <w:bCs/>
                <w:sz w:val="14"/>
                <w:szCs w:val="14"/>
                <w:lang w:val="es-ES"/>
              </w:rPr>
            </w:pPr>
          </w:p>
        </w:tc>
        <w:tc>
          <w:tcPr>
            <w:tcW w:w="709" w:type="dxa"/>
            <w:vMerge/>
            <w:vAlign w:val="center"/>
          </w:tcPr>
          <w:p w14:paraId="671895A3" w14:textId="77777777" w:rsidR="00EC3837" w:rsidRPr="00282C85" w:rsidRDefault="00EC3837" w:rsidP="00EC3837">
            <w:pPr>
              <w:jc w:val="center"/>
              <w:rPr>
                <w:rFonts w:ascii="Arial" w:hAnsi="Arial" w:cs="Arial"/>
                <w:b/>
                <w:sz w:val="14"/>
                <w:szCs w:val="14"/>
                <w:lang w:val="es-ES"/>
              </w:rPr>
            </w:pPr>
          </w:p>
        </w:tc>
        <w:tc>
          <w:tcPr>
            <w:tcW w:w="1559" w:type="dxa"/>
            <w:vMerge/>
            <w:shd w:val="clear" w:color="auto" w:fill="FFFF00"/>
            <w:vAlign w:val="center"/>
          </w:tcPr>
          <w:p w14:paraId="353173AB" w14:textId="77777777" w:rsidR="00EC3837" w:rsidRPr="00282C85" w:rsidRDefault="00EC3837" w:rsidP="00EC3837">
            <w:pPr>
              <w:jc w:val="center"/>
              <w:rPr>
                <w:rFonts w:ascii="Arial" w:hAnsi="Arial" w:cs="Arial"/>
                <w:b/>
                <w:sz w:val="14"/>
                <w:szCs w:val="14"/>
                <w:lang w:val="es-ES"/>
              </w:rPr>
            </w:pPr>
          </w:p>
        </w:tc>
        <w:tc>
          <w:tcPr>
            <w:tcW w:w="993" w:type="dxa"/>
            <w:vAlign w:val="center"/>
          </w:tcPr>
          <w:p w14:paraId="452F3EB6" w14:textId="31884208" w:rsidR="00EC3837" w:rsidRPr="009816B8" w:rsidRDefault="00EC3837" w:rsidP="00EC3837">
            <w:pPr>
              <w:jc w:val="center"/>
              <w:rPr>
                <w:rFonts w:ascii="Arial" w:hAnsi="Arial" w:cs="Arial"/>
                <w:bCs/>
                <w:sz w:val="14"/>
                <w:szCs w:val="14"/>
                <w:lang w:val="es-ES"/>
              </w:rPr>
            </w:pPr>
            <w:r>
              <w:rPr>
                <w:rFonts w:ascii="Arial" w:hAnsi="Arial" w:cs="Arial"/>
                <w:bCs/>
                <w:sz w:val="14"/>
                <w:szCs w:val="14"/>
                <w:lang w:val="es-ES"/>
              </w:rPr>
              <w:t>NO APLICA</w:t>
            </w:r>
          </w:p>
        </w:tc>
        <w:tc>
          <w:tcPr>
            <w:tcW w:w="1134" w:type="dxa"/>
            <w:vMerge/>
            <w:shd w:val="clear" w:color="auto" w:fill="FFFF00"/>
            <w:vAlign w:val="center"/>
          </w:tcPr>
          <w:p w14:paraId="4085B2EB" w14:textId="77777777" w:rsidR="00EC3837" w:rsidRPr="00282C85" w:rsidRDefault="00EC3837" w:rsidP="00EC3837">
            <w:pPr>
              <w:jc w:val="center"/>
              <w:rPr>
                <w:rFonts w:ascii="Arial" w:hAnsi="Arial" w:cs="Arial"/>
                <w:b/>
                <w:sz w:val="14"/>
                <w:szCs w:val="14"/>
                <w:lang w:val="es-ES"/>
              </w:rPr>
            </w:pPr>
          </w:p>
        </w:tc>
        <w:tc>
          <w:tcPr>
            <w:tcW w:w="992" w:type="dxa"/>
            <w:vAlign w:val="center"/>
          </w:tcPr>
          <w:p w14:paraId="642DC34D" w14:textId="4D68C9E8" w:rsidR="00EC3837" w:rsidRDefault="00EC3837" w:rsidP="00EC3837">
            <w:pPr>
              <w:jc w:val="center"/>
              <w:rPr>
                <w:rFonts w:ascii="Arial" w:hAnsi="Arial" w:cs="Arial"/>
                <w:bCs/>
                <w:sz w:val="14"/>
                <w:szCs w:val="14"/>
                <w:lang w:val="es-ES"/>
              </w:rPr>
            </w:pPr>
            <w:r>
              <w:rPr>
                <w:rFonts w:ascii="Arial" w:hAnsi="Arial" w:cs="Arial"/>
                <w:bCs/>
                <w:sz w:val="14"/>
                <w:szCs w:val="14"/>
                <w:lang w:val="es-ES"/>
              </w:rPr>
              <w:t>Estaño</w:t>
            </w:r>
          </w:p>
        </w:tc>
        <w:tc>
          <w:tcPr>
            <w:tcW w:w="1134" w:type="dxa"/>
            <w:vAlign w:val="center"/>
          </w:tcPr>
          <w:p w14:paraId="4AAA4A52" w14:textId="48528A47" w:rsidR="00EC3837" w:rsidRPr="001A787E" w:rsidRDefault="00EC3837" w:rsidP="00EC3837">
            <w:pPr>
              <w:jc w:val="center"/>
              <w:rPr>
                <w:sz w:val="14"/>
                <w:szCs w:val="14"/>
              </w:rPr>
            </w:pPr>
            <w:r w:rsidRPr="001A787E">
              <w:rPr>
                <w:sz w:val="14"/>
                <w:szCs w:val="14"/>
              </w:rPr>
              <w:t>--</w:t>
            </w:r>
          </w:p>
        </w:tc>
        <w:tc>
          <w:tcPr>
            <w:tcW w:w="850" w:type="dxa"/>
            <w:vAlign w:val="center"/>
          </w:tcPr>
          <w:p w14:paraId="01F21478" w14:textId="1D1FC4B5" w:rsidR="00EC3837" w:rsidRPr="001A787E" w:rsidRDefault="00EC3837" w:rsidP="00EC3837">
            <w:pPr>
              <w:jc w:val="center"/>
              <w:rPr>
                <w:sz w:val="14"/>
                <w:szCs w:val="14"/>
              </w:rPr>
            </w:pPr>
            <w:r w:rsidRPr="001A787E">
              <w:rPr>
                <w:sz w:val="14"/>
                <w:szCs w:val="14"/>
              </w:rPr>
              <w:t>--</w:t>
            </w:r>
          </w:p>
        </w:tc>
        <w:tc>
          <w:tcPr>
            <w:tcW w:w="993" w:type="dxa"/>
            <w:vAlign w:val="center"/>
          </w:tcPr>
          <w:p w14:paraId="3F07E98E" w14:textId="66CA1ED4" w:rsidR="00EC3837" w:rsidRPr="001A787E" w:rsidRDefault="00EC3837" w:rsidP="00EC3837">
            <w:pPr>
              <w:jc w:val="center"/>
              <w:rPr>
                <w:sz w:val="14"/>
                <w:szCs w:val="14"/>
              </w:rPr>
            </w:pPr>
            <w:r w:rsidRPr="001A787E">
              <w:rPr>
                <w:sz w:val="14"/>
                <w:szCs w:val="14"/>
              </w:rPr>
              <w:t>--</w:t>
            </w:r>
          </w:p>
        </w:tc>
        <w:tc>
          <w:tcPr>
            <w:tcW w:w="1134" w:type="dxa"/>
            <w:vAlign w:val="center"/>
          </w:tcPr>
          <w:p w14:paraId="2D97BBA4" w14:textId="6E7414C1" w:rsidR="00EC3837" w:rsidRPr="0048598D" w:rsidRDefault="00EC3837" w:rsidP="00EC3837">
            <w:pPr>
              <w:jc w:val="center"/>
              <w:rPr>
                <w:rFonts w:ascii="Arial" w:hAnsi="Arial" w:cs="Arial"/>
                <w:bCs/>
                <w:sz w:val="14"/>
                <w:szCs w:val="14"/>
                <w:lang w:val="es-ES"/>
              </w:rPr>
            </w:pPr>
            <w:r w:rsidRPr="001A787E">
              <w:rPr>
                <w:sz w:val="14"/>
                <w:szCs w:val="14"/>
              </w:rPr>
              <w:t>--</w:t>
            </w:r>
          </w:p>
        </w:tc>
        <w:tc>
          <w:tcPr>
            <w:tcW w:w="850" w:type="dxa"/>
            <w:vAlign w:val="center"/>
          </w:tcPr>
          <w:p w14:paraId="31063EE6" w14:textId="764D279F" w:rsidR="00EC3837" w:rsidRPr="001A787E" w:rsidRDefault="00EC3837" w:rsidP="00EC3837">
            <w:pPr>
              <w:jc w:val="center"/>
              <w:rPr>
                <w:sz w:val="14"/>
                <w:szCs w:val="14"/>
              </w:rPr>
            </w:pPr>
            <w:r w:rsidRPr="001A787E">
              <w:rPr>
                <w:sz w:val="14"/>
                <w:szCs w:val="14"/>
              </w:rPr>
              <w:t>--</w:t>
            </w:r>
          </w:p>
        </w:tc>
        <w:tc>
          <w:tcPr>
            <w:tcW w:w="3544" w:type="dxa"/>
            <w:vMerge/>
            <w:vAlign w:val="center"/>
          </w:tcPr>
          <w:p w14:paraId="57A7B97F" w14:textId="77777777" w:rsidR="00EC3837" w:rsidRDefault="00EC3837" w:rsidP="00EC3837">
            <w:pPr>
              <w:jc w:val="center"/>
              <w:rPr>
                <w:rFonts w:ascii="Arial" w:hAnsi="Arial" w:cs="Arial"/>
                <w:b/>
                <w:sz w:val="14"/>
                <w:szCs w:val="14"/>
                <w:lang w:val="es-ES"/>
              </w:rPr>
            </w:pPr>
          </w:p>
        </w:tc>
      </w:tr>
      <w:tr w:rsidR="00E12B4A" w:rsidRPr="00282C85" w14:paraId="095834E3" w14:textId="77777777" w:rsidTr="00E12B4A">
        <w:trPr>
          <w:cantSplit/>
          <w:trHeight w:val="45"/>
          <w:jc w:val="center"/>
        </w:trPr>
        <w:tc>
          <w:tcPr>
            <w:tcW w:w="1129" w:type="dxa"/>
            <w:vMerge/>
            <w:vAlign w:val="center"/>
          </w:tcPr>
          <w:p w14:paraId="283ABC1C" w14:textId="77777777" w:rsidR="00E12B4A" w:rsidRPr="00282C85" w:rsidRDefault="00E12B4A" w:rsidP="00E12B4A">
            <w:pPr>
              <w:jc w:val="center"/>
              <w:rPr>
                <w:rFonts w:ascii="Arial" w:hAnsi="Arial" w:cs="Arial"/>
                <w:b/>
                <w:sz w:val="14"/>
                <w:szCs w:val="14"/>
                <w:highlight w:val="yellow"/>
                <w:lang w:val="es-ES"/>
              </w:rPr>
            </w:pPr>
          </w:p>
        </w:tc>
        <w:tc>
          <w:tcPr>
            <w:tcW w:w="1134" w:type="dxa"/>
            <w:vMerge/>
            <w:vAlign w:val="center"/>
          </w:tcPr>
          <w:p w14:paraId="704F3A56" w14:textId="77777777" w:rsidR="00E12B4A" w:rsidRPr="00282C85" w:rsidRDefault="00E12B4A" w:rsidP="00E12B4A">
            <w:pPr>
              <w:jc w:val="center"/>
              <w:rPr>
                <w:rFonts w:ascii="Arial" w:hAnsi="Arial" w:cs="Arial"/>
                <w:b/>
                <w:bCs/>
                <w:sz w:val="14"/>
                <w:szCs w:val="14"/>
                <w:lang w:val="es-ES"/>
              </w:rPr>
            </w:pPr>
          </w:p>
        </w:tc>
        <w:tc>
          <w:tcPr>
            <w:tcW w:w="709" w:type="dxa"/>
            <w:vMerge/>
            <w:vAlign w:val="center"/>
          </w:tcPr>
          <w:p w14:paraId="2A7DEFFA" w14:textId="77777777" w:rsidR="00E12B4A" w:rsidRPr="00282C85" w:rsidRDefault="00E12B4A" w:rsidP="00E12B4A">
            <w:pPr>
              <w:jc w:val="center"/>
              <w:rPr>
                <w:rFonts w:ascii="Arial" w:hAnsi="Arial" w:cs="Arial"/>
                <w:b/>
                <w:sz w:val="14"/>
                <w:szCs w:val="14"/>
                <w:lang w:val="es-ES"/>
              </w:rPr>
            </w:pPr>
          </w:p>
        </w:tc>
        <w:tc>
          <w:tcPr>
            <w:tcW w:w="1559" w:type="dxa"/>
            <w:vMerge/>
            <w:shd w:val="clear" w:color="auto" w:fill="FFFF00"/>
            <w:vAlign w:val="center"/>
          </w:tcPr>
          <w:p w14:paraId="3C6C11AD" w14:textId="77777777" w:rsidR="00E12B4A" w:rsidRPr="00282C85" w:rsidRDefault="00E12B4A" w:rsidP="00E12B4A">
            <w:pPr>
              <w:jc w:val="center"/>
              <w:rPr>
                <w:rFonts w:ascii="Arial" w:hAnsi="Arial" w:cs="Arial"/>
                <w:b/>
                <w:sz w:val="14"/>
                <w:szCs w:val="14"/>
                <w:lang w:val="es-ES"/>
              </w:rPr>
            </w:pPr>
          </w:p>
        </w:tc>
        <w:tc>
          <w:tcPr>
            <w:tcW w:w="993" w:type="dxa"/>
            <w:vAlign w:val="center"/>
          </w:tcPr>
          <w:p w14:paraId="18EEFB1B" w14:textId="6E499093" w:rsidR="00E12B4A" w:rsidRPr="00282C85" w:rsidRDefault="00E12B4A" w:rsidP="00E12B4A">
            <w:pPr>
              <w:jc w:val="center"/>
              <w:rPr>
                <w:rFonts w:ascii="Arial" w:hAnsi="Arial" w:cs="Arial"/>
                <w:b/>
                <w:sz w:val="14"/>
                <w:szCs w:val="14"/>
                <w:lang w:val="es-ES"/>
              </w:rPr>
            </w:pPr>
            <w:r w:rsidRPr="009E3A34">
              <w:rPr>
                <w:rFonts w:ascii="Arial" w:hAnsi="Arial" w:cs="Arial"/>
                <w:bCs/>
                <w:sz w:val="14"/>
                <w:szCs w:val="14"/>
                <w:lang w:val="es-ES"/>
              </w:rPr>
              <w:t>MEDIDA EQUIVALENTE</w:t>
            </w:r>
          </w:p>
        </w:tc>
        <w:tc>
          <w:tcPr>
            <w:tcW w:w="1134" w:type="dxa"/>
            <w:vMerge/>
            <w:shd w:val="clear" w:color="auto" w:fill="FFFF00"/>
            <w:vAlign w:val="center"/>
          </w:tcPr>
          <w:p w14:paraId="23240BCF" w14:textId="77777777" w:rsidR="00E12B4A" w:rsidRPr="00282C85" w:rsidRDefault="00E12B4A" w:rsidP="00E12B4A">
            <w:pPr>
              <w:jc w:val="center"/>
              <w:rPr>
                <w:rFonts w:ascii="Arial" w:hAnsi="Arial" w:cs="Arial"/>
                <w:b/>
                <w:sz w:val="14"/>
                <w:szCs w:val="14"/>
                <w:lang w:val="es-ES"/>
              </w:rPr>
            </w:pPr>
          </w:p>
        </w:tc>
        <w:tc>
          <w:tcPr>
            <w:tcW w:w="992" w:type="dxa"/>
            <w:vAlign w:val="center"/>
          </w:tcPr>
          <w:p w14:paraId="38E5C53D" w14:textId="6881A662" w:rsidR="00E12B4A" w:rsidRPr="00282C85" w:rsidRDefault="00E12B4A" w:rsidP="00E12B4A">
            <w:pPr>
              <w:jc w:val="center"/>
              <w:rPr>
                <w:rFonts w:ascii="Arial" w:hAnsi="Arial" w:cs="Arial"/>
                <w:b/>
                <w:sz w:val="14"/>
                <w:szCs w:val="14"/>
                <w:lang w:val="es-ES"/>
              </w:rPr>
            </w:pPr>
            <w:r>
              <w:rPr>
                <w:rFonts w:ascii="Arial" w:hAnsi="Arial" w:cs="Arial"/>
                <w:bCs/>
                <w:sz w:val="14"/>
                <w:szCs w:val="14"/>
                <w:lang w:val="es-ES"/>
              </w:rPr>
              <w:t xml:space="preserve">Zinc </w:t>
            </w:r>
            <w:r>
              <w:rPr>
                <w:rFonts w:ascii="Arial" w:hAnsi="Arial" w:cs="Arial"/>
                <w:bCs/>
                <w:sz w:val="14"/>
                <w:szCs w:val="14"/>
                <w:vertAlign w:val="superscript"/>
                <w:lang w:val="es-ES"/>
              </w:rPr>
              <w:t>(6)</w:t>
            </w:r>
          </w:p>
        </w:tc>
        <w:tc>
          <w:tcPr>
            <w:tcW w:w="1134" w:type="dxa"/>
            <w:vAlign w:val="center"/>
          </w:tcPr>
          <w:p w14:paraId="61CC821C" w14:textId="4A9BC7BC" w:rsidR="00E12B4A" w:rsidRPr="00282C85" w:rsidRDefault="00E12B4A" w:rsidP="00E12B4A">
            <w:pPr>
              <w:jc w:val="center"/>
              <w:rPr>
                <w:rFonts w:ascii="Arial" w:hAnsi="Arial" w:cs="Arial"/>
                <w:b/>
                <w:sz w:val="14"/>
                <w:szCs w:val="14"/>
                <w:lang w:val="es-ES"/>
              </w:rPr>
            </w:pPr>
            <w:r w:rsidRPr="00FE75B8">
              <w:rPr>
                <w:rFonts w:ascii="Arial" w:hAnsi="Arial" w:cs="Arial"/>
                <w:sz w:val="14"/>
                <w:szCs w:val="14"/>
                <w:lang w:val="es-ES"/>
              </w:rPr>
              <w:t>F4 y F5 (PV3): Anual</w:t>
            </w:r>
          </w:p>
        </w:tc>
        <w:tc>
          <w:tcPr>
            <w:tcW w:w="850" w:type="dxa"/>
            <w:vAlign w:val="center"/>
          </w:tcPr>
          <w:p w14:paraId="7DA85AEA" w14:textId="1A7D775F" w:rsidR="00E12B4A" w:rsidRPr="00923C5A" w:rsidRDefault="00E12B4A" w:rsidP="00E12B4A">
            <w:pPr>
              <w:jc w:val="center"/>
              <w:rPr>
                <w:rFonts w:ascii="Arial" w:hAnsi="Arial" w:cs="Arial"/>
                <w:sz w:val="14"/>
                <w:szCs w:val="14"/>
                <w:lang w:val="es-ES"/>
              </w:rPr>
            </w:pPr>
            <w:r w:rsidRPr="008F52D1">
              <w:rPr>
                <w:rFonts w:ascii="Arial" w:hAnsi="Arial" w:cs="Arial"/>
                <w:bCs/>
                <w:sz w:val="14"/>
                <w:szCs w:val="14"/>
                <w:lang w:val="es-ES"/>
              </w:rPr>
              <w:t>Aguas</w:t>
            </w:r>
          </w:p>
        </w:tc>
        <w:tc>
          <w:tcPr>
            <w:tcW w:w="993" w:type="dxa"/>
          </w:tcPr>
          <w:p w14:paraId="3EB4AEAE" w14:textId="5AA28C38" w:rsidR="00E12B4A" w:rsidRPr="002B609B" w:rsidRDefault="00E12B4A" w:rsidP="00E12B4A">
            <w:pPr>
              <w:jc w:val="center"/>
              <w:rPr>
                <w:rFonts w:ascii="Arial" w:hAnsi="Arial" w:cs="Arial"/>
                <w:b/>
                <w:sz w:val="14"/>
                <w:szCs w:val="14"/>
                <w:lang w:val="es-ES"/>
              </w:rPr>
            </w:pPr>
            <w:r>
              <w:rPr>
                <w:rFonts w:ascii="Arial" w:hAnsi="Arial" w:cs="Arial"/>
                <w:sz w:val="14"/>
                <w:szCs w:val="14"/>
                <w:lang w:val="es-ES"/>
              </w:rPr>
              <w:t>V</w:t>
            </w:r>
            <w:r w:rsidRPr="00562418">
              <w:rPr>
                <w:rFonts w:ascii="Arial" w:hAnsi="Arial" w:cs="Arial"/>
                <w:sz w:val="14"/>
                <w:szCs w:val="14"/>
                <w:lang w:val="es-ES"/>
              </w:rPr>
              <w:t>ertido indirecto a colector</w:t>
            </w:r>
          </w:p>
        </w:tc>
        <w:tc>
          <w:tcPr>
            <w:tcW w:w="1134" w:type="dxa"/>
            <w:vAlign w:val="center"/>
          </w:tcPr>
          <w:p w14:paraId="349E23CD" w14:textId="4538224F" w:rsidR="00E12B4A" w:rsidRPr="00282C85" w:rsidRDefault="00E12B4A" w:rsidP="00E12B4A">
            <w:pPr>
              <w:jc w:val="center"/>
              <w:rPr>
                <w:rFonts w:ascii="Arial" w:hAnsi="Arial" w:cs="Arial"/>
                <w:b/>
                <w:sz w:val="14"/>
                <w:szCs w:val="14"/>
                <w:lang w:val="es-ES"/>
              </w:rPr>
            </w:pPr>
            <w:r w:rsidRPr="00FF7C20">
              <w:rPr>
                <w:rFonts w:ascii="Arial" w:hAnsi="Arial" w:cs="Arial"/>
                <w:bCs/>
                <w:sz w:val="14"/>
                <w:szCs w:val="14"/>
                <w:lang w:val="es-ES"/>
              </w:rPr>
              <w:t>Una vez al mes</w:t>
            </w:r>
          </w:p>
        </w:tc>
        <w:tc>
          <w:tcPr>
            <w:tcW w:w="850" w:type="dxa"/>
            <w:vAlign w:val="center"/>
          </w:tcPr>
          <w:p w14:paraId="31D03A1A" w14:textId="166F2404" w:rsidR="00E12B4A" w:rsidRPr="00282C85" w:rsidRDefault="00E12B4A" w:rsidP="00E12B4A">
            <w:pPr>
              <w:jc w:val="center"/>
              <w:rPr>
                <w:rFonts w:ascii="Arial" w:hAnsi="Arial" w:cs="Arial"/>
                <w:b/>
                <w:sz w:val="14"/>
                <w:szCs w:val="14"/>
                <w:lang w:val="es-ES"/>
              </w:rPr>
            </w:pPr>
            <w:r w:rsidRPr="004B17E8">
              <w:rPr>
                <w:rFonts w:ascii="Arial" w:hAnsi="Arial" w:cs="Arial"/>
                <w:bCs/>
                <w:sz w:val="14"/>
                <w:szCs w:val="14"/>
                <w:lang w:val="es-ES"/>
              </w:rPr>
              <w:t>NO</w:t>
            </w:r>
          </w:p>
        </w:tc>
        <w:tc>
          <w:tcPr>
            <w:tcW w:w="3544" w:type="dxa"/>
            <w:vMerge/>
            <w:vAlign w:val="center"/>
          </w:tcPr>
          <w:p w14:paraId="1C51CDFD" w14:textId="77777777" w:rsidR="00E12B4A" w:rsidRDefault="00E12B4A" w:rsidP="00E12B4A">
            <w:pPr>
              <w:jc w:val="center"/>
              <w:rPr>
                <w:rFonts w:ascii="Arial" w:hAnsi="Arial" w:cs="Arial"/>
                <w:b/>
                <w:sz w:val="14"/>
                <w:szCs w:val="14"/>
                <w:lang w:val="es-ES"/>
              </w:rPr>
            </w:pPr>
          </w:p>
        </w:tc>
      </w:tr>
      <w:tr w:rsidR="00E12B4A" w:rsidRPr="00282C85" w14:paraId="4B9D9D25" w14:textId="77777777" w:rsidTr="00E12B4A">
        <w:trPr>
          <w:cantSplit/>
          <w:trHeight w:val="44"/>
          <w:jc w:val="center"/>
        </w:trPr>
        <w:tc>
          <w:tcPr>
            <w:tcW w:w="1129" w:type="dxa"/>
            <w:vMerge/>
            <w:vAlign w:val="center"/>
          </w:tcPr>
          <w:p w14:paraId="25C5C03E" w14:textId="77777777" w:rsidR="00E12B4A" w:rsidRPr="00282C85" w:rsidRDefault="00E12B4A" w:rsidP="00E12B4A">
            <w:pPr>
              <w:jc w:val="center"/>
              <w:rPr>
                <w:rFonts w:ascii="Arial" w:hAnsi="Arial" w:cs="Arial"/>
                <w:b/>
                <w:sz w:val="14"/>
                <w:szCs w:val="14"/>
                <w:highlight w:val="yellow"/>
                <w:lang w:val="es-ES"/>
              </w:rPr>
            </w:pPr>
          </w:p>
        </w:tc>
        <w:tc>
          <w:tcPr>
            <w:tcW w:w="1134" w:type="dxa"/>
            <w:vMerge/>
            <w:vAlign w:val="center"/>
          </w:tcPr>
          <w:p w14:paraId="2E6CDB13" w14:textId="77777777" w:rsidR="00E12B4A" w:rsidRPr="00282C85" w:rsidRDefault="00E12B4A" w:rsidP="00E12B4A">
            <w:pPr>
              <w:jc w:val="center"/>
              <w:rPr>
                <w:rFonts w:ascii="Arial" w:hAnsi="Arial" w:cs="Arial"/>
                <w:b/>
                <w:bCs/>
                <w:sz w:val="14"/>
                <w:szCs w:val="14"/>
                <w:lang w:val="es-ES"/>
              </w:rPr>
            </w:pPr>
          </w:p>
        </w:tc>
        <w:tc>
          <w:tcPr>
            <w:tcW w:w="709" w:type="dxa"/>
            <w:vMerge/>
            <w:vAlign w:val="center"/>
          </w:tcPr>
          <w:p w14:paraId="211D257F" w14:textId="77777777" w:rsidR="00E12B4A" w:rsidRPr="00282C85" w:rsidRDefault="00E12B4A" w:rsidP="00E12B4A">
            <w:pPr>
              <w:jc w:val="center"/>
              <w:rPr>
                <w:rFonts w:ascii="Arial" w:hAnsi="Arial" w:cs="Arial"/>
                <w:b/>
                <w:sz w:val="14"/>
                <w:szCs w:val="14"/>
                <w:lang w:val="es-ES"/>
              </w:rPr>
            </w:pPr>
          </w:p>
        </w:tc>
        <w:tc>
          <w:tcPr>
            <w:tcW w:w="1559" w:type="dxa"/>
            <w:vMerge/>
            <w:shd w:val="clear" w:color="auto" w:fill="FFFF00"/>
            <w:vAlign w:val="center"/>
          </w:tcPr>
          <w:p w14:paraId="76343873" w14:textId="77777777" w:rsidR="00E12B4A" w:rsidRPr="00282C85" w:rsidRDefault="00E12B4A" w:rsidP="00E12B4A">
            <w:pPr>
              <w:jc w:val="center"/>
              <w:rPr>
                <w:rFonts w:ascii="Arial" w:hAnsi="Arial" w:cs="Arial"/>
                <w:b/>
                <w:sz w:val="14"/>
                <w:szCs w:val="14"/>
                <w:lang w:val="es-ES"/>
              </w:rPr>
            </w:pPr>
          </w:p>
        </w:tc>
        <w:tc>
          <w:tcPr>
            <w:tcW w:w="993" w:type="dxa"/>
            <w:vAlign w:val="center"/>
          </w:tcPr>
          <w:p w14:paraId="4C668046" w14:textId="173C3B22" w:rsidR="00E12B4A" w:rsidRPr="00282C85" w:rsidRDefault="00E12B4A" w:rsidP="00E12B4A">
            <w:pPr>
              <w:jc w:val="center"/>
              <w:rPr>
                <w:rFonts w:ascii="Arial" w:hAnsi="Arial" w:cs="Arial"/>
                <w:b/>
                <w:sz w:val="14"/>
                <w:szCs w:val="14"/>
                <w:lang w:val="es-ES"/>
              </w:rPr>
            </w:pPr>
            <w:r w:rsidRPr="009E3A34">
              <w:rPr>
                <w:rFonts w:ascii="Arial" w:hAnsi="Arial" w:cs="Arial"/>
                <w:bCs/>
                <w:sz w:val="14"/>
                <w:szCs w:val="14"/>
                <w:lang w:val="es-ES"/>
              </w:rPr>
              <w:t>MEDIDA EQUIVALENTE</w:t>
            </w:r>
          </w:p>
        </w:tc>
        <w:tc>
          <w:tcPr>
            <w:tcW w:w="1134" w:type="dxa"/>
            <w:vMerge/>
            <w:shd w:val="clear" w:color="auto" w:fill="FFFF00"/>
            <w:vAlign w:val="center"/>
          </w:tcPr>
          <w:p w14:paraId="1353D7DF" w14:textId="77777777" w:rsidR="00E12B4A" w:rsidRPr="00282C85" w:rsidRDefault="00E12B4A" w:rsidP="00E12B4A">
            <w:pPr>
              <w:jc w:val="center"/>
              <w:rPr>
                <w:rFonts w:ascii="Arial" w:hAnsi="Arial" w:cs="Arial"/>
                <w:b/>
                <w:sz w:val="14"/>
                <w:szCs w:val="14"/>
                <w:lang w:val="es-ES"/>
              </w:rPr>
            </w:pPr>
          </w:p>
        </w:tc>
        <w:tc>
          <w:tcPr>
            <w:tcW w:w="992" w:type="dxa"/>
            <w:vAlign w:val="center"/>
          </w:tcPr>
          <w:p w14:paraId="128D42B5" w14:textId="4B4577BD" w:rsidR="00E12B4A" w:rsidRDefault="00E12B4A" w:rsidP="00E12B4A">
            <w:pPr>
              <w:jc w:val="center"/>
              <w:rPr>
                <w:rFonts w:ascii="Arial" w:hAnsi="Arial" w:cs="Arial"/>
                <w:bCs/>
                <w:sz w:val="14"/>
                <w:szCs w:val="14"/>
                <w:lang w:val="es-ES"/>
              </w:rPr>
            </w:pPr>
            <w:r>
              <w:rPr>
                <w:rFonts w:ascii="Arial" w:hAnsi="Arial" w:cs="Arial"/>
                <w:bCs/>
                <w:sz w:val="14"/>
                <w:szCs w:val="14"/>
                <w:lang w:val="es-ES"/>
              </w:rPr>
              <w:t xml:space="preserve">Mercurio </w:t>
            </w:r>
            <w:r>
              <w:rPr>
                <w:rFonts w:ascii="Arial" w:hAnsi="Arial" w:cs="Arial"/>
                <w:bCs/>
                <w:sz w:val="14"/>
                <w:szCs w:val="14"/>
                <w:vertAlign w:val="superscript"/>
                <w:lang w:val="es-ES"/>
              </w:rPr>
              <w:t>(6)</w:t>
            </w:r>
          </w:p>
        </w:tc>
        <w:tc>
          <w:tcPr>
            <w:tcW w:w="1134" w:type="dxa"/>
            <w:vAlign w:val="center"/>
          </w:tcPr>
          <w:p w14:paraId="5044D22D" w14:textId="2267773D" w:rsidR="00E12B4A" w:rsidRPr="00282C85" w:rsidRDefault="00E12B4A" w:rsidP="00E12B4A">
            <w:pPr>
              <w:jc w:val="center"/>
              <w:rPr>
                <w:rFonts w:ascii="Arial" w:hAnsi="Arial" w:cs="Arial"/>
                <w:b/>
                <w:sz w:val="14"/>
                <w:szCs w:val="14"/>
                <w:lang w:val="es-ES"/>
              </w:rPr>
            </w:pPr>
            <w:r w:rsidRPr="00FE75B8">
              <w:rPr>
                <w:rFonts w:ascii="Arial" w:hAnsi="Arial" w:cs="Arial"/>
                <w:sz w:val="14"/>
                <w:szCs w:val="14"/>
                <w:lang w:val="es-ES"/>
              </w:rPr>
              <w:t>F4 y F5 (PV3): Anual</w:t>
            </w:r>
          </w:p>
        </w:tc>
        <w:tc>
          <w:tcPr>
            <w:tcW w:w="850" w:type="dxa"/>
            <w:vAlign w:val="center"/>
          </w:tcPr>
          <w:p w14:paraId="7B3FD991" w14:textId="5A5939E6" w:rsidR="00E12B4A" w:rsidRPr="00923C5A" w:rsidRDefault="00E12B4A" w:rsidP="00E12B4A">
            <w:pPr>
              <w:jc w:val="center"/>
              <w:rPr>
                <w:rFonts w:ascii="Arial" w:hAnsi="Arial" w:cs="Arial"/>
                <w:sz w:val="14"/>
                <w:szCs w:val="14"/>
                <w:lang w:val="es-ES"/>
              </w:rPr>
            </w:pPr>
            <w:r w:rsidRPr="008F52D1">
              <w:rPr>
                <w:rFonts w:ascii="Arial" w:hAnsi="Arial" w:cs="Arial"/>
                <w:bCs/>
                <w:sz w:val="14"/>
                <w:szCs w:val="14"/>
                <w:lang w:val="es-ES"/>
              </w:rPr>
              <w:t>Aguas</w:t>
            </w:r>
          </w:p>
        </w:tc>
        <w:tc>
          <w:tcPr>
            <w:tcW w:w="993" w:type="dxa"/>
          </w:tcPr>
          <w:p w14:paraId="5B8A8BFB" w14:textId="1E501657" w:rsidR="00E12B4A" w:rsidRPr="002B609B" w:rsidRDefault="00E12B4A" w:rsidP="00E12B4A">
            <w:pPr>
              <w:jc w:val="center"/>
              <w:rPr>
                <w:rFonts w:ascii="Arial" w:hAnsi="Arial" w:cs="Arial"/>
                <w:b/>
                <w:sz w:val="14"/>
                <w:szCs w:val="14"/>
                <w:lang w:val="es-ES"/>
              </w:rPr>
            </w:pPr>
            <w:r>
              <w:rPr>
                <w:rFonts w:ascii="Arial" w:hAnsi="Arial" w:cs="Arial"/>
                <w:sz w:val="14"/>
                <w:szCs w:val="14"/>
                <w:lang w:val="es-ES"/>
              </w:rPr>
              <w:t>V</w:t>
            </w:r>
            <w:r w:rsidRPr="00562418">
              <w:rPr>
                <w:rFonts w:ascii="Arial" w:hAnsi="Arial" w:cs="Arial"/>
                <w:sz w:val="14"/>
                <w:szCs w:val="14"/>
                <w:lang w:val="es-ES"/>
              </w:rPr>
              <w:t>ertido indirecto a colector</w:t>
            </w:r>
          </w:p>
        </w:tc>
        <w:tc>
          <w:tcPr>
            <w:tcW w:w="1134" w:type="dxa"/>
            <w:vAlign w:val="center"/>
          </w:tcPr>
          <w:p w14:paraId="6D290335" w14:textId="33118077" w:rsidR="00E12B4A" w:rsidRPr="00282C85" w:rsidRDefault="00E12B4A" w:rsidP="00E12B4A">
            <w:pPr>
              <w:jc w:val="center"/>
              <w:rPr>
                <w:rFonts w:ascii="Arial" w:hAnsi="Arial" w:cs="Arial"/>
                <w:b/>
                <w:sz w:val="14"/>
                <w:szCs w:val="14"/>
                <w:lang w:val="es-ES"/>
              </w:rPr>
            </w:pPr>
            <w:r w:rsidRPr="00FF7C20">
              <w:rPr>
                <w:rFonts w:ascii="Arial" w:hAnsi="Arial" w:cs="Arial"/>
                <w:bCs/>
                <w:sz w:val="14"/>
                <w:szCs w:val="14"/>
                <w:lang w:val="es-ES"/>
              </w:rPr>
              <w:t>Una vez al mes</w:t>
            </w:r>
          </w:p>
        </w:tc>
        <w:tc>
          <w:tcPr>
            <w:tcW w:w="850" w:type="dxa"/>
            <w:vAlign w:val="center"/>
          </w:tcPr>
          <w:p w14:paraId="596CFF17" w14:textId="40C57277" w:rsidR="00E12B4A" w:rsidRPr="00282C85" w:rsidRDefault="00E12B4A" w:rsidP="00E12B4A">
            <w:pPr>
              <w:jc w:val="center"/>
              <w:rPr>
                <w:rFonts w:ascii="Arial" w:hAnsi="Arial" w:cs="Arial"/>
                <w:b/>
                <w:sz w:val="14"/>
                <w:szCs w:val="14"/>
                <w:lang w:val="es-ES"/>
              </w:rPr>
            </w:pPr>
            <w:r w:rsidRPr="004B17E8">
              <w:rPr>
                <w:rFonts w:ascii="Arial" w:hAnsi="Arial" w:cs="Arial"/>
                <w:bCs/>
                <w:sz w:val="14"/>
                <w:szCs w:val="14"/>
                <w:lang w:val="es-ES"/>
              </w:rPr>
              <w:t>NO</w:t>
            </w:r>
          </w:p>
        </w:tc>
        <w:tc>
          <w:tcPr>
            <w:tcW w:w="3544" w:type="dxa"/>
            <w:vMerge/>
            <w:vAlign w:val="center"/>
          </w:tcPr>
          <w:p w14:paraId="4582F27E" w14:textId="77777777" w:rsidR="00E12B4A" w:rsidRDefault="00E12B4A" w:rsidP="00E12B4A">
            <w:pPr>
              <w:jc w:val="center"/>
              <w:rPr>
                <w:rFonts w:ascii="Arial" w:hAnsi="Arial" w:cs="Arial"/>
                <w:b/>
                <w:sz w:val="14"/>
                <w:szCs w:val="14"/>
                <w:lang w:val="es-ES"/>
              </w:rPr>
            </w:pPr>
          </w:p>
        </w:tc>
      </w:tr>
      <w:tr w:rsidR="00EC3837" w:rsidRPr="00282C85" w14:paraId="10DA234C" w14:textId="77777777" w:rsidTr="00E12B4A">
        <w:trPr>
          <w:cantSplit/>
          <w:trHeight w:val="44"/>
          <w:jc w:val="center"/>
        </w:trPr>
        <w:tc>
          <w:tcPr>
            <w:tcW w:w="1129" w:type="dxa"/>
            <w:vMerge/>
            <w:vAlign w:val="center"/>
          </w:tcPr>
          <w:p w14:paraId="17630B85" w14:textId="77777777" w:rsidR="00EC3837" w:rsidRPr="00282C85" w:rsidRDefault="00EC3837" w:rsidP="00EC3837">
            <w:pPr>
              <w:jc w:val="center"/>
              <w:rPr>
                <w:rFonts w:ascii="Arial" w:hAnsi="Arial" w:cs="Arial"/>
                <w:b/>
                <w:sz w:val="14"/>
                <w:szCs w:val="14"/>
                <w:highlight w:val="yellow"/>
                <w:lang w:val="es-ES"/>
              </w:rPr>
            </w:pPr>
          </w:p>
        </w:tc>
        <w:tc>
          <w:tcPr>
            <w:tcW w:w="1134" w:type="dxa"/>
            <w:vMerge/>
            <w:vAlign w:val="center"/>
          </w:tcPr>
          <w:p w14:paraId="4DBDB506" w14:textId="77777777" w:rsidR="00EC3837" w:rsidRPr="00282C85" w:rsidRDefault="00EC3837" w:rsidP="00EC3837">
            <w:pPr>
              <w:jc w:val="center"/>
              <w:rPr>
                <w:rFonts w:ascii="Arial" w:hAnsi="Arial" w:cs="Arial"/>
                <w:b/>
                <w:bCs/>
                <w:sz w:val="14"/>
                <w:szCs w:val="14"/>
                <w:lang w:val="es-ES"/>
              </w:rPr>
            </w:pPr>
          </w:p>
        </w:tc>
        <w:tc>
          <w:tcPr>
            <w:tcW w:w="709" w:type="dxa"/>
            <w:vMerge/>
            <w:vAlign w:val="center"/>
          </w:tcPr>
          <w:p w14:paraId="01D67A81" w14:textId="77777777" w:rsidR="00EC3837" w:rsidRPr="00282C85" w:rsidRDefault="00EC3837" w:rsidP="00EC3837">
            <w:pPr>
              <w:jc w:val="center"/>
              <w:rPr>
                <w:rFonts w:ascii="Arial" w:hAnsi="Arial" w:cs="Arial"/>
                <w:b/>
                <w:sz w:val="14"/>
                <w:szCs w:val="14"/>
                <w:lang w:val="es-ES"/>
              </w:rPr>
            </w:pPr>
          </w:p>
        </w:tc>
        <w:tc>
          <w:tcPr>
            <w:tcW w:w="1559" w:type="dxa"/>
            <w:vMerge/>
            <w:shd w:val="clear" w:color="auto" w:fill="FFFF00"/>
            <w:vAlign w:val="center"/>
          </w:tcPr>
          <w:p w14:paraId="1C2659BE" w14:textId="77777777" w:rsidR="00EC3837" w:rsidRPr="00282C85" w:rsidRDefault="00EC3837" w:rsidP="00EC3837">
            <w:pPr>
              <w:jc w:val="center"/>
              <w:rPr>
                <w:rFonts w:ascii="Arial" w:hAnsi="Arial" w:cs="Arial"/>
                <w:b/>
                <w:sz w:val="14"/>
                <w:szCs w:val="14"/>
                <w:lang w:val="es-ES"/>
              </w:rPr>
            </w:pPr>
          </w:p>
        </w:tc>
        <w:tc>
          <w:tcPr>
            <w:tcW w:w="993" w:type="dxa"/>
            <w:vAlign w:val="center"/>
          </w:tcPr>
          <w:p w14:paraId="064D8E51" w14:textId="3A8C397D" w:rsidR="00EC3837" w:rsidRDefault="00EC3837" w:rsidP="00EC3837">
            <w:pPr>
              <w:jc w:val="center"/>
              <w:rPr>
                <w:rFonts w:ascii="Arial" w:hAnsi="Arial" w:cs="Arial"/>
                <w:color w:val="000000"/>
                <w:sz w:val="14"/>
                <w:szCs w:val="14"/>
              </w:rPr>
            </w:pPr>
            <w:r>
              <w:rPr>
                <w:rFonts w:ascii="Arial" w:hAnsi="Arial" w:cs="Arial"/>
                <w:bCs/>
                <w:sz w:val="14"/>
                <w:szCs w:val="14"/>
                <w:lang w:val="es-ES"/>
              </w:rPr>
              <w:t>NO APLICA</w:t>
            </w:r>
          </w:p>
        </w:tc>
        <w:tc>
          <w:tcPr>
            <w:tcW w:w="1134" w:type="dxa"/>
            <w:vMerge/>
            <w:shd w:val="clear" w:color="auto" w:fill="FFFF00"/>
            <w:vAlign w:val="center"/>
          </w:tcPr>
          <w:p w14:paraId="68597E0F" w14:textId="77777777" w:rsidR="00EC3837" w:rsidRPr="00282C85" w:rsidRDefault="00EC3837" w:rsidP="00EC3837">
            <w:pPr>
              <w:jc w:val="center"/>
              <w:rPr>
                <w:rFonts w:ascii="Arial" w:hAnsi="Arial" w:cs="Arial"/>
                <w:b/>
                <w:sz w:val="14"/>
                <w:szCs w:val="14"/>
                <w:lang w:val="es-ES"/>
              </w:rPr>
            </w:pPr>
          </w:p>
        </w:tc>
        <w:tc>
          <w:tcPr>
            <w:tcW w:w="992" w:type="dxa"/>
            <w:vAlign w:val="center"/>
          </w:tcPr>
          <w:p w14:paraId="4C45EDF9" w14:textId="7D054AD2" w:rsidR="00EC3837" w:rsidRDefault="00EC3837" w:rsidP="00EC3837">
            <w:pPr>
              <w:jc w:val="center"/>
              <w:rPr>
                <w:rFonts w:ascii="Arial" w:hAnsi="Arial" w:cs="Arial"/>
                <w:bCs/>
                <w:sz w:val="14"/>
                <w:szCs w:val="14"/>
                <w:lang w:val="es-ES"/>
              </w:rPr>
            </w:pPr>
            <w:r>
              <w:rPr>
                <w:rFonts w:ascii="Arial" w:hAnsi="Arial" w:cs="Arial"/>
                <w:bCs/>
                <w:sz w:val="14"/>
                <w:szCs w:val="14"/>
                <w:lang w:val="es-ES"/>
              </w:rPr>
              <w:t>Cromo hexavalente</w:t>
            </w:r>
          </w:p>
        </w:tc>
        <w:tc>
          <w:tcPr>
            <w:tcW w:w="1134" w:type="dxa"/>
            <w:vAlign w:val="center"/>
          </w:tcPr>
          <w:p w14:paraId="31C75235" w14:textId="46848CF0" w:rsidR="00EC3837" w:rsidRPr="001A787E" w:rsidRDefault="00EC3837" w:rsidP="00EC3837">
            <w:pPr>
              <w:jc w:val="center"/>
              <w:rPr>
                <w:sz w:val="14"/>
                <w:szCs w:val="14"/>
              </w:rPr>
            </w:pPr>
            <w:r w:rsidRPr="001A787E">
              <w:rPr>
                <w:sz w:val="14"/>
                <w:szCs w:val="14"/>
              </w:rPr>
              <w:t>--</w:t>
            </w:r>
          </w:p>
        </w:tc>
        <w:tc>
          <w:tcPr>
            <w:tcW w:w="850" w:type="dxa"/>
            <w:vAlign w:val="center"/>
          </w:tcPr>
          <w:p w14:paraId="46A9928C" w14:textId="65B6F450" w:rsidR="00EC3837" w:rsidRPr="001A787E" w:rsidRDefault="00EC3837" w:rsidP="00EC3837">
            <w:pPr>
              <w:jc w:val="center"/>
              <w:rPr>
                <w:sz w:val="14"/>
                <w:szCs w:val="14"/>
              </w:rPr>
            </w:pPr>
            <w:r w:rsidRPr="001A787E">
              <w:rPr>
                <w:sz w:val="14"/>
                <w:szCs w:val="14"/>
              </w:rPr>
              <w:t>--</w:t>
            </w:r>
          </w:p>
        </w:tc>
        <w:tc>
          <w:tcPr>
            <w:tcW w:w="993" w:type="dxa"/>
            <w:vAlign w:val="center"/>
          </w:tcPr>
          <w:p w14:paraId="7267CFC9" w14:textId="36C780F9" w:rsidR="00EC3837" w:rsidRPr="001A787E" w:rsidRDefault="00EC3837" w:rsidP="00EC3837">
            <w:pPr>
              <w:jc w:val="center"/>
              <w:rPr>
                <w:sz w:val="14"/>
                <w:szCs w:val="14"/>
              </w:rPr>
            </w:pPr>
            <w:r w:rsidRPr="001A787E">
              <w:rPr>
                <w:sz w:val="14"/>
                <w:szCs w:val="14"/>
              </w:rPr>
              <w:t>--</w:t>
            </w:r>
          </w:p>
        </w:tc>
        <w:tc>
          <w:tcPr>
            <w:tcW w:w="1134" w:type="dxa"/>
            <w:vAlign w:val="center"/>
          </w:tcPr>
          <w:p w14:paraId="139B4470" w14:textId="37D11864" w:rsidR="00EC3837" w:rsidRPr="0048598D" w:rsidRDefault="00EC3837" w:rsidP="00EC3837">
            <w:pPr>
              <w:jc w:val="center"/>
              <w:rPr>
                <w:rFonts w:ascii="Arial" w:hAnsi="Arial" w:cs="Arial"/>
                <w:bCs/>
                <w:sz w:val="14"/>
                <w:szCs w:val="14"/>
                <w:lang w:val="es-ES"/>
              </w:rPr>
            </w:pPr>
            <w:r w:rsidRPr="001A787E">
              <w:rPr>
                <w:sz w:val="14"/>
                <w:szCs w:val="14"/>
              </w:rPr>
              <w:t>--</w:t>
            </w:r>
          </w:p>
        </w:tc>
        <w:tc>
          <w:tcPr>
            <w:tcW w:w="850" w:type="dxa"/>
            <w:vAlign w:val="center"/>
          </w:tcPr>
          <w:p w14:paraId="469D3E40" w14:textId="6BA17A89" w:rsidR="00EC3837" w:rsidRPr="001A787E" w:rsidRDefault="00EC3837" w:rsidP="00EC3837">
            <w:pPr>
              <w:jc w:val="center"/>
              <w:rPr>
                <w:sz w:val="14"/>
                <w:szCs w:val="14"/>
              </w:rPr>
            </w:pPr>
            <w:r w:rsidRPr="001A787E">
              <w:rPr>
                <w:sz w:val="14"/>
                <w:szCs w:val="14"/>
              </w:rPr>
              <w:t>--</w:t>
            </w:r>
          </w:p>
        </w:tc>
        <w:tc>
          <w:tcPr>
            <w:tcW w:w="3544" w:type="dxa"/>
            <w:vMerge/>
            <w:vAlign w:val="center"/>
          </w:tcPr>
          <w:p w14:paraId="1969F49E" w14:textId="77777777" w:rsidR="00EC3837" w:rsidRDefault="00EC3837" w:rsidP="00EC3837">
            <w:pPr>
              <w:jc w:val="center"/>
              <w:rPr>
                <w:rFonts w:ascii="Arial" w:hAnsi="Arial" w:cs="Arial"/>
                <w:b/>
                <w:sz w:val="14"/>
                <w:szCs w:val="14"/>
                <w:lang w:val="es-ES"/>
              </w:rPr>
            </w:pPr>
          </w:p>
        </w:tc>
      </w:tr>
      <w:tr w:rsidR="00EC3837" w:rsidRPr="00282C85" w14:paraId="2CD9003D" w14:textId="77777777" w:rsidTr="00E12B4A">
        <w:trPr>
          <w:cantSplit/>
          <w:trHeight w:val="50"/>
          <w:jc w:val="center"/>
        </w:trPr>
        <w:tc>
          <w:tcPr>
            <w:tcW w:w="1129" w:type="dxa"/>
            <w:vMerge/>
            <w:vAlign w:val="center"/>
          </w:tcPr>
          <w:p w14:paraId="56B588A5" w14:textId="77777777" w:rsidR="00EC3837" w:rsidRPr="00282C85" w:rsidRDefault="00EC3837" w:rsidP="00EC3837">
            <w:pPr>
              <w:jc w:val="center"/>
              <w:rPr>
                <w:rFonts w:ascii="Arial" w:hAnsi="Arial" w:cs="Arial"/>
                <w:b/>
                <w:sz w:val="14"/>
                <w:szCs w:val="14"/>
                <w:highlight w:val="yellow"/>
                <w:lang w:val="es-ES"/>
              </w:rPr>
            </w:pPr>
          </w:p>
        </w:tc>
        <w:tc>
          <w:tcPr>
            <w:tcW w:w="1134" w:type="dxa"/>
            <w:vMerge/>
            <w:vAlign w:val="center"/>
          </w:tcPr>
          <w:p w14:paraId="0D48133D" w14:textId="77777777" w:rsidR="00EC3837" w:rsidRPr="00282C85" w:rsidRDefault="00EC3837" w:rsidP="00EC3837">
            <w:pPr>
              <w:jc w:val="center"/>
              <w:rPr>
                <w:rFonts w:ascii="Arial" w:hAnsi="Arial" w:cs="Arial"/>
                <w:b/>
                <w:bCs/>
                <w:sz w:val="14"/>
                <w:szCs w:val="14"/>
                <w:lang w:val="es-ES"/>
              </w:rPr>
            </w:pPr>
          </w:p>
        </w:tc>
        <w:tc>
          <w:tcPr>
            <w:tcW w:w="709" w:type="dxa"/>
            <w:vMerge/>
            <w:vAlign w:val="center"/>
          </w:tcPr>
          <w:p w14:paraId="2116B0DA" w14:textId="77777777" w:rsidR="00EC3837" w:rsidRPr="00282C85" w:rsidRDefault="00EC3837" w:rsidP="00EC3837">
            <w:pPr>
              <w:jc w:val="center"/>
              <w:rPr>
                <w:rFonts w:ascii="Arial" w:hAnsi="Arial" w:cs="Arial"/>
                <w:b/>
                <w:sz w:val="14"/>
                <w:szCs w:val="14"/>
                <w:lang w:val="es-ES"/>
              </w:rPr>
            </w:pPr>
          </w:p>
        </w:tc>
        <w:tc>
          <w:tcPr>
            <w:tcW w:w="1559" w:type="dxa"/>
            <w:vMerge/>
            <w:shd w:val="clear" w:color="auto" w:fill="FFFF00"/>
            <w:vAlign w:val="center"/>
          </w:tcPr>
          <w:p w14:paraId="7E8B5CAE" w14:textId="77777777" w:rsidR="00EC3837" w:rsidRPr="00282C85" w:rsidRDefault="00EC3837" w:rsidP="00EC3837">
            <w:pPr>
              <w:jc w:val="center"/>
              <w:rPr>
                <w:rFonts w:ascii="Arial" w:hAnsi="Arial" w:cs="Arial"/>
                <w:b/>
                <w:sz w:val="14"/>
                <w:szCs w:val="14"/>
                <w:lang w:val="es-ES"/>
              </w:rPr>
            </w:pPr>
          </w:p>
        </w:tc>
        <w:tc>
          <w:tcPr>
            <w:tcW w:w="993" w:type="dxa"/>
            <w:vAlign w:val="center"/>
          </w:tcPr>
          <w:p w14:paraId="436F75F9" w14:textId="31989603" w:rsidR="00EC3837" w:rsidRPr="00282C85" w:rsidRDefault="00EC3837" w:rsidP="00EC3837">
            <w:pPr>
              <w:jc w:val="center"/>
              <w:rPr>
                <w:rFonts w:ascii="Arial" w:hAnsi="Arial" w:cs="Arial"/>
                <w:b/>
                <w:sz w:val="14"/>
                <w:szCs w:val="14"/>
                <w:lang w:val="es-ES"/>
              </w:rPr>
            </w:pPr>
            <w:r w:rsidRPr="009E3A34">
              <w:rPr>
                <w:rFonts w:ascii="Arial" w:hAnsi="Arial" w:cs="Arial"/>
                <w:bCs/>
                <w:sz w:val="14"/>
                <w:szCs w:val="14"/>
                <w:lang w:val="es-ES"/>
              </w:rPr>
              <w:t>MEDIDA EQUIVALENTE</w:t>
            </w:r>
          </w:p>
        </w:tc>
        <w:tc>
          <w:tcPr>
            <w:tcW w:w="1134" w:type="dxa"/>
            <w:vMerge/>
            <w:shd w:val="clear" w:color="auto" w:fill="FFFF00"/>
            <w:vAlign w:val="center"/>
          </w:tcPr>
          <w:p w14:paraId="260DA78D" w14:textId="77777777" w:rsidR="00EC3837" w:rsidRPr="00282C85" w:rsidRDefault="00EC3837" w:rsidP="00EC3837">
            <w:pPr>
              <w:jc w:val="center"/>
              <w:rPr>
                <w:rFonts w:ascii="Arial" w:hAnsi="Arial" w:cs="Arial"/>
                <w:b/>
                <w:sz w:val="14"/>
                <w:szCs w:val="14"/>
                <w:lang w:val="es-ES"/>
              </w:rPr>
            </w:pPr>
          </w:p>
        </w:tc>
        <w:tc>
          <w:tcPr>
            <w:tcW w:w="992" w:type="dxa"/>
            <w:vAlign w:val="center"/>
          </w:tcPr>
          <w:p w14:paraId="74E19ABF" w14:textId="3498FBB5" w:rsidR="00EC3837" w:rsidRDefault="00EC3837" w:rsidP="00EC3837">
            <w:pPr>
              <w:jc w:val="center"/>
              <w:rPr>
                <w:rFonts w:ascii="Arial" w:hAnsi="Arial" w:cs="Arial"/>
                <w:bCs/>
                <w:sz w:val="14"/>
                <w:szCs w:val="14"/>
                <w:lang w:val="es-ES"/>
              </w:rPr>
            </w:pPr>
            <w:r>
              <w:rPr>
                <w:rFonts w:ascii="Arial" w:hAnsi="Arial" w:cs="Arial"/>
                <w:bCs/>
                <w:sz w:val="14"/>
                <w:szCs w:val="14"/>
                <w:lang w:val="es-ES"/>
              </w:rPr>
              <w:t>Fósforo total</w:t>
            </w:r>
          </w:p>
        </w:tc>
        <w:tc>
          <w:tcPr>
            <w:tcW w:w="1134" w:type="dxa"/>
            <w:vAlign w:val="center"/>
          </w:tcPr>
          <w:p w14:paraId="0DFA7904" w14:textId="1E75CCF9" w:rsidR="00EC3837" w:rsidRPr="00282C85" w:rsidRDefault="00E12B4A" w:rsidP="00EC3837">
            <w:pPr>
              <w:jc w:val="center"/>
              <w:rPr>
                <w:rFonts w:ascii="Arial" w:hAnsi="Arial" w:cs="Arial"/>
                <w:b/>
                <w:sz w:val="14"/>
                <w:szCs w:val="14"/>
                <w:lang w:val="es-ES"/>
              </w:rPr>
            </w:pPr>
            <w:r w:rsidRPr="00C234FD">
              <w:rPr>
                <w:rFonts w:ascii="Arial" w:hAnsi="Arial" w:cs="Arial"/>
                <w:sz w:val="14"/>
                <w:szCs w:val="14"/>
                <w:lang w:val="es-ES"/>
              </w:rPr>
              <w:t>F4 y F5</w:t>
            </w:r>
            <w:r>
              <w:rPr>
                <w:rFonts w:ascii="Arial" w:hAnsi="Arial" w:cs="Arial"/>
                <w:sz w:val="14"/>
                <w:szCs w:val="14"/>
                <w:lang w:val="es-ES"/>
              </w:rPr>
              <w:t xml:space="preserve"> (PV3)</w:t>
            </w:r>
            <w:r w:rsidRPr="00C234FD">
              <w:rPr>
                <w:rFonts w:ascii="Arial" w:hAnsi="Arial" w:cs="Arial"/>
                <w:sz w:val="14"/>
                <w:szCs w:val="14"/>
                <w:lang w:val="es-ES"/>
              </w:rPr>
              <w:t>: Anual</w:t>
            </w:r>
          </w:p>
        </w:tc>
        <w:tc>
          <w:tcPr>
            <w:tcW w:w="850" w:type="dxa"/>
            <w:vAlign w:val="center"/>
          </w:tcPr>
          <w:p w14:paraId="5D014A05" w14:textId="571366C2" w:rsidR="00EC3837" w:rsidRPr="00923C5A" w:rsidRDefault="00EC3837" w:rsidP="00EC3837">
            <w:pPr>
              <w:jc w:val="center"/>
              <w:rPr>
                <w:rFonts w:ascii="Arial" w:hAnsi="Arial" w:cs="Arial"/>
                <w:bCs/>
                <w:sz w:val="14"/>
                <w:szCs w:val="14"/>
                <w:lang w:val="es-ES"/>
              </w:rPr>
            </w:pPr>
            <w:r w:rsidRPr="008F52D1">
              <w:rPr>
                <w:rFonts w:ascii="Arial" w:hAnsi="Arial" w:cs="Arial"/>
                <w:bCs/>
                <w:sz w:val="14"/>
                <w:szCs w:val="14"/>
                <w:lang w:val="es-ES"/>
              </w:rPr>
              <w:t>Aguas</w:t>
            </w:r>
          </w:p>
        </w:tc>
        <w:tc>
          <w:tcPr>
            <w:tcW w:w="993" w:type="dxa"/>
          </w:tcPr>
          <w:p w14:paraId="15818B2B" w14:textId="0262BCC1" w:rsidR="00EC3837" w:rsidRPr="002B609B" w:rsidRDefault="00EC3837" w:rsidP="00EC3837">
            <w:pPr>
              <w:jc w:val="center"/>
              <w:rPr>
                <w:rFonts w:ascii="Arial" w:hAnsi="Arial" w:cs="Arial"/>
                <w:b/>
                <w:sz w:val="14"/>
                <w:szCs w:val="14"/>
                <w:lang w:val="es-ES"/>
              </w:rPr>
            </w:pPr>
            <w:r>
              <w:rPr>
                <w:rFonts w:ascii="Arial" w:hAnsi="Arial" w:cs="Arial"/>
                <w:sz w:val="14"/>
                <w:szCs w:val="14"/>
                <w:lang w:val="es-ES"/>
              </w:rPr>
              <w:t>V</w:t>
            </w:r>
            <w:r w:rsidRPr="00562418">
              <w:rPr>
                <w:rFonts w:ascii="Arial" w:hAnsi="Arial" w:cs="Arial"/>
                <w:sz w:val="14"/>
                <w:szCs w:val="14"/>
                <w:lang w:val="es-ES"/>
              </w:rPr>
              <w:t>ertido indirecto a colector</w:t>
            </w:r>
          </w:p>
        </w:tc>
        <w:tc>
          <w:tcPr>
            <w:tcW w:w="1134" w:type="dxa"/>
            <w:vAlign w:val="center"/>
          </w:tcPr>
          <w:p w14:paraId="25C4B2EF" w14:textId="0322889E" w:rsidR="00EC3837" w:rsidRPr="0048598D" w:rsidRDefault="00EC3837" w:rsidP="00EC3837">
            <w:pPr>
              <w:jc w:val="center"/>
              <w:rPr>
                <w:rFonts w:ascii="Arial" w:hAnsi="Arial" w:cs="Arial"/>
                <w:bCs/>
                <w:sz w:val="14"/>
                <w:szCs w:val="14"/>
                <w:lang w:val="es-ES"/>
              </w:rPr>
            </w:pPr>
            <w:r w:rsidRPr="00FF7C20">
              <w:rPr>
                <w:rFonts w:ascii="Arial" w:hAnsi="Arial" w:cs="Arial"/>
                <w:bCs/>
                <w:sz w:val="14"/>
                <w:szCs w:val="14"/>
                <w:lang w:val="es-ES"/>
              </w:rPr>
              <w:t>Una vez al mes</w:t>
            </w:r>
          </w:p>
        </w:tc>
        <w:tc>
          <w:tcPr>
            <w:tcW w:w="850" w:type="dxa"/>
            <w:vAlign w:val="center"/>
          </w:tcPr>
          <w:p w14:paraId="06114B27" w14:textId="384460AF" w:rsidR="00EC3837" w:rsidRPr="00947ABE" w:rsidRDefault="00EC3837" w:rsidP="00EC3837">
            <w:pPr>
              <w:jc w:val="center"/>
              <w:rPr>
                <w:rFonts w:ascii="Arial" w:hAnsi="Arial" w:cs="Arial"/>
                <w:bCs/>
                <w:sz w:val="14"/>
                <w:szCs w:val="14"/>
                <w:lang w:val="es-ES"/>
              </w:rPr>
            </w:pPr>
            <w:r>
              <w:rPr>
                <w:rFonts w:ascii="Arial" w:hAnsi="Arial" w:cs="Arial"/>
                <w:bCs/>
                <w:sz w:val="14"/>
                <w:szCs w:val="14"/>
                <w:lang w:val="es-ES"/>
              </w:rPr>
              <w:t>NO</w:t>
            </w:r>
          </w:p>
        </w:tc>
        <w:tc>
          <w:tcPr>
            <w:tcW w:w="3544" w:type="dxa"/>
            <w:vMerge/>
            <w:vAlign w:val="center"/>
          </w:tcPr>
          <w:p w14:paraId="607CBFDA" w14:textId="77777777" w:rsidR="00EC3837" w:rsidRDefault="00EC3837" w:rsidP="00EC3837">
            <w:pPr>
              <w:jc w:val="center"/>
              <w:rPr>
                <w:rFonts w:ascii="Arial" w:hAnsi="Arial" w:cs="Arial"/>
                <w:b/>
                <w:sz w:val="14"/>
                <w:szCs w:val="14"/>
                <w:lang w:val="es-ES"/>
              </w:rPr>
            </w:pPr>
          </w:p>
        </w:tc>
      </w:tr>
      <w:tr w:rsidR="00C1461D" w:rsidRPr="00282C85" w14:paraId="0DCD6229" w14:textId="77777777" w:rsidTr="00BF578D">
        <w:trPr>
          <w:cantSplit/>
          <w:trHeight w:val="44"/>
          <w:jc w:val="center"/>
        </w:trPr>
        <w:tc>
          <w:tcPr>
            <w:tcW w:w="1129" w:type="dxa"/>
            <w:vMerge/>
            <w:vAlign w:val="center"/>
          </w:tcPr>
          <w:p w14:paraId="0C131BE8" w14:textId="77777777" w:rsidR="00C1461D" w:rsidRPr="00282C85" w:rsidRDefault="00C1461D" w:rsidP="00C1461D">
            <w:pPr>
              <w:jc w:val="center"/>
              <w:rPr>
                <w:rFonts w:ascii="Arial" w:hAnsi="Arial" w:cs="Arial"/>
                <w:b/>
                <w:sz w:val="14"/>
                <w:szCs w:val="14"/>
                <w:highlight w:val="yellow"/>
                <w:lang w:val="es-ES"/>
              </w:rPr>
            </w:pPr>
          </w:p>
        </w:tc>
        <w:tc>
          <w:tcPr>
            <w:tcW w:w="1134" w:type="dxa"/>
            <w:vMerge/>
            <w:vAlign w:val="center"/>
          </w:tcPr>
          <w:p w14:paraId="54223D2A" w14:textId="77777777" w:rsidR="00C1461D" w:rsidRPr="00282C85" w:rsidRDefault="00C1461D" w:rsidP="00C1461D">
            <w:pPr>
              <w:jc w:val="center"/>
              <w:rPr>
                <w:rFonts w:ascii="Arial" w:hAnsi="Arial" w:cs="Arial"/>
                <w:b/>
                <w:bCs/>
                <w:sz w:val="14"/>
                <w:szCs w:val="14"/>
                <w:lang w:val="es-ES"/>
              </w:rPr>
            </w:pPr>
          </w:p>
        </w:tc>
        <w:tc>
          <w:tcPr>
            <w:tcW w:w="709" w:type="dxa"/>
            <w:vMerge/>
            <w:vAlign w:val="center"/>
          </w:tcPr>
          <w:p w14:paraId="409162B4" w14:textId="77777777" w:rsidR="00C1461D" w:rsidRPr="00282C85" w:rsidRDefault="00C1461D" w:rsidP="00C1461D">
            <w:pPr>
              <w:jc w:val="center"/>
              <w:rPr>
                <w:rFonts w:ascii="Arial" w:hAnsi="Arial" w:cs="Arial"/>
                <w:b/>
                <w:sz w:val="14"/>
                <w:szCs w:val="14"/>
                <w:lang w:val="es-ES"/>
              </w:rPr>
            </w:pPr>
          </w:p>
        </w:tc>
        <w:tc>
          <w:tcPr>
            <w:tcW w:w="1559" w:type="dxa"/>
            <w:vMerge/>
            <w:shd w:val="clear" w:color="auto" w:fill="FFFF00"/>
            <w:vAlign w:val="center"/>
          </w:tcPr>
          <w:p w14:paraId="24846331" w14:textId="77777777" w:rsidR="00C1461D" w:rsidRPr="00282C85" w:rsidRDefault="00C1461D" w:rsidP="00C1461D">
            <w:pPr>
              <w:jc w:val="center"/>
              <w:rPr>
                <w:rFonts w:ascii="Arial" w:hAnsi="Arial" w:cs="Arial"/>
                <w:b/>
                <w:sz w:val="14"/>
                <w:szCs w:val="14"/>
                <w:lang w:val="es-ES"/>
              </w:rPr>
            </w:pPr>
          </w:p>
        </w:tc>
        <w:tc>
          <w:tcPr>
            <w:tcW w:w="993" w:type="dxa"/>
            <w:vAlign w:val="center"/>
          </w:tcPr>
          <w:p w14:paraId="05DE1370" w14:textId="0EEFC9DE" w:rsidR="00C1461D" w:rsidRPr="00282C85" w:rsidRDefault="00C1461D" w:rsidP="00C1461D">
            <w:pPr>
              <w:jc w:val="center"/>
              <w:rPr>
                <w:rFonts w:ascii="Arial" w:hAnsi="Arial" w:cs="Arial"/>
                <w:b/>
                <w:sz w:val="14"/>
                <w:szCs w:val="14"/>
                <w:lang w:val="es-ES"/>
              </w:rPr>
            </w:pPr>
            <w:r>
              <w:rPr>
                <w:rFonts w:ascii="Arial" w:hAnsi="Arial" w:cs="Arial"/>
                <w:bCs/>
                <w:sz w:val="14"/>
                <w:szCs w:val="14"/>
                <w:lang w:val="es-ES"/>
              </w:rPr>
              <w:t>NO APLICA</w:t>
            </w:r>
          </w:p>
        </w:tc>
        <w:tc>
          <w:tcPr>
            <w:tcW w:w="1134" w:type="dxa"/>
            <w:vMerge/>
            <w:shd w:val="clear" w:color="auto" w:fill="FFFF00"/>
            <w:vAlign w:val="center"/>
          </w:tcPr>
          <w:p w14:paraId="339C71DA" w14:textId="77777777" w:rsidR="00C1461D" w:rsidRPr="00282C85" w:rsidRDefault="00C1461D" w:rsidP="00C1461D">
            <w:pPr>
              <w:jc w:val="center"/>
              <w:rPr>
                <w:rFonts w:ascii="Arial" w:hAnsi="Arial" w:cs="Arial"/>
                <w:b/>
                <w:sz w:val="14"/>
                <w:szCs w:val="14"/>
                <w:lang w:val="es-ES"/>
              </w:rPr>
            </w:pPr>
          </w:p>
        </w:tc>
        <w:tc>
          <w:tcPr>
            <w:tcW w:w="992" w:type="dxa"/>
            <w:vAlign w:val="center"/>
          </w:tcPr>
          <w:p w14:paraId="13C87A96" w14:textId="074288AF" w:rsidR="00C1461D" w:rsidRDefault="00C1461D" w:rsidP="00C1461D">
            <w:pPr>
              <w:jc w:val="center"/>
              <w:rPr>
                <w:rFonts w:ascii="Arial" w:hAnsi="Arial" w:cs="Arial"/>
                <w:bCs/>
                <w:sz w:val="14"/>
                <w:szCs w:val="14"/>
                <w:lang w:val="es-ES"/>
              </w:rPr>
            </w:pPr>
            <w:r>
              <w:rPr>
                <w:rFonts w:ascii="Arial" w:hAnsi="Arial" w:cs="Arial"/>
                <w:bCs/>
                <w:sz w:val="14"/>
                <w:szCs w:val="14"/>
                <w:lang w:val="es-ES"/>
              </w:rPr>
              <w:t>Fluoruro</w:t>
            </w:r>
          </w:p>
        </w:tc>
        <w:tc>
          <w:tcPr>
            <w:tcW w:w="1134" w:type="dxa"/>
            <w:vAlign w:val="center"/>
          </w:tcPr>
          <w:p w14:paraId="0D137D6C" w14:textId="1004E054" w:rsidR="00C1461D" w:rsidRPr="004F1DD7" w:rsidRDefault="00C1461D" w:rsidP="00C1461D">
            <w:pPr>
              <w:jc w:val="center"/>
              <w:rPr>
                <w:rFonts w:ascii="Arial" w:hAnsi="Arial" w:cs="Arial"/>
                <w:bCs/>
                <w:sz w:val="14"/>
                <w:szCs w:val="14"/>
                <w:lang w:val="es-ES"/>
              </w:rPr>
            </w:pPr>
            <w:r w:rsidRPr="001A787E">
              <w:rPr>
                <w:sz w:val="14"/>
                <w:szCs w:val="14"/>
              </w:rPr>
              <w:t>--</w:t>
            </w:r>
          </w:p>
        </w:tc>
        <w:tc>
          <w:tcPr>
            <w:tcW w:w="850" w:type="dxa"/>
            <w:vAlign w:val="center"/>
          </w:tcPr>
          <w:p w14:paraId="3FBF632A" w14:textId="049F8217" w:rsidR="00C1461D" w:rsidRPr="00923C5A" w:rsidRDefault="00C1461D" w:rsidP="00C1461D">
            <w:pPr>
              <w:jc w:val="center"/>
              <w:rPr>
                <w:rFonts w:ascii="Arial" w:hAnsi="Arial" w:cs="Arial"/>
                <w:bCs/>
                <w:sz w:val="14"/>
                <w:szCs w:val="14"/>
                <w:lang w:val="es-ES"/>
              </w:rPr>
            </w:pPr>
            <w:r w:rsidRPr="001A787E">
              <w:rPr>
                <w:sz w:val="14"/>
                <w:szCs w:val="14"/>
              </w:rPr>
              <w:t>--</w:t>
            </w:r>
          </w:p>
        </w:tc>
        <w:tc>
          <w:tcPr>
            <w:tcW w:w="993" w:type="dxa"/>
            <w:vAlign w:val="center"/>
          </w:tcPr>
          <w:p w14:paraId="2C4C0E50" w14:textId="39E4475A" w:rsidR="00C1461D" w:rsidRPr="002B609B" w:rsidRDefault="00C1461D" w:rsidP="00C1461D">
            <w:pPr>
              <w:jc w:val="center"/>
              <w:rPr>
                <w:rFonts w:ascii="Arial" w:hAnsi="Arial" w:cs="Arial"/>
                <w:b/>
                <w:sz w:val="14"/>
                <w:szCs w:val="14"/>
                <w:lang w:val="es-ES"/>
              </w:rPr>
            </w:pPr>
            <w:r w:rsidRPr="001A787E">
              <w:rPr>
                <w:sz w:val="14"/>
                <w:szCs w:val="14"/>
              </w:rPr>
              <w:t>--</w:t>
            </w:r>
          </w:p>
        </w:tc>
        <w:tc>
          <w:tcPr>
            <w:tcW w:w="1134" w:type="dxa"/>
            <w:vAlign w:val="center"/>
          </w:tcPr>
          <w:p w14:paraId="7CCDD48C" w14:textId="4F15395C" w:rsidR="00C1461D" w:rsidRPr="0048598D" w:rsidRDefault="00C1461D" w:rsidP="00C1461D">
            <w:pPr>
              <w:jc w:val="center"/>
              <w:rPr>
                <w:rFonts w:ascii="Arial" w:hAnsi="Arial" w:cs="Arial"/>
                <w:bCs/>
                <w:sz w:val="14"/>
                <w:szCs w:val="14"/>
                <w:lang w:val="es-ES"/>
              </w:rPr>
            </w:pPr>
            <w:r w:rsidRPr="001A787E">
              <w:rPr>
                <w:sz w:val="14"/>
                <w:szCs w:val="14"/>
              </w:rPr>
              <w:t>--</w:t>
            </w:r>
          </w:p>
        </w:tc>
        <w:tc>
          <w:tcPr>
            <w:tcW w:w="850" w:type="dxa"/>
            <w:vAlign w:val="center"/>
          </w:tcPr>
          <w:p w14:paraId="7F5FF59E" w14:textId="31A95488" w:rsidR="00C1461D" w:rsidRPr="00947ABE" w:rsidRDefault="00C1461D" w:rsidP="00C1461D">
            <w:pPr>
              <w:jc w:val="center"/>
              <w:rPr>
                <w:rFonts w:ascii="Arial" w:hAnsi="Arial" w:cs="Arial"/>
                <w:bCs/>
                <w:sz w:val="14"/>
                <w:szCs w:val="14"/>
                <w:lang w:val="es-ES"/>
              </w:rPr>
            </w:pPr>
            <w:r w:rsidRPr="001A787E">
              <w:rPr>
                <w:sz w:val="14"/>
                <w:szCs w:val="14"/>
              </w:rPr>
              <w:t>--</w:t>
            </w:r>
          </w:p>
        </w:tc>
        <w:tc>
          <w:tcPr>
            <w:tcW w:w="3544" w:type="dxa"/>
            <w:vMerge/>
            <w:vAlign w:val="center"/>
          </w:tcPr>
          <w:p w14:paraId="1F5EAADB" w14:textId="77777777" w:rsidR="00C1461D" w:rsidRDefault="00C1461D" w:rsidP="00C1461D">
            <w:pPr>
              <w:jc w:val="center"/>
              <w:rPr>
                <w:rFonts w:ascii="Arial" w:hAnsi="Arial" w:cs="Arial"/>
                <w:b/>
                <w:sz w:val="14"/>
                <w:szCs w:val="14"/>
                <w:lang w:val="es-ES"/>
              </w:rPr>
            </w:pPr>
          </w:p>
        </w:tc>
      </w:tr>
      <w:tr w:rsidR="00EC3837" w:rsidRPr="00282C85" w14:paraId="0781C98F" w14:textId="77777777" w:rsidTr="008429C1">
        <w:trPr>
          <w:cantSplit/>
          <w:trHeight w:val="44"/>
          <w:jc w:val="center"/>
        </w:trPr>
        <w:tc>
          <w:tcPr>
            <w:tcW w:w="1129" w:type="dxa"/>
            <w:vMerge/>
            <w:vAlign w:val="center"/>
          </w:tcPr>
          <w:p w14:paraId="108880E1" w14:textId="77777777" w:rsidR="00EC3837" w:rsidRPr="00282C85" w:rsidRDefault="00EC3837" w:rsidP="00EC3837">
            <w:pPr>
              <w:jc w:val="center"/>
              <w:rPr>
                <w:rFonts w:ascii="Arial" w:hAnsi="Arial" w:cs="Arial"/>
                <w:b/>
                <w:sz w:val="14"/>
                <w:szCs w:val="14"/>
                <w:highlight w:val="yellow"/>
                <w:lang w:val="es-ES"/>
              </w:rPr>
            </w:pPr>
          </w:p>
        </w:tc>
        <w:tc>
          <w:tcPr>
            <w:tcW w:w="1134" w:type="dxa"/>
            <w:vMerge/>
            <w:vAlign w:val="center"/>
          </w:tcPr>
          <w:p w14:paraId="5FC4F10F" w14:textId="77777777" w:rsidR="00EC3837" w:rsidRPr="00282C85" w:rsidRDefault="00EC3837" w:rsidP="00EC3837">
            <w:pPr>
              <w:jc w:val="center"/>
              <w:rPr>
                <w:rFonts w:ascii="Arial" w:hAnsi="Arial" w:cs="Arial"/>
                <w:b/>
                <w:bCs/>
                <w:sz w:val="14"/>
                <w:szCs w:val="14"/>
                <w:lang w:val="es-ES"/>
              </w:rPr>
            </w:pPr>
          </w:p>
        </w:tc>
        <w:tc>
          <w:tcPr>
            <w:tcW w:w="709" w:type="dxa"/>
            <w:vMerge/>
            <w:vAlign w:val="center"/>
          </w:tcPr>
          <w:p w14:paraId="2160A491" w14:textId="77777777" w:rsidR="00EC3837" w:rsidRPr="00282C85" w:rsidRDefault="00EC3837" w:rsidP="00EC3837">
            <w:pPr>
              <w:jc w:val="center"/>
              <w:rPr>
                <w:rFonts w:ascii="Arial" w:hAnsi="Arial" w:cs="Arial"/>
                <w:b/>
                <w:sz w:val="14"/>
                <w:szCs w:val="14"/>
                <w:lang w:val="es-ES"/>
              </w:rPr>
            </w:pPr>
          </w:p>
        </w:tc>
        <w:tc>
          <w:tcPr>
            <w:tcW w:w="13183" w:type="dxa"/>
            <w:gridSpan w:val="10"/>
            <w:vAlign w:val="center"/>
          </w:tcPr>
          <w:p w14:paraId="08D2714E" w14:textId="77777777" w:rsidR="00EC3837" w:rsidRDefault="00EC3837" w:rsidP="00EC3837">
            <w:pPr>
              <w:jc w:val="both"/>
              <w:rPr>
                <w:rFonts w:ascii="Arial" w:hAnsi="Arial" w:cs="Arial"/>
                <w:bCs/>
                <w:i/>
                <w:iCs/>
                <w:sz w:val="14"/>
                <w:szCs w:val="14"/>
              </w:rPr>
            </w:pPr>
            <w:r w:rsidRPr="00F33A58">
              <w:rPr>
                <w:rFonts w:ascii="Arial" w:hAnsi="Arial" w:cs="Arial"/>
                <w:bCs/>
                <w:i/>
                <w:iCs/>
                <w:sz w:val="14"/>
                <w:szCs w:val="14"/>
                <w:vertAlign w:val="superscript"/>
                <w:lang w:val="es-ES"/>
              </w:rPr>
              <w:t>(2</w:t>
            </w:r>
            <w:r w:rsidRPr="00AD3EF4">
              <w:rPr>
                <w:rFonts w:ascii="Arial" w:hAnsi="Arial" w:cs="Arial"/>
                <w:bCs/>
                <w:i/>
                <w:iCs/>
                <w:sz w:val="14"/>
                <w:szCs w:val="14"/>
                <w:vertAlign w:val="superscript"/>
                <w:lang w:val="es-ES"/>
              </w:rPr>
              <w:t>)</w:t>
            </w:r>
            <w:r w:rsidRPr="00AD3EF4">
              <w:rPr>
                <w:rFonts w:ascii="Arial" w:hAnsi="Arial" w:cs="Arial"/>
                <w:bCs/>
                <w:i/>
                <w:iCs/>
                <w:sz w:val="14"/>
                <w:szCs w:val="14"/>
                <w:lang w:val="es-ES"/>
              </w:rPr>
              <w:t xml:space="preserve"> </w:t>
            </w:r>
            <w:r w:rsidRPr="00AD3EF4">
              <w:rPr>
                <w:rFonts w:ascii="Arial" w:hAnsi="Arial" w:cs="Arial"/>
                <w:bCs/>
                <w:i/>
                <w:iCs/>
                <w:sz w:val="14"/>
                <w:szCs w:val="14"/>
              </w:rPr>
              <w:t>La monitorización solo resulta aplicable en el caso de los vertidos directos a una masa de agua receptora.</w:t>
            </w:r>
          </w:p>
          <w:p w14:paraId="0C518485" w14:textId="77777777" w:rsidR="00EC3837" w:rsidRDefault="00EC3837" w:rsidP="00EC3837">
            <w:pPr>
              <w:jc w:val="both"/>
              <w:rPr>
                <w:rFonts w:ascii="Arial" w:hAnsi="Arial" w:cs="Arial"/>
                <w:bCs/>
                <w:i/>
                <w:iCs/>
                <w:sz w:val="14"/>
                <w:szCs w:val="14"/>
              </w:rPr>
            </w:pPr>
            <w:r>
              <w:rPr>
                <w:rFonts w:ascii="Arial" w:hAnsi="Arial" w:cs="Arial"/>
                <w:bCs/>
                <w:i/>
                <w:iCs/>
                <w:sz w:val="14"/>
                <w:szCs w:val="14"/>
                <w:vertAlign w:val="superscript"/>
              </w:rPr>
              <w:t>(4)</w:t>
            </w:r>
            <w:r w:rsidRPr="00AD3EF4">
              <w:rPr>
                <w:rFonts w:ascii="EUAlbertina-Regu" w:hAnsi="EUAlbertina-Regu"/>
                <w:color w:val="000000"/>
                <w:sz w:val="18"/>
                <w:szCs w:val="18"/>
              </w:rPr>
              <w:t xml:space="preserve"> </w:t>
            </w:r>
            <w:r w:rsidRPr="00AD3EF4">
              <w:rPr>
                <w:rFonts w:ascii="Arial" w:hAnsi="Arial" w:cs="Arial"/>
                <w:bCs/>
                <w:i/>
                <w:iCs/>
                <w:sz w:val="14"/>
                <w:szCs w:val="14"/>
              </w:rPr>
              <w:t>Se monitoriza bien la DQO o bien el COT. La opción preferida es la monitorización del COT, ya que no requiere el empleo de compuestos muy tóxicos</w:t>
            </w:r>
            <w:r>
              <w:rPr>
                <w:rFonts w:ascii="Arial" w:hAnsi="Arial" w:cs="Arial"/>
                <w:bCs/>
                <w:i/>
                <w:iCs/>
                <w:sz w:val="14"/>
                <w:szCs w:val="14"/>
              </w:rPr>
              <w:t>.</w:t>
            </w:r>
          </w:p>
          <w:p w14:paraId="2E55AB39" w14:textId="36D1D788" w:rsidR="00EC3837" w:rsidRDefault="00EC3837" w:rsidP="00EC3837">
            <w:pPr>
              <w:jc w:val="both"/>
              <w:rPr>
                <w:rFonts w:ascii="Arial" w:hAnsi="Arial" w:cs="Arial"/>
                <w:bCs/>
                <w:i/>
                <w:iCs/>
                <w:sz w:val="14"/>
                <w:szCs w:val="14"/>
              </w:rPr>
            </w:pPr>
            <w:r>
              <w:rPr>
                <w:rFonts w:ascii="Arial" w:hAnsi="Arial" w:cs="Arial"/>
                <w:bCs/>
                <w:i/>
                <w:iCs/>
                <w:sz w:val="14"/>
                <w:szCs w:val="14"/>
                <w:vertAlign w:val="superscript"/>
              </w:rPr>
              <w:t>(5)</w:t>
            </w:r>
            <w:r>
              <w:rPr>
                <w:rFonts w:ascii="Arial" w:hAnsi="Arial" w:cs="Arial"/>
                <w:bCs/>
                <w:i/>
                <w:iCs/>
                <w:sz w:val="14"/>
                <w:szCs w:val="14"/>
              </w:rPr>
              <w:t xml:space="preserve"> </w:t>
            </w:r>
            <w:r w:rsidRPr="00AD3EF4">
              <w:rPr>
                <w:rFonts w:ascii="Arial" w:hAnsi="Arial" w:cs="Arial"/>
                <w:bCs/>
                <w:i/>
                <w:iCs/>
                <w:sz w:val="14"/>
                <w:szCs w:val="14"/>
              </w:rPr>
              <w:t>En el caso de que se realicen vertidos indirectos a una masa de agua receptora, la frecuencia de monitorización podrá reducirse a una vez cada 3 meses si la instalación de tratamiento de aguas residuales a la que lleguen los vertidos está correctamente diseñada y equipada para eliminar los contaminantes de que se trate.</w:t>
            </w:r>
          </w:p>
          <w:p w14:paraId="3424EC16" w14:textId="2796796F" w:rsidR="00EC3837" w:rsidRDefault="00EC3837" w:rsidP="00EC3837">
            <w:pPr>
              <w:rPr>
                <w:rFonts w:ascii="Arial" w:hAnsi="Arial" w:cs="Arial"/>
                <w:b/>
                <w:sz w:val="14"/>
                <w:szCs w:val="14"/>
                <w:lang w:val="es-ES"/>
              </w:rPr>
            </w:pPr>
            <w:r>
              <w:rPr>
                <w:rFonts w:ascii="Arial" w:hAnsi="Arial" w:cs="Arial"/>
                <w:bCs/>
                <w:i/>
                <w:iCs/>
                <w:sz w:val="14"/>
                <w:szCs w:val="14"/>
                <w:vertAlign w:val="superscript"/>
              </w:rPr>
              <w:t>(6)</w:t>
            </w:r>
            <w:r>
              <w:rPr>
                <w:rFonts w:ascii="Arial" w:hAnsi="Arial" w:cs="Arial"/>
                <w:bCs/>
                <w:i/>
                <w:iCs/>
                <w:sz w:val="14"/>
                <w:szCs w:val="14"/>
              </w:rPr>
              <w:t xml:space="preserve"> </w:t>
            </w:r>
            <w:r w:rsidRPr="00AD3EF4">
              <w:rPr>
                <w:rFonts w:ascii="Arial" w:hAnsi="Arial" w:cs="Arial"/>
                <w:bCs/>
                <w:i/>
                <w:iCs/>
                <w:sz w:val="14"/>
                <w:szCs w:val="14"/>
              </w:rPr>
              <w:t>La monitorización resulta aplicable únicamente si, sobre la base del inventario mencionado en la MTD 2, la presencia de la sustancia o el parámetro de que se trate en el flujo de aguas residuales se ha considerado relevante</w:t>
            </w:r>
            <w:r>
              <w:rPr>
                <w:rFonts w:ascii="Arial" w:hAnsi="Arial" w:cs="Arial"/>
                <w:bCs/>
                <w:i/>
                <w:iCs/>
                <w:sz w:val="14"/>
                <w:szCs w:val="14"/>
              </w:rPr>
              <w:t>.</w:t>
            </w:r>
          </w:p>
        </w:tc>
      </w:tr>
      <w:tr w:rsidR="00EC3837" w:rsidRPr="00282C85" w14:paraId="06C7735B" w14:textId="77777777" w:rsidTr="0087012D">
        <w:trPr>
          <w:cantSplit/>
          <w:trHeight w:val="205"/>
          <w:jc w:val="center"/>
        </w:trPr>
        <w:tc>
          <w:tcPr>
            <w:tcW w:w="1129" w:type="dxa"/>
            <w:vMerge/>
            <w:vAlign w:val="center"/>
          </w:tcPr>
          <w:p w14:paraId="340FA7CA" w14:textId="77777777" w:rsidR="00EC3837" w:rsidRPr="00282C85" w:rsidRDefault="00EC3837" w:rsidP="00EC3837">
            <w:pPr>
              <w:jc w:val="center"/>
              <w:rPr>
                <w:rFonts w:ascii="Arial" w:hAnsi="Arial" w:cs="Arial"/>
                <w:b/>
                <w:sz w:val="14"/>
                <w:szCs w:val="14"/>
                <w:highlight w:val="yellow"/>
                <w:lang w:val="es-ES"/>
              </w:rPr>
            </w:pPr>
          </w:p>
        </w:tc>
        <w:tc>
          <w:tcPr>
            <w:tcW w:w="1134" w:type="dxa"/>
            <w:vAlign w:val="center"/>
          </w:tcPr>
          <w:p w14:paraId="57A4B025" w14:textId="178B6BC1" w:rsidR="00EC3837" w:rsidRPr="00282C85" w:rsidRDefault="00EC3837" w:rsidP="00EC3837">
            <w:pPr>
              <w:jc w:val="center"/>
              <w:rPr>
                <w:rFonts w:ascii="Arial" w:hAnsi="Arial" w:cs="Arial"/>
                <w:b/>
                <w:bCs/>
                <w:sz w:val="14"/>
                <w:szCs w:val="14"/>
                <w:lang w:val="es-ES"/>
              </w:rPr>
            </w:pPr>
            <w:r w:rsidRPr="00282C85">
              <w:rPr>
                <w:rFonts w:ascii="Arial" w:hAnsi="Arial" w:cs="Arial"/>
                <w:b/>
                <w:bCs/>
                <w:sz w:val="14"/>
                <w:szCs w:val="14"/>
                <w:lang w:val="es-ES"/>
              </w:rPr>
              <w:t>Sustancias peligrosas</w:t>
            </w:r>
          </w:p>
        </w:tc>
        <w:tc>
          <w:tcPr>
            <w:tcW w:w="709" w:type="dxa"/>
            <w:vAlign w:val="center"/>
          </w:tcPr>
          <w:p w14:paraId="64066B62" w14:textId="6060575C" w:rsidR="00EC3837" w:rsidRPr="00282C85" w:rsidRDefault="00EC3837" w:rsidP="00EC3837">
            <w:pPr>
              <w:jc w:val="center"/>
              <w:rPr>
                <w:rFonts w:ascii="Arial" w:hAnsi="Arial" w:cs="Arial"/>
                <w:b/>
                <w:sz w:val="14"/>
                <w:szCs w:val="14"/>
                <w:lang w:val="es-ES"/>
              </w:rPr>
            </w:pPr>
            <w:r w:rsidRPr="00282C85">
              <w:rPr>
                <w:rFonts w:ascii="Arial" w:hAnsi="Arial" w:cs="Arial"/>
                <w:b/>
                <w:sz w:val="14"/>
                <w:szCs w:val="14"/>
                <w:lang w:val="es-ES"/>
              </w:rPr>
              <w:t>MTD9</w:t>
            </w:r>
          </w:p>
        </w:tc>
        <w:tc>
          <w:tcPr>
            <w:tcW w:w="1559" w:type="dxa"/>
            <w:vAlign w:val="center"/>
          </w:tcPr>
          <w:p w14:paraId="655276AD" w14:textId="6ABC4028" w:rsidR="00EC3837" w:rsidRPr="00282C85" w:rsidRDefault="00EC3837" w:rsidP="00EC3837">
            <w:pPr>
              <w:jc w:val="center"/>
              <w:rPr>
                <w:rFonts w:ascii="Arial" w:hAnsi="Arial" w:cs="Arial"/>
                <w:b/>
                <w:sz w:val="14"/>
                <w:szCs w:val="14"/>
                <w:lang w:val="es-ES"/>
              </w:rPr>
            </w:pPr>
            <w:r w:rsidRPr="00495D2D">
              <w:rPr>
                <w:sz w:val="14"/>
                <w:szCs w:val="14"/>
              </w:rPr>
              <w:t>--</w:t>
            </w:r>
          </w:p>
        </w:tc>
        <w:tc>
          <w:tcPr>
            <w:tcW w:w="993" w:type="dxa"/>
            <w:vAlign w:val="center"/>
          </w:tcPr>
          <w:p w14:paraId="279FB027" w14:textId="52F6325F" w:rsidR="00EC3837" w:rsidRPr="00282C85" w:rsidRDefault="00EC3837" w:rsidP="00EC3837">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343591D3" w14:textId="49F744C5" w:rsidR="00EC3837" w:rsidRPr="00282C85" w:rsidRDefault="00EC3837" w:rsidP="00EC3837">
            <w:pPr>
              <w:jc w:val="center"/>
              <w:rPr>
                <w:rFonts w:ascii="Arial" w:hAnsi="Arial" w:cs="Arial"/>
                <w:b/>
                <w:sz w:val="14"/>
                <w:szCs w:val="14"/>
                <w:lang w:val="es-ES"/>
              </w:rPr>
            </w:pPr>
            <w:r w:rsidRPr="00495D2D">
              <w:rPr>
                <w:sz w:val="14"/>
                <w:szCs w:val="14"/>
              </w:rPr>
              <w:t>--</w:t>
            </w:r>
          </w:p>
        </w:tc>
        <w:tc>
          <w:tcPr>
            <w:tcW w:w="992" w:type="dxa"/>
            <w:vAlign w:val="center"/>
          </w:tcPr>
          <w:p w14:paraId="06281456" w14:textId="2E1626BD" w:rsidR="00EC3837" w:rsidRPr="00282C85" w:rsidRDefault="00EC3837" w:rsidP="00EC3837">
            <w:pPr>
              <w:jc w:val="center"/>
              <w:rPr>
                <w:rFonts w:ascii="Arial" w:hAnsi="Arial" w:cs="Arial"/>
                <w:b/>
                <w:sz w:val="14"/>
                <w:szCs w:val="14"/>
                <w:lang w:val="es-ES"/>
              </w:rPr>
            </w:pPr>
            <w:r w:rsidRPr="00495D2D">
              <w:rPr>
                <w:sz w:val="14"/>
                <w:szCs w:val="14"/>
              </w:rPr>
              <w:t>--</w:t>
            </w:r>
          </w:p>
        </w:tc>
        <w:tc>
          <w:tcPr>
            <w:tcW w:w="1134" w:type="dxa"/>
            <w:vAlign w:val="center"/>
          </w:tcPr>
          <w:p w14:paraId="4AA0E210" w14:textId="22D8ED17" w:rsidR="00EC3837" w:rsidRPr="00282C85" w:rsidRDefault="00EC3837" w:rsidP="00EC3837">
            <w:pPr>
              <w:jc w:val="center"/>
              <w:rPr>
                <w:rFonts w:ascii="Arial" w:hAnsi="Arial" w:cs="Arial"/>
                <w:b/>
                <w:sz w:val="14"/>
                <w:szCs w:val="14"/>
                <w:lang w:val="es-ES"/>
              </w:rPr>
            </w:pPr>
            <w:r w:rsidRPr="00495D2D">
              <w:rPr>
                <w:sz w:val="14"/>
                <w:szCs w:val="14"/>
              </w:rPr>
              <w:t>--</w:t>
            </w:r>
          </w:p>
        </w:tc>
        <w:tc>
          <w:tcPr>
            <w:tcW w:w="850" w:type="dxa"/>
            <w:vAlign w:val="center"/>
          </w:tcPr>
          <w:p w14:paraId="190D49D8" w14:textId="770C4951" w:rsidR="00EC3837" w:rsidRPr="00282C85" w:rsidRDefault="00EC3837" w:rsidP="00EC3837">
            <w:pPr>
              <w:jc w:val="center"/>
              <w:rPr>
                <w:rFonts w:ascii="Arial" w:hAnsi="Arial" w:cs="Arial"/>
                <w:b/>
                <w:sz w:val="14"/>
                <w:szCs w:val="14"/>
                <w:lang w:val="es-ES"/>
              </w:rPr>
            </w:pPr>
            <w:r w:rsidRPr="00495D2D">
              <w:rPr>
                <w:sz w:val="14"/>
                <w:szCs w:val="14"/>
              </w:rPr>
              <w:t>--</w:t>
            </w:r>
          </w:p>
        </w:tc>
        <w:tc>
          <w:tcPr>
            <w:tcW w:w="993" w:type="dxa"/>
            <w:vAlign w:val="center"/>
          </w:tcPr>
          <w:p w14:paraId="2DD6A8A1" w14:textId="2D65B0F2" w:rsidR="00EC3837" w:rsidRPr="00282C85" w:rsidRDefault="00EC3837" w:rsidP="00EC3837">
            <w:pPr>
              <w:jc w:val="center"/>
              <w:rPr>
                <w:rFonts w:ascii="Arial" w:hAnsi="Arial" w:cs="Arial"/>
                <w:b/>
                <w:sz w:val="14"/>
                <w:szCs w:val="14"/>
                <w:lang w:val="es-ES"/>
              </w:rPr>
            </w:pPr>
            <w:r w:rsidRPr="00495D2D">
              <w:rPr>
                <w:sz w:val="14"/>
                <w:szCs w:val="14"/>
              </w:rPr>
              <w:t>--</w:t>
            </w:r>
          </w:p>
        </w:tc>
        <w:tc>
          <w:tcPr>
            <w:tcW w:w="1134" w:type="dxa"/>
            <w:vAlign w:val="center"/>
          </w:tcPr>
          <w:p w14:paraId="1F0FF511" w14:textId="31420BF5" w:rsidR="00EC3837" w:rsidRPr="00282C85" w:rsidRDefault="00EC3837" w:rsidP="00EC3837">
            <w:pPr>
              <w:jc w:val="center"/>
              <w:rPr>
                <w:rFonts w:ascii="Arial" w:hAnsi="Arial" w:cs="Arial"/>
                <w:b/>
                <w:sz w:val="14"/>
                <w:szCs w:val="14"/>
                <w:lang w:val="es-ES"/>
              </w:rPr>
            </w:pPr>
            <w:r w:rsidRPr="00495D2D">
              <w:rPr>
                <w:sz w:val="14"/>
                <w:szCs w:val="14"/>
              </w:rPr>
              <w:t>--</w:t>
            </w:r>
          </w:p>
        </w:tc>
        <w:tc>
          <w:tcPr>
            <w:tcW w:w="850" w:type="dxa"/>
            <w:vAlign w:val="center"/>
          </w:tcPr>
          <w:p w14:paraId="42395914" w14:textId="4DD179E3" w:rsidR="00EC3837" w:rsidRPr="00282C85" w:rsidRDefault="00EC3837" w:rsidP="00EC3837">
            <w:pPr>
              <w:jc w:val="center"/>
              <w:rPr>
                <w:rFonts w:ascii="Arial" w:hAnsi="Arial" w:cs="Arial"/>
                <w:b/>
                <w:sz w:val="14"/>
                <w:szCs w:val="14"/>
                <w:lang w:val="es-ES"/>
              </w:rPr>
            </w:pPr>
            <w:r w:rsidRPr="00495D2D">
              <w:rPr>
                <w:sz w:val="14"/>
                <w:szCs w:val="14"/>
              </w:rPr>
              <w:t>--</w:t>
            </w:r>
          </w:p>
        </w:tc>
        <w:tc>
          <w:tcPr>
            <w:tcW w:w="3544" w:type="dxa"/>
            <w:vAlign w:val="center"/>
          </w:tcPr>
          <w:p w14:paraId="2D1B2E2E" w14:textId="2F273094" w:rsidR="00EC3837" w:rsidRPr="00EC3837" w:rsidRDefault="00EC3837" w:rsidP="00EC3837">
            <w:pPr>
              <w:rPr>
                <w:rFonts w:ascii="Arial" w:hAnsi="Arial" w:cs="Arial"/>
                <w:bCs/>
                <w:sz w:val="16"/>
                <w:szCs w:val="16"/>
                <w:highlight w:val="yellow"/>
                <w:lang w:val="es-ES"/>
              </w:rPr>
            </w:pPr>
            <w:r w:rsidRPr="00CA2EA9">
              <w:rPr>
                <w:rFonts w:ascii="Arial" w:hAnsi="Arial" w:cs="Arial"/>
                <w:bCs/>
                <w:sz w:val="16"/>
                <w:szCs w:val="16"/>
                <w:lang w:val="es-ES"/>
              </w:rPr>
              <w:t xml:space="preserve">En la planta de </w:t>
            </w:r>
            <w:r w:rsidR="00CA2EA9" w:rsidRPr="00CA2EA9">
              <w:rPr>
                <w:rFonts w:ascii="Arial" w:hAnsi="Arial" w:cs="Arial"/>
                <w:bCs/>
                <w:sz w:val="16"/>
                <w:szCs w:val="16"/>
                <w:lang w:val="es-ES"/>
              </w:rPr>
              <w:t>Azkoitia</w:t>
            </w:r>
            <w:r w:rsidRPr="00CA2EA9">
              <w:rPr>
                <w:rFonts w:ascii="Arial" w:hAnsi="Arial" w:cs="Arial"/>
                <w:bCs/>
                <w:sz w:val="16"/>
                <w:szCs w:val="16"/>
                <w:lang w:val="es-ES"/>
              </w:rPr>
              <w:t xml:space="preserve"> no se realiza pasivado, no hay baños de cromo.</w:t>
            </w:r>
          </w:p>
        </w:tc>
      </w:tr>
      <w:tr w:rsidR="00EC3837" w:rsidRPr="00282C85" w14:paraId="04D78E1C" w14:textId="77777777" w:rsidTr="0087012D">
        <w:trPr>
          <w:cantSplit/>
          <w:trHeight w:val="219"/>
          <w:jc w:val="center"/>
        </w:trPr>
        <w:tc>
          <w:tcPr>
            <w:tcW w:w="1129" w:type="dxa"/>
            <w:vMerge/>
            <w:vAlign w:val="center"/>
          </w:tcPr>
          <w:p w14:paraId="025F7AC2" w14:textId="17547CF4" w:rsidR="00EC3837" w:rsidRPr="00282C85" w:rsidRDefault="00EC3837" w:rsidP="00EC3837">
            <w:pPr>
              <w:jc w:val="center"/>
              <w:rPr>
                <w:rFonts w:ascii="Arial" w:hAnsi="Arial" w:cs="Arial"/>
                <w:b/>
                <w:sz w:val="14"/>
                <w:szCs w:val="14"/>
                <w:highlight w:val="yellow"/>
                <w:lang w:val="es-ES"/>
              </w:rPr>
            </w:pPr>
          </w:p>
        </w:tc>
        <w:tc>
          <w:tcPr>
            <w:tcW w:w="1134" w:type="dxa"/>
            <w:vMerge w:val="restart"/>
            <w:vAlign w:val="center"/>
          </w:tcPr>
          <w:p w14:paraId="5BE1E60B" w14:textId="70DEBD81" w:rsidR="00EC3837" w:rsidRPr="00282C85" w:rsidRDefault="00EC3837" w:rsidP="00EC3837">
            <w:pPr>
              <w:jc w:val="center"/>
              <w:rPr>
                <w:rFonts w:ascii="Arial" w:hAnsi="Arial" w:cs="Arial"/>
                <w:b/>
                <w:sz w:val="14"/>
                <w:szCs w:val="14"/>
                <w:lang w:val="es-ES"/>
              </w:rPr>
            </w:pPr>
            <w:r w:rsidRPr="00282C85">
              <w:rPr>
                <w:rFonts w:ascii="Arial" w:hAnsi="Arial" w:cs="Arial"/>
                <w:b/>
                <w:sz w:val="14"/>
                <w:szCs w:val="14"/>
                <w:lang w:val="es-ES"/>
              </w:rPr>
              <w:t>Eficiencia energética</w:t>
            </w:r>
          </w:p>
        </w:tc>
        <w:tc>
          <w:tcPr>
            <w:tcW w:w="709" w:type="dxa"/>
            <w:vMerge w:val="restart"/>
            <w:vAlign w:val="center"/>
          </w:tcPr>
          <w:p w14:paraId="23F505E6" w14:textId="64CA41F4" w:rsidR="00EC3837" w:rsidRPr="00282C85" w:rsidRDefault="00EC3837" w:rsidP="00EC3837">
            <w:pPr>
              <w:jc w:val="center"/>
              <w:rPr>
                <w:rFonts w:ascii="Arial" w:hAnsi="Arial" w:cs="Arial"/>
                <w:b/>
                <w:sz w:val="14"/>
                <w:szCs w:val="14"/>
                <w:lang w:val="es-ES"/>
              </w:rPr>
            </w:pPr>
            <w:r w:rsidRPr="00282C85">
              <w:rPr>
                <w:rFonts w:ascii="Arial" w:hAnsi="Arial" w:cs="Arial"/>
                <w:b/>
                <w:sz w:val="14"/>
                <w:szCs w:val="14"/>
                <w:lang w:val="es-ES"/>
              </w:rPr>
              <w:t>MTD10</w:t>
            </w:r>
          </w:p>
        </w:tc>
        <w:tc>
          <w:tcPr>
            <w:tcW w:w="1559" w:type="dxa"/>
            <w:vMerge w:val="restart"/>
            <w:vAlign w:val="center"/>
          </w:tcPr>
          <w:p w14:paraId="09EFFC7C" w14:textId="1298C943" w:rsidR="00EC3837" w:rsidRPr="00282C85" w:rsidRDefault="00EC3837" w:rsidP="00EC3837">
            <w:pPr>
              <w:jc w:val="center"/>
              <w:rPr>
                <w:rFonts w:ascii="Arial" w:hAnsi="Arial" w:cs="Arial"/>
                <w:b/>
                <w:sz w:val="14"/>
                <w:szCs w:val="14"/>
                <w:lang w:val="es-ES"/>
              </w:rPr>
            </w:pPr>
            <w:r w:rsidRPr="00E85F78">
              <w:rPr>
                <w:rFonts w:ascii="Arial" w:hAnsi="Arial" w:cs="Arial"/>
                <w:bCs/>
                <w:sz w:val="14"/>
                <w:szCs w:val="14"/>
                <w:lang w:val="es-ES"/>
              </w:rPr>
              <w:t>Integrada a todos los procesos y consumos energéticos de la planta</w:t>
            </w:r>
          </w:p>
        </w:tc>
        <w:tc>
          <w:tcPr>
            <w:tcW w:w="993" w:type="dxa"/>
            <w:vMerge w:val="restart"/>
            <w:vAlign w:val="center"/>
          </w:tcPr>
          <w:p w14:paraId="56B5E6CE" w14:textId="0A6DBDB9" w:rsidR="00EC3837" w:rsidRPr="00282C85" w:rsidRDefault="00EC3837" w:rsidP="00EC3837">
            <w:pPr>
              <w:jc w:val="center"/>
              <w:rPr>
                <w:rFonts w:ascii="Arial" w:hAnsi="Arial" w:cs="Arial"/>
                <w:b/>
                <w:sz w:val="14"/>
                <w:szCs w:val="14"/>
                <w:lang w:val="es-ES"/>
              </w:rPr>
            </w:pPr>
            <w:r w:rsidRPr="00E85F78">
              <w:rPr>
                <w:rFonts w:ascii="Arial" w:hAnsi="Arial" w:cs="Arial"/>
                <w:bCs/>
                <w:sz w:val="14"/>
                <w:szCs w:val="14"/>
                <w:lang w:val="es-ES"/>
              </w:rPr>
              <w:t>SÍ</w:t>
            </w:r>
          </w:p>
        </w:tc>
        <w:tc>
          <w:tcPr>
            <w:tcW w:w="1134" w:type="dxa"/>
            <w:vAlign w:val="center"/>
          </w:tcPr>
          <w:p w14:paraId="1B644ACC" w14:textId="7B91DC8F" w:rsidR="00EC3837" w:rsidRPr="00282C85" w:rsidRDefault="00EC3837" w:rsidP="00EC3837">
            <w:pPr>
              <w:jc w:val="center"/>
              <w:rPr>
                <w:rFonts w:ascii="Arial" w:hAnsi="Arial" w:cs="Arial"/>
                <w:b/>
                <w:sz w:val="14"/>
                <w:szCs w:val="14"/>
                <w:lang w:val="es-ES"/>
              </w:rPr>
            </w:pPr>
            <w:r w:rsidRPr="00E85F78">
              <w:rPr>
                <w:rFonts w:ascii="Arial" w:hAnsi="Arial" w:cs="Arial"/>
                <w:bCs/>
                <w:sz w:val="14"/>
                <w:szCs w:val="14"/>
                <w:lang w:val="es-ES"/>
              </w:rPr>
              <w:t>a) Plan de eficiencia energética y auditorías energéticas</w:t>
            </w:r>
          </w:p>
        </w:tc>
        <w:tc>
          <w:tcPr>
            <w:tcW w:w="992" w:type="dxa"/>
            <w:vMerge w:val="restart"/>
            <w:vAlign w:val="center"/>
          </w:tcPr>
          <w:p w14:paraId="71964567" w14:textId="41C3BFCE" w:rsidR="00EC3837" w:rsidRPr="00282C85" w:rsidRDefault="00EC3837" w:rsidP="00EC3837">
            <w:pPr>
              <w:jc w:val="center"/>
              <w:rPr>
                <w:rFonts w:ascii="Arial" w:hAnsi="Arial" w:cs="Arial"/>
                <w:b/>
                <w:sz w:val="14"/>
                <w:szCs w:val="14"/>
                <w:lang w:val="es-ES"/>
              </w:rPr>
            </w:pPr>
            <w:r w:rsidRPr="00495D2D">
              <w:rPr>
                <w:sz w:val="14"/>
                <w:szCs w:val="14"/>
              </w:rPr>
              <w:t>--</w:t>
            </w:r>
          </w:p>
        </w:tc>
        <w:tc>
          <w:tcPr>
            <w:tcW w:w="1134" w:type="dxa"/>
            <w:vMerge w:val="restart"/>
            <w:vAlign w:val="center"/>
          </w:tcPr>
          <w:p w14:paraId="2CF183B2" w14:textId="0DA229C4" w:rsidR="00EC3837" w:rsidRPr="00282C85" w:rsidRDefault="00EC3837" w:rsidP="00EC3837">
            <w:pPr>
              <w:jc w:val="center"/>
              <w:rPr>
                <w:rFonts w:ascii="Arial" w:hAnsi="Arial" w:cs="Arial"/>
                <w:b/>
                <w:sz w:val="14"/>
                <w:szCs w:val="14"/>
                <w:lang w:val="es-ES"/>
              </w:rPr>
            </w:pPr>
            <w:r w:rsidRPr="00495D2D">
              <w:rPr>
                <w:sz w:val="14"/>
                <w:szCs w:val="14"/>
              </w:rPr>
              <w:t>--</w:t>
            </w:r>
          </w:p>
        </w:tc>
        <w:tc>
          <w:tcPr>
            <w:tcW w:w="850" w:type="dxa"/>
            <w:vMerge w:val="restart"/>
            <w:vAlign w:val="center"/>
          </w:tcPr>
          <w:p w14:paraId="48560022" w14:textId="2128F535" w:rsidR="00EC3837" w:rsidRPr="00282C85" w:rsidRDefault="00EC3837" w:rsidP="00EC3837">
            <w:pPr>
              <w:jc w:val="center"/>
              <w:rPr>
                <w:rFonts w:ascii="Arial" w:hAnsi="Arial" w:cs="Arial"/>
                <w:b/>
                <w:sz w:val="14"/>
                <w:szCs w:val="14"/>
                <w:lang w:val="es-ES"/>
              </w:rPr>
            </w:pPr>
            <w:r w:rsidRPr="00495D2D">
              <w:rPr>
                <w:sz w:val="14"/>
                <w:szCs w:val="14"/>
              </w:rPr>
              <w:t>--</w:t>
            </w:r>
          </w:p>
        </w:tc>
        <w:tc>
          <w:tcPr>
            <w:tcW w:w="993" w:type="dxa"/>
            <w:vMerge w:val="restart"/>
            <w:vAlign w:val="center"/>
          </w:tcPr>
          <w:p w14:paraId="264FE23C" w14:textId="3B53C427" w:rsidR="00EC3837" w:rsidRPr="00282C85" w:rsidRDefault="00EC3837" w:rsidP="00EC3837">
            <w:pPr>
              <w:jc w:val="center"/>
              <w:rPr>
                <w:rFonts w:ascii="Arial" w:hAnsi="Arial" w:cs="Arial"/>
                <w:b/>
                <w:sz w:val="14"/>
                <w:szCs w:val="14"/>
                <w:lang w:val="es-ES"/>
              </w:rPr>
            </w:pPr>
            <w:r w:rsidRPr="00495D2D">
              <w:rPr>
                <w:sz w:val="14"/>
                <w:szCs w:val="14"/>
              </w:rPr>
              <w:t>--</w:t>
            </w:r>
          </w:p>
        </w:tc>
        <w:tc>
          <w:tcPr>
            <w:tcW w:w="1134" w:type="dxa"/>
            <w:vMerge w:val="restart"/>
            <w:vAlign w:val="center"/>
          </w:tcPr>
          <w:p w14:paraId="61A6CF04" w14:textId="1798D41A" w:rsidR="00EC3837" w:rsidRPr="00282C85" w:rsidRDefault="00EC3837" w:rsidP="00EC3837">
            <w:pPr>
              <w:jc w:val="center"/>
              <w:rPr>
                <w:rFonts w:ascii="Arial" w:hAnsi="Arial" w:cs="Arial"/>
                <w:b/>
                <w:sz w:val="14"/>
                <w:szCs w:val="14"/>
                <w:lang w:val="es-ES"/>
              </w:rPr>
            </w:pPr>
            <w:r w:rsidRPr="00495D2D">
              <w:rPr>
                <w:sz w:val="14"/>
                <w:szCs w:val="14"/>
              </w:rPr>
              <w:t>--</w:t>
            </w:r>
          </w:p>
        </w:tc>
        <w:tc>
          <w:tcPr>
            <w:tcW w:w="850" w:type="dxa"/>
            <w:vMerge w:val="restart"/>
            <w:vAlign w:val="center"/>
          </w:tcPr>
          <w:p w14:paraId="5760C7A2" w14:textId="5D0DAB4E" w:rsidR="00EC3837" w:rsidRPr="00282C85" w:rsidRDefault="00EC3837" w:rsidP="00EC3837">
            <w:pPr>
              <w:jc w:val="center"/>
              <w:rPr>
                <w:rFonts w:ascii="Arial" w:hAnsi="Arial" w:cs="Arial"/>
                <w:b/>
                <w:sz w:val="14"/>
                <w:szCs w:val="14"/>
                <w:lang w:val="es-ES"/>
              </w:rPr>
            </w:pPr>
            <w:r w:rsidRPr="00495D2D">
              <w:rPr>
                <w:sz w:val="14"/>
                <w:szCs w:val="14"/>
              </w:rPr>
              <w:t>--</w:t>
            </w:r>
          </w:p>
        </w:tc>
        <w:tc>
          <w:tcPr>
            <w:tcW w:w="3544" w:type="dxa"/>
            <w:vAlign w:val="center"/>
          </w:tcPr>
          <w:p w14:paraId="36D7835E" w14:textId="6473BB5F" w:rsidR="00EC3837" w:rsidRPr="00282C85" w:rsidRDefault="00EC3837" w:rsidP="00EC3837">
            <w:pPr>
              <w:jc w:val="both"/>
              <w:rPr>
                <w:rFonts w:ascii="Arial" w:hAnsi="Arial" w:cs="Arial"/>
                <w:b/>
                <w:sz w:val="14"/>
                <w:szCs w:val="14"/>
                <w:lang w:val="es-ES"/>
              </w:rPr>
            </w:pPr>
            <w:r w:rsidRPr="00111E48">
              <w:rPr>
                <w:rFonts w:ascii="Arial" w:hAnsi="Arial" w:cs="Arial"/>
                <w:bCs/>
                <w:sz w:val="16"/>
                <w:szCs w:val="16"/>
              </w:rPr>
              <w:t xml:space="preserve">La instalación dispone de un plan de eficiencia energética integrado en su </w:t>
            </w:r>
            <w:r>
              <w:rPr>
                <w:rFonts w:ascii="Arial" w:hAnsi="Arial" w:cs="Arial"/>
                <w:bCs/>
                <w:sz w:val="16"/>
                <w:szCs w:val="16"/>
              </w:rPr>
              <w:t>SGA</w:t>
            </w:r>
            <w:r w:rsidRPr="00111E48">
              <w:rPr>
                <w:rFonts w:ascii="Arial" w:hAnsi="Arial" w:cs="Arial"/>
                <w:bCs/>
                <w:sz w:val="16"/>
                <w:szCs w:val="16"/>
              </w:rPr>
              <w:t xml:space="preserve">, que incluye la realización de </w:t>
            </w:r>
            <w:r w:rsidR="0086393B">
              <w:rPr>
                <w:rFonts w:ascii="Arial" w:hAnsi="Arial" w:cs="Arial"/>
                <w:bCs/>
                <w:sz w:val="16"/>
                <w:szCs w:val="16"/>
              </w:rPr>
              <w:t>revisiones</w:t>
            </w:r>
            <w:r w:rsidRPr="00111E48">
              <w:rPr>
                <w:rFonts w:ascii="Arial" w:hAnsi="Arial" w:cs="Arial"/>
                <w:bCs/>
                <w:sz w:val="16"/>
                <w:szCs w:val="16"/>
              </w:rPr>
              <w:t xml:space="preserve"> energéticas </w:t>
            </w:r>
            <w:r w:rsidR="0086393B">
              <w:rPr>
                <w:rFonts w:ascii="Arial" w:hAnsi="Arial" w:cs="Arial"/>
                <w:bCs/>
                <w:sz w:val="16"/>
                <w:szCs w:val="16"/>
              </w:rPr>
              <w:t>anuales</w:t>
            </w:r>
            <w:r w:rsidRPr="00111E48">
              <w:rPr>
                <w:rFonts w:ascii="Arial" w:hAnsi="Arial" w:cs="Arial"/>
                <w:bCs/>
                <w:sz w:val="16"/>
                <w:szCs w:val="16"/>
              </w:rPr>
              <w:t xml:space="preserve"> con el fin de optimizar el uso de la energía y reducir el consumo energético. Se adjunta el certificado del Sistema de Gestión </w:t>
            </w:r>
            <w:r w:rsidRPr="005C3F59">
              <w:rPr>
                <w:rFonts w:ascii="Arial" w:hAnsi="Arial" w:cs="Arial"/>
                <w:bCs/>
                <w:sz w:val="16"/>
                <w:szCs w:val="16"/>
              </w:rPr>
              <w:t>Energética conforme a la norma ISO 50001 (</w:t>
            </w:r>
            <w:r w:rsidRPr="005C3F59">
              <w:rPr>
                <w:rFonts w:ascii="Arial" w:hAnsi="Arial" w:cs="Arial"/>
                <w:b/>
                <w:i/>
                <w:iCs/>
                <w:sz w:val="16"/>
                <w:szCs w:val="16"/>
              </w:rPr>
              <w:t>Anexo 01</w:t>
            </w:r>
            <w:r w:rsidR="00184623">
              <w:rPr>
                <w:rFonts w:ascii="Arial" w:hAnsi="Arial" w:cs="Arial"/>
                <w:b/>
                <w:i/>
                <w:iCs/>
                <w:sz w:val="16"/>
                <w:szCs w:val="16"/>
              </w:rPr>
              <w:t>1</w:t>
            </w:r>
            <w:r w:rsidRPr="00A05186">
              <w:rPr>
                <w:rFonts w:ascii="Arial" w:hAnsi="Arial" w:cs="Arial"/>
                <w:b/>
                <w:i/>
                <w:iCs/>
                <w:sz w:val="16"/>
                <w:szCs w:val="16"/>
                <w:u w:val="single"/>
              </w:rPr>
              <w:t>_</w:t>
            </w:r>
            <w:r w:rsidRPr="005C3F59">
              <w:rPr>
                <w:rFonts w:ascii="Arial" w:hAnsi="Arial" w:cs="Arial"/>
                <w:b/>
                <w:i/>
                <w:iCs/>
                <w:sz w:val="16"/>
                <w:szCs w:val="16"/>
              </w:rPr>
              <w:t>000</w:t>
            </w:r>
            <w:r>
              <w:rPr>
                <w:rFonts w:ascii="Arial" w:hAnsi="Arial" w:cs="Arial"/>
                <w:bCs/>
                <w:sz w:val="16"/>
                <w:szCs w:val="16"/>
              </w:rPr>
              <w:t>).</w:t>
            </w:r>
          </w:p>
        </w:tc>
      </w:tr>
      <w:tr w:rsidR="00EC3837" w:rsidRPr="00282C85" w14:paraId="3BFB2AA0" w14:textId="77777777" w:rsidTr="0087012D">
        <w:trPr>
          <w:cantSplit/>
          <w:trHeight w:val="710"/>
          <w:jc w:val="center"/>
        </w:trPr>
        <w:tc>
          <w:tcPr>
            <w:tcW w:w="1129" w:type="dxa"/>
            <w:vMerge/>
            <w:vAlign w:val="center"/>
          </w:tcPr>
          <w:p w14:paraId="684744F9" w14:textId="77777777" w:rsidR="00EC3837" w:rsidRPr="00282C85" w:rsidRDefault="00EC3837" w:rsidP="00EC3837">
            <w:pPr>
              <w:jc w:val="center"/>
              <w:rPr>
                <w:rFonts w:ascii="Arial" w:hAnsi="Arial" w:cs="Arial"/>
                <w:b/>
                <w:sz w:val="14"/>
                <w:szCs w:val="14"/>
                <w:highlight w:val="yellow"/>
                <w:lang w:val="es-ES"/>
              </w:rPr>
            </w:pPr>
          </w:p>
        </w:tc>
        <w:tc>
          <w:tcPr>
            <w:tcW w:w="1134" w:type="dxa"/>
            <w:vMerge/>
            <w:vAlign w:val="center"/>
          </w:tcPr>
          <w:p w14:paraId="112DE93D" w14:textId="77777777" w:rsidR="00EC3837" w:rsidRPr="00282C85" w:rsidRDefault="00EC3837" w:rsidP="00EC3837">
            <w:pPr>
              <w:jc w:val="center"/>
              <w:rPr>
                <w:rFonts w:ascii="Arial" w:hAnsi="Arial" w:cs="Arial"/>
                <w:b/>
                <w:sz w:val="14"/>
                <w:szCs w:val="14"/>
                <w:lang w:val="es-ES"/>
              </w:rPr>
            </w:pPr>
          </w:p>
        </w:tc>
        <w:tc>
          <w:tcPr>
            <w:tcW w:w="709" w:type="dxa"/>
            <w:vMerge/>
            <w:vAlign w:val="center"/>
          </w:tcPr>
          <w:p w14:paraId="29598867" w14:textId="77777777" w:rsidR="00EC3837" w:rsidRPr="00282C85" w:rsidRDefault="00EC3837" w:rsidP="00EC3837">
            <w:pPr>
              <w:jc w:val="center"/>
              <w:rPr>
                <w:rFonts w:ascii="Arial" w:hAnsi="Arial" w:cs="Arial"/>
                <w:b/>
                <w:sz w:val="14"/>
                <w:szCs w:val="14"/>
                <w:lang w:val="es-ES"/>
              </w:rPr>
            </w:pPr>
          </w:p>
        </w:tc>
        <w:tc>
          <w:tcPr>
            <w:tcW w:w="1559" w:type="dxa"/>
            <w:vMerge/>
            <w:vAlign w:val="center"/>
          </w:tcPr>
          <w:p w14:paraId="6AD29695" w14:textId="77777777" w:rsidR="00EC3837" w:rsidRPr="00E85F78" w:rsidRDefault="00EC3837" w:rsidP="00EC3837">
            <w:pPr>
              <w:jc w:val="center"/>
              <w:rPr>
                <w:rFonts w:ascii="Arial" w:hAnsi="Arial" w:cs="Arial"/>
                <w:bCs/>
                <w:sz w:val="14"/>
                <w:szCs w:val="14"/>
                <w:lang w:val="es-ES"/>
              </w:rPr>
            </w:pPr>
          </w:p>
        </w:tc>
        <w:tc>
          <w:tcPr>
            <w:tcW w:w="993" w:type="dxa"/>
            <w:vMerge/>
            <w:vAlign w:val="center"/>
          </w:tcPr>
          <w:p w14:paraId="2BE7B0B1" w14:textId="77777777" w:rsidR="00EC3837" w:rsidRPr="00E85F78" w:rsidRDefault="00EC3837" w:rsidP="00EC3837">
            <w:pPr>
              <w:jc w:val="center"/>
              <w:rPr>
                <w:rFonts w:ascii="Arial" w:hAnsi="Arial" w:cs="Arial"/>
                <w:bCs/>
                <w:sz w:val="14"/>
                <w:szCs w:val="14"/>
                <w:lang w:val="es-ES"/>
              </w:rPr>
            </w:pPr>
          </w:p>
        </w:tc>
        <w:tc>
          <w:tcPr>
            <w:tcW w:w="1134" w:type="dxa"/>
            <w:vAlign w:val="center"/>
          </w:tcPr>
          <w:p w14:paraId="727232C4" w14:textId="08CF4F65" w:rsidR="00EC3837" w:rsidRPr="00282C85" w:rsidRDefault="00EC3837" w:rsidP="00EC3837">
            <w:pPr>
              <w:jc w:val="center"/>
              <w:rPr>
                <w:rFonts w:ascii="Arial" w:hAnsi="Arial" w:cs="Arial"/>
                <w:b/>
                <w:sz w:val="14"/>
                <w:szCs w:val="14"/>
                <w:lang w:val="es-ES"/>
              </w:rPr>
            </w:pPr>
            <w:r w:rsidRPr="00E85F78">
              <w:rPr>
                <w:rFonts w:ascii="Arial" w:hAnsi="Arial" w:cs="Arial"/>
                <w:bCs/>
                <w:sz w:val="14"/>
                <w:szCs w:val="14"/>
                <w:lang w:val="es-ES"/>
              </w:rPr>
              <w:t>b) Registro del balance energético</w:t>
            </w:r>
          </w:p>
        </w:tc>
        <w:tc>
          <w:tcPr>
            <w:tcW w:w="992" w:type="dxa"/>
            <w:vMerge/>
            <w:vAlign w:val="center"/>
          </w:tcPr>
          <w:p w14:paraId="22127973" w14:textId="77777777" w:rsidR="00EC3837" w:rsidRPr="00282C85" w:rsidRDefault="00EC3837" w:rsidP="00EC3837">
            <w:pPr>
              <w:jc w:val="center"/>
              <w:rPr>
                <w:rFonts w:ascii="Arial" w:hAnsi="Arial" w:cs="Arial"/>
                <w:b/>
                <w:sz w:val="14"/>
                <w:szCs w:val="14"/>
                <w:lang w:val="es-ES"/>
              </w:rPr>
            </w:pPr>
          </w:p>
        </w:tc>
        <w:tc>
          <w:tcPr>
            <w:tcW w:w="1134" w:type="dxa"/>
            <w:vMerge/>
            <w:vAlign w:val="center"/>
          </w:tcPr>
          <w:p w14:paraId="39C9E826" w14:textId="77777777" w:rsidR="00EC3837" w:rsidRPr="00282C85" w:rsidRDefault="00EC3837" w:rsidP="00EC3837">
            <w:pPr>
              <w:jc w:val="center"/>
              <w:rPr>
                <w:rFonts w:ascii="Arial" w:hAnsi="Arial" w:cs="Arial"/>
                <w:b/>
                <w:sz w:val="14"/>
                <w:szCs w:val="14"/>
                <w:lang w:val="es-ES"/>
              </w:rPr>
            </w:pPr>
          </w:p>
        </w:tc>
        <w:tc>
          <w:tcPr>
            <w:tcW w:w="850" w:type="dxa"/>
            <w:vMerge/>
            <w:vAlign w:val="center"/>
          </w:tcPr>
          <w:p w14:paraId="11DBDC90" w14:textId="77777777" w:rsidR="00EC3837" w:rsidRPr="00282C85" w:rsidRDefault="00EC3837" w:rsidP="00EC3837">
            <w:pPr>
              <w:jc w:val="center"/>
              <w:rPr>
                <w:rFonts w:ascii="Arial" w:hAnsi="Arial" w:cs="Arial"/>
                <w:b/>
                <w:sz w:val="14"/>
                <w:szCs w:val="14"/>
                <w:lang w:val="es-ES"/>
              </w:rPr>
            </w:pPr>
          </w:p>
        </w:tc>
        <w:tc>
          <w:tcPr>
            <w:tcW w:w="993" w:type="dxa"/>
            <w:vMerge/>
            <w:vAlign w:val="center"/>
          </w:tcPr>
          <w:p w14:paraId="3AA94339" w14:textId="77777777" w:rsidR="00EC3837" w:rsidRPr="00282C85" w:rsidRDefault="00EC3837" w:rsidP="00EC3837">
            <w:pPr>
              <w:jc w:val="center"/>
              <w:rPr>
                <w:rFonts w:ascii="Arial" w:hAnsi="Arial" w:cs="Arial"/>
                <w:b/>
                <w:sz w:val="14"/>
                <w:szCs w:val="14"/>
                <w:lang w:val="es-ES"/>
              </w:rPr>
            </w:pPr>
          </w:p>
        </w:tc>
        <w:tc>
          <w:tcPr>
            <w:tcW w:w="1134" w:type="dxa"/>
            <w:vMerge/>
            <w:vAlign w:val="center"/>
          </w:tcPr>
          <w:p w14:paraId="0A84C36B" w14:textId="77777777" w:rsidR="00EC3837" w:rsidRPr="00282C85" w:rsidRDefault="00EC3837" w:rsidP="00EC3837">
            <w:pPr>
              <w:jc w:val="center"/>
              <w:rPr>
                <w:rFonts w:ascii="Arial" w:hAnsi="Arial" w:cs="Arial"/>
                <w:b/>
                <w:sz w:val="14"/>
                <w:szCs w:val="14"/>
                <w:lang w:val="es-ES"/>
              </w:rPr>
            </w:pPr>
          </w:p>
        </w:tc>
        <w:tc>
          <w:tcPr>
            <w:tcW w:w="850" w:type="dxa"/>
            <w:vMerge/>
            <w:vAlign w:val="center"/>
          </w:tcPr>
          <w:p w14:paraId="22498DF4" w14:textId="77777777" w:rsidR="00EC3837" w:rsidRPr="00282C85" w:rsidRDefault="00EC3837" w:rsidP="00EC3837">
            <w:pPr>
              <w:jc w:val="center"/>
              <w:rPr>
                <w:rFonts w:ascii="Arial" w:hAnsi="Arial" w:cs="Arial"/>
                <w:b/>
                <w:sz w:val="14"/>
                <w:szCs w:val="14"/>
                <w:lang w:val="es-ES"/>
              </w:rPr>
            </w:pPr>
          </w:p>
        </w:tc>
        <w:tc>
          <w:tcPr>
            <w:tcW w:w="3544" w:type="dxa"/>
            <w:vAlign w:val="center"/>
          </w:tcPr>
          <w:p w14:paraId="7AD79850" w14:textId="5038C750" w:rsidR="00EC3837" w:rsidRPr="00282C85" w:rsidRDefault="00EC3837" w:rsidP="00EC3837">
            <w:pPr>
              <w:jc w:val="both"/>
              <w:rPr>
                <w:rFonts w:ascii="Arial" w:hAnsi="Arial" w:cs="Arial"/>
                <w:b/>
                <w:sz w:val="14"/>
                <w:szCs w:val="14"/>
                <w:lang w:val="es-ES"/>
              </w:rPr>
            </w:pPr>
            <w:r w:rsidRPr="00111E48">
              <w:rPr>
                <w:rFonts w:ascii="Arial" w:hAnsi="Arial" w:cs="Arial"/>
                <w:bCs/>
                <w:sz w:val="16"/>
                <w:szCs w:val="16"/>
                <w:lang w:val="es-ES"/>
              </w:rPr>
              <w:t xml:space="preserve">La instalación mantiene un registro actualizado del balance energético, en el que se recogen los consumos energéticos por fuentes y procesos, permitiendo el seguimiento del desempeño energético y la detección de desviaciones. </w:t>
            </w:r>
            <w:r w:rsidR="00A05186" w:rsidRPr="00111E48">
              <w:rPr>
                <w:rFonts w:ascii="Arial" w:hAnsi="Arial" w:cs="Arial"/>
                <w:bCs/>
                <w:sz w:val="16"/>
                <w:szCs w:val="16"/>
                <w:lang w:val="es-ES"/>
              </w:rPr>
              <w:t xml:space="preserve">Se adjunta </w:t>
            </w:r>
            <w:r w:rsidR="00A05186" w:rsidRPr="00D916B9">
              <w:rPr>
                <w:rFonts w:ascii="Arial" w:hAnsi="Arial" w:cs="Arial"/>
                <w:bCs/>
                <w:sz w:val="16"/>
                <w:szCs w:val="16"/>
                <w:lang w:val="es-ES"/>
              </w:rPr>
              <w:t>extracto del</w:t>
            </w:r>
            <w:r w:rsidR="00A05186" w:rsidRPr="00111E48">
              <w:rPr>
                <w:rFonts w:ascii="Arial" w:hAnsi="Arial" w:cs="Arial"/>
                <w:bCs/>
                <w:sz w:val="16"/>
                <w:szCs w:val="16"/>
                <w:lang w:val="es-ES"/>
              </w:rPr>
              <w:t xml:space="preserve"> Excel correspondiente al informe energético de la plant</w:t>
            </w:r>
            <w:r w:rsidR="00A05186">
              <w:rPr>
                <w:rFonts w:ascii="Arial" w:hAnsi="Arial" w:cs="Arial"/>
                <w:bCs/>
                <w:sz w:val="16"/>
                <w:szCs w:val="16"/>
                <w:lang w:val="es-ES"/>
              </w:rPr>
              <w:t xml:space="preserve">a </w:t>
            </w:r>
            <w:r w:rsidRPr="00A05186">
              <w:rPr>
                <w:rFonts w:ascii="Arial" w:hAnsi="Arial" w:cs="Arial"/>
                <w:bCs/>
                <w:sz w:val="16"/>
                <w:szCs w:val="16"/>
                <w:lang w:val="es-ES"/>
              </w:rPr>
              <w:t>(</w:t>
            </w:r>
            <w:r w:rsidRPr="00A05186">
              <w:rPr>
                <w:rFonts w:ascii="Arial" w:hAnsi="Arial" w:cs="Arial"/>
                <w:b/>
                <w:i/>
                <w:iCs/>
                <w:sz w:val="16"/>
                <w:szCs w:val="16"/>
                <w:lang w:val="es-ES"/>
              </w:rPr>
              <w:t>Anexo 01</w:t>
            </w:r>
            <w:r w:rsidR="00184623">
              <w:rPr>
                <w:rFonts w:ascii="Arial" w:hAnsi="Arial" w:cs="Arial"/>
                <w:b/>
                <w:i/>
                <w:iCs/>
                <w:sz w:val="16"/>
                <w:szCs w:val="16"/>
                <w:lang w:val="es-ES"/>
              </w:rPr>
              <w:t>2</w:t>
            </w:r>
            <w:r w:rsidRPr="00A05186">
              <w:rPr>
                <w:rFonts w:ascii="Arial" w:hAnsi="Arial" w:cs="Arial"/>
                <w:b/>
                <w:i/>
                <w:iCs/>
                <w:sz w:val="16"/>
                <w:szCs w:val="16"/>
                <w:u w:val="single"/>
                <w:lang w:val="es-ES"/>
              </w:rPr>
              <w:t>_</w:t>
            </w:r>
            <w:r w:rsidRPr="00A05186">
              <w:rPr>
                <w:rFonts w:ascii="Arial" w:hAnsi="Arial" w:cs="Arial"/>
                <w:b/>
                <w:i/>
                <w:iCs/>
                <w:sz w:val="16"/>
                <w:szCs w:val="16"/>
                <w:lang w:val="es-ES"/>
              </w:rPr>
              <w:t>000</w:t>
            </w:r>
            <w:r w:rsidRPr="00A05186">
              <w:rPr>
                <w:rFonts w:ascii="Arial" w:hAnsi="Arial" w:cs="Arial"/>
                <w:bCs/>
                <w:sz w:val="16"/>
                <w:szCs w:val="16"/>
                <w:lang w:val="es-ES"/>
              </w:rPr>
              <w:t>)</w:t>
            </w:r>
          </w:p>
        </w:tc>
      </w:tr>
      <w:tr w:rsidR="00270669" w:rsidRPr="00282C85" w14:paraId="75338C2F" w14:textId="77777777" w:rsidTr="0087012D">
        <w:trPr>
          <w:cantSplit/>
          <w:trHeight w:val="23"/>
          <w:jc w:val="center"/>
        </w:trPr>
        <w:tc>
          <w:tcPr>
            <w:tcW w:w="1129" w:type="dxa"/>
            <w:vMerge/>
            <w:vAlign w:val="center"/>
          </w:tcPr>
          <w:p w14:paraId="7DCE2D3F" w14:textId="77777777" w:rsidR="00270669" w:rsidRPr="00282C85" w:rsidRDefault="00270669" w:rsidP="00270669">
            <w:pPr>
              <w:jc w:val="center"/>
              <w:rPr>
                <w:rFonts w:ascii="Arial" w:hAnsi="Arial" w:cs="Arial"/>
                <w:b/>
                <w:sz w:val="14"/>
                <w:szCs w:val="14"/>
                <w:highlight w:val="yellow"/>
                <w:lang w:val="es-ES"/>
              </w:rPr>
            </w:pPr>
          </w:p>
        </w:tc>
        <w:tc>
          <w:tcPr>
            <w:tcW w:w="1134" w:type="dxa"/>
            <w:vMerge/>
            <w:vAlign w:val="center"/>
          </w:tcPr>
          <w:p w14:paraId="69AAC332" w14:textId="77777777" w:rsidR="00270669" w:rsidRPr="00282C85" w:rsidRDefault="00270669" w:rsidP="00270669">
            <w:pPr>
              <w:jc w:val="center"/>
              <w:rPr>
                <w:rFonts w:ascii="Arial" w:hAnsi="Arial" w:cs="Arial"/>
                <w:b/>
                <w:bCs/>
                <w:sz w:val="14"/>
                <w:szCs w:val="14"/>
                <w:highlight w:val="yellow"/>
                <w:lang w:val="es-ES"/>
              </w:rPr>
            </w:pPr>
          </w:p>
        </w:tc>
        <w:tc>
          <w:tcPr>
            <w:tcW w:w="709" w:type="dxa"/>
            <w:vMerge w:val="restart"/>
            <w:vAlign w:val="center"/>
          </w:tcPr>
          <w:p w14:paraId="570F3200" w14:textId="3E51235A" w:rsidR="00270669" w:rsidRPr="00282C85" w:rsidRDefault="00270669" w:rsidP="00270669">
            <w:pPr>
              <w:jc w:val="center"/>
              <w:rPr>
                <w:rFonts w:ascii="Arial" w:hAnsi="Arial" w:cs="Arial"/>
                <w:b/>
                <w:sz w:val="14"/>
                <w:szCs w:val="14"/>
                <w:lang w:val="es-ES"/>
              </w:rPr>
            </w:pPr>
            <w:r w:rsidRPr="00282C85">
              <w:rPr>
                <w:rFonts w:ascii="Arial" w:hAnsi="Arial" w:cs="Arial"/>
                <w:b/>
                <w:sz w:val="14"/>
                <w:szCs w:val="14"/>
                <w:lang w:val="es-ES"/>
              </w:rPr>
              <w:t>MTD11</w:t>
            </w:r>
          </w:p>
        </w:tc>
        <w:tc>
          <w:tcPr>
            <w:tcW w:w="1559" w:type="dxa"/>
            <w:vMerge w:val="restart"/>
            <w:vAlign w:val="center"/>
          </w:tcPr>
          <w:p w14:paraId="7CFE05DC" w14:textId="7DE6C682" w:rsidR="00270669" w:rsidRPr="00282C85" w:rsidRDefault="00270669" w:rsidP="00270669">
            <w:pPr>
              <w:jc w:val="center"/>
              <w:rPr>
                <w:rFonts w:ascii="Arial" w:hAnsi="Arial" w:cs="Arial"/>
                <w:b/>
                <w:sz w:val="14"/>
                <w:szCs w:val="14"/>
                <w:lang w:val="es-ES"/>
              </w:rPr>
            </w:pPr>
            <w:r w:rsidRPr="00495D2D">
              <w:rPr>
                <w:rFonts w:ascii="Arial" w:hAnsi="Arial" w:cs="Arial"/>
                <w:bCs/>
                <w:sz w:val="14"/>
                <w:szCs w:val="14"/>
                <w:lang w:val="es-ES"/>
              </w:rPr>
              <w:t>Integrada a todos los niveles de fábrica</w:t>
            </w:r>
          </w:p>
        </w:tc>
        <w:tc>
          <w:tcPr>
            <w:tcW w:w="993" w:type="dxa"/>
            <w:vAlign w:val="center"/>
          </w:tcPr>
          <w:p w14:paraId="3833BD49" w14:textId="78CF4626" w:rsidR="00270669" w:rsidRPr="003632F0" w:rsidRDefault="003632F0" w:rsidP="00270669">
            <w:pPr>
              <w:jc w:val="center"/>
              <w:rPr>
                <w:rFonts w:ascii="Arial" w:hAnsi="Arial" w:cs="Arial"/>
                <w:bCs/>
                <w:sz w:val="14"/>
                <w:szCs w:val="14"/>
                <w:lang w:val="es-ES"/>
              </w:rPr>
            </w:pPr>
            <w:r w:rsidRPr="003632F0">
              <w:rPr>
                <w:rFonts w:ascii="Arial" w:hAnsi="Arial" w:cs="Arial"/>
                <w:bCs/>
                <w:sz w:val="14"/>
                <w:szCs w:val="14"/>
                <w:lang w:val="es-ES"/>
              </w:rPr>
              <w:t>NO APLICA</w:t>
            </w:r>
          </w:p>
        </w:tc>
        <w:tc>
          <w:tcPr>
            <w:tcW w:w="1134" w:type="dxa"/>
            <w:vAlign w:val="center"/>
          </w:tcPr>
          <w:p w14:paraId="33F176CE" w14:textId="0DC38AA5" w:rsidR="00270669" w:rsidRPr="00282C85" w:rsidRDefault="00270669" w:rsidP="00270669">
            <w:pPr>
              <w:jc w:val="center"/>
              <w:rPr>
                <w:rFonts w:ascii="Arial" w:hAnsi="Arial" w:cs="Arial"/>
                <w:b/>
                <w:sz w:val="14"/>
                <w:szCs w:val="14"/>
                <w:lang w:val="es-ES"/>
              </w:rPr>
            </w:pPr>
            <w:r w:rsidRPr="00EA581A">
              <w:rPr>
                <w:rFonts w:ascii="Arial" w:hAnsi="Arial" w:cs="Arial"/>
                <w:bCs/>
                <w:sz w:val="14"/>
                <w:szCs w:val="14"/>
                <w:lang w:val="es-ES"/>
              </w:rPr>
              <w:t>a) Diseño óptimo del horno para el calentamiento de la carga</w:t>
            </w:r>
          </w:p>
        </w:tc>
        <w:tc>
          <w:tcPr>
            <w:tcW w:w="992" w:type="dxa"/>
            <w:vMerge w:val="restart"/>
            <w:vAlign w:val="center"/>
          </w:tcPr>
          <w:p w14:paraId="51679C25" w14:textId="2557F7D1" w:rsidR="00270669" w:rsidRPr="00282C85" w:rsidRDefault="00270669" w:rsidP="00270669">
            <w:pPr>
              <w:jc w:val="center"/>
              <w:rPr>
                <w:rFonts w:ascii="Arial" w:hAnsi="Arial" w:cs="Arial"/>
                <w:b/>
                <w:sz w:val="14"/>
                <w:szCs w:val="14"/>
                <w:lang w:val="es-ES"/>
              </w:rPr>
            </w:pPr>
            <w:r w:rsidRPr="00495D2D">
              <w:rPr>
                <w:sz w:val="14"/>
                <w:szCs w:val="14"/>
              </w:rPr>
              <w:t>--</w:t>
            </w:r>
          </w:p>
        </w:tc>
        <w:tc>
          <w:tcPr>
            <w:tcW w:w="1134" w:type="dxa"/>
            <w:vMerge w:val="restart"/>
            <w:vAlign w:val="center"/>
          </w:tcPr>
          <w:p w14:paraId="0EDE1315" w14:textId="3ACAC220" w:rsidR="00270669" w:rsidRPr="00282C85" w:rsidRDefault="00270669" w:rsidP="00270669">
            <w:pPr>
              <w:jc w:val="center"/>
              <w:rPr>
                <w:rFonts w:ascii="Arial" w:hAnsi="Arial" w:cs="Arial"/>
                <w:b/>
                <w:sz w:val="14"/>
                <w:szCs w:val="14"/>
                <w:lang w:val="es-ES"/>
              </w:rPr>
            </w:pPr>
            <w:r w:rsidRPr="00495D2D">
              <w:rPr>
                <w:sz w:val="14"/>
                <w:szCs w:val="14"/>
              </w:rPr>
              <w:t>--</w:t>
            </w:r>
          </w:p>
        </w:tc>
        <w:tc>
          <w:tcPr>
            <w:tcW w:w="850" w:type="dxa"/>
            <w:vMerge w:val="restart"/>
            <w:vAlign w:val="center"/>
          </w:tcPr>
          <w:p w14:paraId="788EC5B9" w14:textId="0F861E1E" w:rsidR="00270669" w:rsidRPr="00282C85" w:rsidRDefault="00270669" w:rsidP="00270669">
            <w:pPr>
              <w:jc w:val="center"/>
              <w:rPr>
                <w:rFonts w:ascii="Arial" w:hAnsi="Arial" w:cs="Arial"/>
                <w:b/>
                <w:sz w:val="14"/>
                <w:szCs w:val="14"/>
                <w:lang w:val="es-ES"/>
              </w:rPr>
            </w:pPr>
            <w:r w:rsidRPr="00495D2D">
              <w:rPr>
                <w:sz w:val="14"/>
                <w:szCs w:val="14"/>
              </w:rPr>
              <w:t>--</w:t>
            </w:r>
          </w:p>
        </w:tc>
        <w:tc>
          <w:tcPr>
            <w:tcW w:w="993" w:type="dxa"/>
            <w:vMerge w:val="restart"/>
            <w:vAlign w:val="center"/>
          </w:tcPr>
          <w:p w14:paraId="184433C9" w14:textId="273E2C3B" w:rsidR="00270669" w:rsidRPr="00282C85" w:rsidRDefault="00270669" w:rsidP="00270669">
            <w:pPr>
              <w:jc w:val="center"/>
              <w:rPr>
                <w:rFonts w:ascii="Arial" w:hAnsi="Arial" w:cs="Arial"/>
                <w:b/>
                <w:sz w:val="14"/>
                <w:szCs w:val="14"/>
                <w:lang w:val="es-ES"/>
              </w:rPr>
            </w:pPr>
            <w:r w:rsidRPr="00495D2D">
              <w:rPr>
                <w:sz w:val="14"/>
                <w:szCs w:val="14"/>
              </w:rPr>
              <w:t>--</w:t>
            </w:r>
          </w:p>
        </w:tc>
        <w:tc>
          <w:tcPr>
            <w:tcW w:w="1134" w:type="dxa"/>
            <w:vMerge w:val="restart"/>
            <w:vAlign w:val="center"/>
          </w:tcPr>
          <w:p w14:paraId="0B8356F4" w14:textId="1733AA47" w:rsidR="00270669" w:rsidRPr="00282C85" w:rsidRDefault="00270669" w:rsidP="00270669">
            <w:pPr>
              <w:jc w:val="center"/>
              <w:rPr>
                <w:rFonts w:ascii="Arial" w:hAnsi="Arial" w:cs="Arial"/>
                <w:b/>
                <w:sz w:val="14"/>
                <w:szCs w:val="14"/>
                <w:lang w:val="es-ES"/>
              </w:rPr>
            </w:pPr>
            <w:r w:rsidRPr="00495D2D">
              <w:rPr>
                <w:sz w:val="14"/>
                <w:szCs w:val="14"/>
              </w:rPr>
              <w:t>--</w:t>
            </w:r>
          </w:p>
        </w:tc>
        <w:tc>
          <w:tcPr>
            <w:tcW w:w="850" w:type="dxa"/>
            <w:vMerge w:val="restart"/>
            <w:vAlign w:val="center"/>
          </w:tcPr>
          <w:p w14:paraId="48AB7335" w14:textId="34182D47" w:rsidR="00270669" w:rsidRPr="00282C85" w:rsidRDefault="00270669" w:rsidP="00270669">
            <w:pPr>
              <w:jc w:val="center"/>
              <w:rPr>
                <w:rFonts w:ascii="Arial" w:hAnsi="Arial" w:cs="Arial"/>
                <w:b/>
                <w:sz w:val="14"/>
                <w:szCs w:val="14"/>
                <w:lang w:val="es-ES"/>
              </w:rPr>
            </w:pPr>
            <w:r w:rsidRPr="00495D2D">
              <w:rPr>
                <w:sz w:val="14"/>
                <w:szCs w:val="14"/>
              </w:rPr>
              <w:t>--</w:t>
            </w:r>
          </w:p>
        </w:tc>
        <w:tc>
          <w:tcPr>
            <w:tcW w:w="3544" w:type="dxa"/>
            <w:vAlign w:val="center"/>
          </w:tcPr>
          <w:p w14:paraId="746F844E" w14:textId="497F2BB5" w:rsidR="00270669" w:rsidRPr="00282C85" w:rsidRDefault="00270669" w:rsidP="00270669">
            <w:pPr>
              <w:jc w:val="both"/>
              <w:rPr>
                <w:rFonts w:ascii="Arial" w:hAnsi="Arial" w:cs="Arial"/>
                <w:b/>
                <w:sz w:val="14"/>
                <w:szCs w:val="14"/>
                <w:lang w:val="es-ES"/>
              </w:rPr>
            </w:pPr>
            <w:r>
              <w:rPr>
                <w:rFonts w:ascii="Arial" w:hAnsi="Arial" w:cs="Arial"/>
                <w:bCs/>
                <w:sz w:val="16"/>
                <w:szCs w:val="16"/>
                <w:lang w:val="es-ES"/>
              </w:rPr>
              <w:t>No se trata de una nueva instalación ni se ha realizado ningún cambio sustancial relativo al horno que haya permitido implantar esta técnica.</w:t>
            </w:r>
          </w:p>
        </w:tc>
      </w:tr>
      <w:tr w:rsidR="00270669" w:rsidRPr="00282C85" w14:paraId="6B65427B" w14:textId="77777777" w:rsidTr="0087012D">
        <w:trPr>
          <w:cantSplit/>
          <w:trHeight w:val="22"/>
          <w:jc w:val="center"/>
        </w:trPr>
        <w:tc>
          <w:tcPr>
            <w:tcW w:w="1129" w:type="dxa"/>
            <w:vMerge/>
            <w:vAlign w:val="center"/>
          </w:tcPr>
          <w:p w14:paraId="603F1193" w14:textId="77777777" w:rsidR="00270669" w:rsidRPr="00282C85" w:rsidRDefault="00270669" w:rsidP="00270669">
            <w:pPr>
              <w:jc w:val="center"/>
              <w:rPr>
                <w:rFonts w:ascii="Arial" w:hAnsi="Arial" w:cs="Arial"/>
                <w:b/>
                <w:sz w:val="14"/>
                <w:szCs w:val="14"/>
                <w:highlight w:val="yellow"/>
                <w:lang w:val="es-ES"/>
              </w:rPr>
            </w:pPr>
          </w:p>
        </w:tc>
        <w:tc>
          <w:tcPr>
            <w:tcW w:w="1134" w:type="dxa"/>
            <w:vMerge/>
            <w:vAlign w:val="center"/>
          </w:tcPr>
          <w:p w14:paraId="6E921103" w14:textId="77777777" w:rsidR="00270669" w:rsidRPr="00282C85" w:rsidRDefault="00270669" w:rsidP="00270669">
            <w:pPr>
              <w:jc w:val="center"/>
              <w:rPr>
                <w:rFonts w:ascii="Arial" w:hAnsi="Arial" w:cs="Arial"/>
                <w:b/>
                <w:bCs/>
                <w:sz w:val="14"/>
                <w:szCs w:val="14"/>
                <w:highlight w:val="yellow"/>
                <w:lang w:val="es-ES"/>
              </w:rPr>
            </w:pPr>
          </w:p>
        </w:tc>
        <w:tc>
          <w:tcPr>
            <w:tcW w:w="709" w:type="dxa"/>
            <w:vMerge/>
            <w:vAlign w:val="center"/>
          </w:tcPr>
          <w:p w14:paraId="74A38D68" w14:textId="77777777" w:rsidR="00270669" w:rsidRPr="00282C85" w:rsidRDefault="00270669" w:rsidP="00270669">
            <w:pPr>
              <w:jc w:val="center"/>
              <w:rPr>
                <w:rFonts w:ascii="Arial" w:hAnsi="Arial" w:cs="Arial"/>
                <w:b/>
                <w:sz w:val="14"/>
                <w:szCs w:val="14"/>
                <w:lang w:val="es-ES"/>
              </w:rPr>
            </w:pPr>
          </w:p>
        </w:tc>
        <w:tc>
          <w:tcPr>
            <w:tcW w:w="1559" w:type="dxa"/>
            <w:vMerge/>
            <w:vAlign w:val="center"/>
          </w:tcPr>
          <w:p w14:paraId="4174CF95" w14:textId="77777777" w:rsidR="00270669" w:rsidRPr="00282C85" w:rsidRDefault="00270669" w:rsidP="00270669">
            <w:pPr>
              <w:jc w:val="center"/>
              <w:rPr>
                <w:rFonts w:ascii="Arial" w:hAnsi="Arial" w:cs="Arial"/>
                <w:b/>
                <w:sz w:val="14"/>
                <w:szCs w:val="14"/>
                <w:lang w:val="es-ES"/>
              </w:rPr>
            </w:pPr>
          </w:p>
        </w:tc>
        <w:tc>
          <w:tcPr>
            <w:tcW w:w="993" w:type="dxa"/>
            <w:vAlign w:val="center"/>
          </w:tcPr>
          <w:p w14:paraId="394C6A43" w14:textId="60851898" w:rsidR="00270669" w:rsidRPr="00282C85" w:rsidRDefault="003632F0" w:rsidP="00270669">
            <w:pPr>
              <w:jc w:val="center"/>
              <w:rPr>
                <w:rFonts w:ascii="Arial" w:hAnsi="Arial" w:cs="Arial"/>
                <w:b/>
                <w:sz w:val="14"/>
                <w:szCs w:val="14"/>
                <w:lang w:val="es-ES"/>
              </w:rPr>
            </w:pPr>
            <w:r w:rsidRPr="003632F0">
              <w:rPr>
                <w:rFonts w:ascii="Arial" w:hAnsi="Arial" w:cs="Arial"/>
                <w:bCs/>
                <w:sz w:val="14"/>
                <w:szCs w:val="14"/>
                <w:lang w:val="es-ES"/>
              </w:rPr>
              <w:t>NO APLICA</w:t>
            </w:r>
          </w:p>
        </w:tc>
        <w:tc>
          <w:tcPr>
            <w:tcW w:w="1134" w:type="dxa"/>
            <w:vAlign w:val="center"/>
          </w:tcPr>
          <w:p w14:paraId="43954BBB" w14:textId="764B7B28" w:rsidR="00270669" w:rsidRPr="00282C85" w:rsidRDefault="00270669" w:rsidP="00270669">
            <w:pPr>
              <w:jc w:val="center"/>
              <w:rPr>
                <w:rFonts w:ascii="Arial" w:hAnsi="Arial" w:cs="Arial"/>
                <w:b/>
                <w:sz w:val="14"/>
                <w:szCs w:val="14"/>
                <w:lang w:val="es-ES"/>
              </w:rPr>
            </w:pPr>
            <w:r w:rsidRPr="00F3161A">
              <w:rPr>
                <w:rFonts w:ascii="Arial" w:hAnsi="Arial" w:cs="Arial"/>
                <w:bCs/>
                <w:sz w:val="14"/>
                <w:szCs w:val="14"/>
                <w:lang w:val="es-ES"/>
              </w:rPr>
              <w:t>b) Diseño óptimo del crisol de galvanización</w:t>
            </w:r>
          </w:p>
        </w:tc>
        <w:tc>
          <w:tcPr>
            <w:tcW w:w="992" w:type="dxa"/>
            <w:vMerge/>
            <w:vAlign w:val="center"/>
          </w:tcPr>
          <w:p w14:paraId="51871209" w14:textId="77777777" w:rsidR="00270669" w:rsidRPr="00282C85" w:rsidRDefault="00270669" w:rsidP="00270669">
            <w:pPr>
              <w:jc w:val="center"/>
              <w:rPr>
                <w:rFonts w:ascii="Arial" w:hAnsi="Arial" w:cs="Arial"/>
                <w:b/>
                <w:sz w:val="14"/>
                <w:szCs w:val="14"/>
                <w:lang w:val="es-ES"/>
              </w:rPr>
            </w:pPr>
          </w:p>
        </w:tc>
        <w:tc>
          <w:tcPr>
            <w:tcW w:w="1134" w:type="dxa"/>
            <w:vMerge/>
            <w:vAlign w:val="center"/>
          </w:tcPr>
          <w:p w14:paraId="45CBB996" w14:textId="77777777" w:rsidR="00270669" w:rsidRPr="00282C85" w:rsidRDefault="00270669" w:rsidP="00270669">
            <w:pPr>
              <w:jc w:val="center"/>
              <w:rPr>
                <w:rFonts w:ascii="Arial" w:hAnsi="Arial" w:cs="Arial"/>
                <w:b/>
                <w:sz w:val="14"/>
                <w:szCs w:val="14"/>
                <w:lang w:val="es-ES"/>
              </w:rPr>
            </w:pPr>
          </w:p>
        </w:tc>
        <w:tc>
          <w:tcPr>
            <w:tcW w:w="850" w:type="dxa"/>
            <w:vMerge/>
            <w:vAlign w:val="center"/>
          </w:tcPr>
          <w:p w14:paraId="339B92EC" w14:textId="77777777" w:rsidR="00270669" w:rsidRPr="00282C85" w:rsidRDefault="00270669" w:rsidP="00270669">
            <w:pPr>
              <w:jc w:val="center"/>
              <w:rPr>
                <w:rFonts w:ascii="Arial" w:hAnsi="Arial" w:cs="Arial"/>
                <w:b/>
                <w:sz w:val="14"/>
                <w:szCs w:val="14"/>
                <w:lang w:val="es-ES"/>
              </w:rPr>
            </w:pPr>
          </w:p>
        </w:tc>
        <w:tc>
          <w:tcPr>
            <w:tcW w:w="993" w:type="dxa"/>
            <w:vMerge/>
            <w:vAlign w:val="center"/>
          </w:tcPr>
          <w:p w14:paraId="726042FF" w14:textId="77777777" w:rsidR="00270669" w:rsidRPr="00282C85" w:rsidRDefault="00270669" w:rsidP="00270669">
            <w:pPr>
              <w:jc w:val="center"/>
              <w:rPr>
                <w:rFonts w:ascii="Arial" w:hAnsi="Arial" w:cs="Arial"/>
                <w:b/>
                <w:sz w:val="14"/>
                <w:szCs w:val="14"/>
                <w:lang w:val="es-ES"/>
              </w:rPr>
            </w:pPr>
          </w:p>
        </w:tc>
        <w:tc>
          <w:tcPr>
            <w:tcW w:w="1134" w:type="dxa"/>
            <w:vMerge/>
            <w:vAlign w:val="center"/>
          </w:tcPr>
          <w:p w14:paraId="71F7139D" w14:textId="77777777" w:rsidR="00270669" w:rsidRPr="00282C85" w:rsidRDefault="00270669" w:rsidP="00270669">
            <w:pPr>
              <w:jc w:val="center"/>
              <w:rPr>
                <w:rFonts w:ascii="Arial" w:hAnsi="Arial" w:cs="Arial"/>
                <w:b/>
                <w:sz w:val="14"/>
                <w:szCs w:val="14"/>
                <w:lang w:val="es-ES"/>
              </w:rPr>
            </w:pPr>
          </w:p>
        </w:tc>
        <w:tc>
          <w:tcPr>
            <w:tcW w:w="850" w:type="dxa"/>
            <w:vMerge/>
            <w:vAlign w:val="center"/>
          </w:tcPr>
          <w:p w14:paraId="2EB86C4A" w14:textId="77777777" w:rsidR="00270669" w:rsidRPr="00282C85" w:rsidRDefault="00270669" w:rsidP="00270669">
            <w:pPr>
              <w:jc w:val="center"/>
              <w:rPr>
                <w:rFonts w:ascii="Arial" w:hAnsi="Arial" w:cs="Arial"/>
                <w:b/>
                <w:sz w:val="14"/>
                <w:szCs w:val="14"/>
                <w:lang w:val="es-ES"/>
              </w:rPr>
            </w:pPr>
          </w:p>
        </w:tc>
        <w:tc>
          <w:tcPr>
            <w:tcW w:w="3544" w:type="dxa"/>
            <w:vAlign w:val="center"/>
          </w:tcPr>
          <w:p w14:paraId="741F2F44" w14:textId="2EBCA7BB" w:rsidR="00270669" w:rsidRPr="00416637" w:rsidRDefault="00270669" w:rsidP="00270669">
            <w:pPr>
              <w:rPr>
                <w:rFonts w:ascii="Arial" w:hAnsi="Arial" w:cs="Arial"/>
                <w:b/>
                <w:sz w:val="14"/>
                <w:szCs w:val="14"/>
                <w:lang w:val="es-ES"/>
              </w:rPr>
            </w:pPr>
            <w:r w:rsidRPr="00416637">
              <w:rPr>
                <w:rFonts w:ascii="Arial" w:hAnsi="Arial" w:cs="Arial"/>
                <w:bCs/>
                <w:sz w:val="16"/>
                <w:szCs w:val="16"/>
                <w:lang w:val="es-ES"/>
              </w:rPr>
              <w:t>No se realizan procesos de galvanización.</w:t>
            </w:r>
          </w:p>
        </w:tc>
      </w:tr>
      <w:tr w:rsidR="00270669" w:rsidRPr="00282C85" w14:paraId="2EEA3494" w14:textId="77777777" w:rsidTr="0087012D">
        <w:trPr>
          <w:cantSplit/>
          <w:trHeight w:val="22"/>
          <w:jc w:val="center"/>
        </w:trPr>
        <w:tc>
          <w:tcPr>
            <w:tcW w:w="1129" w:type="dxa"/>
            <w:vMerge/>
            <w:vAlign w:val="center"/>
          </w:tcPr>
          <w:p w14:paraId="26B44F6A" w14:textId="77777777" w:rsidR="00270669" w:rsidRPr="00282C85" w:rsidRDefault="00270669" w:rsidP="00270669">
            <w:pPr>
              <w:jc w:val="center"/>
              <w:rPr>
                <w:rFonts w:ascii="Arial" w:hAnsi="Arial" w:cs="Arial"/>
                <w:b/>
                <w:sz w:val="14"/>
                <w:szCs w:val="14"/>
                <w:highlight w:val="yellow"/>
                <w:lang w:val="es-ES"/>
              </w:rPr>
            </w:pPr>
          </w:p>
        </w:tc>
        <w:tc>
          <w:tcPr>
            <w:tcW w:w="1134" w:type="dxa"/>
            <w:vMerge/>
            <w:vAlign w:val="center"/>
          </w:tcPr>
          <w:p w14:paraId="6E574A2E" w14:textId="77777777" w:rsidR="00270669" w:rsidRPr="00282C85" w:rsidRDefault="00270669" w:rsidP="00270669">
            <w:pPr>
              <w:jc w:val="center"/>
              <w:rPr>
                <w:rFonts w:ascii="Arial" w:hAnsi="Arial" w:cs="Arial"/>
                <w:b/>
                <w:bCs/>
                <w:sz w:val="14"/>
                <w:szCs w:val="14"/>
                <w:highlight w:val="yellow"/>
                <w:lang w:val="es-ES"/>
              </w:rPr>
            </w:pPr>
          </w:p>
        </w:tc>
        <w:tc>
          <w:tcPr>
            <w:tcW w:w="709" w:type="dxa"/>
            <w:vMerge/>
            <w:vAlign w:val="center"/>
          </w:tcPr>
          <w:p w14:paraId="25C5BB27" w14:textId="77777777" w:rsidR="00270669" w:rsidRPr="00282C85" w:rsidRDefault="00270669" w:rsidP="00270669">
            <w:pPr>
              <w:jc w:val="center"/>
              <w:rPr>
                <w:rFonts w:ascii="Arial" w:hAnsi="Arial" w:cs="Arial"/>
                <w:b/>
                <w:sz w:val="14"/>
                <w:szCs w:val="14"/>
                <w:lang w:val="es-ES"/>
              </w:rPr>
            </w:pPr>
          </w:p>
        </w:tc>
        <w:tc>
          <w:tcPr>
            <w:tcW w:w="1559" w:type="dxa"/>
            <w:vMerge/>
            <w:vAlign w:val="center"/>
          </w:tcPr>
          <w:p w14:paraId="2DA98523" w14:textId="77777777" w:rsidR="00270669" w:rsidRPr="00282C85" w:rsidRDefault="00270669" w:rsidP="00270669">
            <w:pPr>
              <w:jc w:val="center"/>
              <w:rPr>
                <w:rFonts w:ascii="Arial" w:hAnsi="Arial" w:cs="Arial"/>
                <w:b/>
                <w:sz w:val="14"/>
                <w:szCs w:val="14"/>
                <w:lang w:val="es-ES"/>
              </w:rPr>
            </w:pPr>
          </w:p>
        </w:tc>
        <w:tc>
          <w:tcPr>
            <w:tcW w:w="993" w:type="dxa"/>
            <w:vAlign w:val="center"/>
          </w:tcPr>
          <w:p w14:paraId="5B654B82" w14:textId="6D0D7C6C" w:rsidR="00270669" w:rsidRPr="00282C85" w:rsidRDefault="003632F0" w:rsidP="00270669">
            <w:pPr>
              <w:jc w:val="center"/>
              <w:rPr>
                <w:rFonts w:ascii="Arial" w:hAnsi="Arial" w:cs="Arial"/>
                <w:b/>
                <w:sz w:val="14"/>
                <w:szCs w:val="14"/>
                <w:lang w:val="es-ES"/>
              </w:rPr>
            </w:pPr>
            <w:r w:rsidRPr="003632F0">
              <w:rPr>
                <w:rFonts w:ascii="Arial" w:hAnsi="Arial" w:cs="Arial"/>
                <w:bCs/>
                <w:sz w:val="14"/>
                <w:szCs w:val="14"/>
                <w:lang w:val="es-ES"/>
              </w:rPr>
              <w:t>NO APLICA</w:t>
            </w:r>
          </w:p>
        </w:tc>
        <w:tc>
          <w:tcPr>
            <w:tcW w:w="1134" w:type="dxa"/>
            <w:vAlign w:val="center"/>
          </w:tcPr>
          <w:p w14:paraId="580E921E" w14:textId="30DFB543" w:rsidR="00270669" w:rsidRPr="00282C85" w:rsidRDefault="00270669" w:rsidP="00270669">
            <w:pPr>
              <w:jc w:val="center"/>
              <w:rPr>
                <w:rFonts w:ascii="Arial" w:hAnsi="Arial" w:cs="Arial"/>
                <w:b/>
                <w:sz w:val="14"/>
                <w:szCs w:val="14"/>
                <w:lang w:val="es-ES"/>
              </w:rPr>
            </w:pPr>
            <w:r w:rsidRPr="00F3161A">
              <w:rPr>
                <w:rFonts w:ascii="Arial" w:hAnsi="Arial" w:cs="Arial"/>
                <w:bCs/>
                <w:sz w:val="14"/>
                <w:szCs w:val="14"/>
                <w:lang w:val="es-ES"/>
              </w:rPr>
              <w:t>c) Funcionamiento óptimo del crisol de galvanización</w:t>
            </w:r>
          </w:p>
        </w:tc>
        <w:tc>
          <w:tcPr>
            <w:tcW w:w="992" w:type="dxa"/>
            <w:vMerge/>
            <w:vAlign w:val="center"/>
          </w:tcPr>
          <w:p w14:paraId="42086536" w14:textId="77777777" w:rsidR="00270669" w:rsidRPr="00282C85" w:rsidRDefault="00270669" w:rsidP="00270669">
            <w:pPr>
              <w:jc w:val="center"/>
              <w:rPr>
                <w:rFonts w:ascii="Arial" w:hAnsi="Arial" w:cs="Arial"/>
                <w:b/>
                <w:sz w:val="14"/>
                <w:szCs w:val="14"/>
                <w:lang w:val="es-ES"/>
              </w:rPr>
            </w:pPr>
          </w:p>
        </w:tc>
        <w:tc>
          <w:tcPr>
            <w:tcW w:w="1134" w:type="dxa"/>
            <w:vMerge/>
            <w:vAlign w:val="center"/>
          </w:tcPr>
          <w:p w14:paraId="571F9A10" w14:textId="77777777" w:rsidR="00270669" w:rsidRPr="00282C85" w:rsidRDefault="00270669" w:rsidP="00270669">
            <w:pPr>
              <w:jc w:val="center"/>
              <w:rPr>
                <w:rFonts w:ascii="Arial" w:hAnsi="Arial" w:cs="Arial"/>
                <w:b/>
                <w:sz w:val="14"/>
                <w:szCs w:val="14"/>
                <w:lang w:val="es-ES"/>
              </w:rPr>
            </w:pPr>
          </w:p>
        </w:tc>
        <w:tc>
          <w:tcPr>
            <w:tcW w:w="850" w:type="dxa"/>
            <w:vMerge/>
            <w:vAlign w:val="center"/>
          </w:tcPr>
          <w:p w14:paraId="726642A8" w14:textId="77777777" w:rsidR="00270669" w:rsidRPr="00282C85" w:rsidRDefault="00270669" w:rsidP="00270669">
            <w:pPr>
              <w:jc w:val="center"/>
              <w:rPr>
                <w:rFonts w:ascii="Arial" w:hAnsi="Arial" w:cs="Arial"/>
                <w:b/>
                <w:sz w:val="14"/>
                <w:szCs w:val="14"/>
                <w:lang w:val="es-ES"/>
              </w:rPr>
            </w:pPr>
          </w:p>
        </w:tc>
        <w:tc>
          <w:tcPr>
            <w:tcW w:w="993" w:type="dxa"/>
            <w:vMerge/>
            <w:vAlign w:val="center"/>
          </w:tcPr>
          <w:p w14:paraId="581827FB" w14:textId="77777777" w:rsidR="00270669" w:rsidRPr="00282C85" w:rsidRDefault="00270669" w:rsidP="00270669">
            <w:pPr>
              <w:jc w:val="center"/>
              <w:rPr>
                <w:rFonts w:ascii="Arial" w:hAnsi="Arial" w:cs="Arial"/>
                <w:b/>
                <w:sz w:val="14"/>
                <w:szCs w:val="14"/>
                <w:lang w:val="es-ES"/>
              </w:rPr>
            </w:pPr>
          </w:p>
        </w:tc>
        <w:tc>
          <w:tcPr>
            <w:tcW w:w="1134" w:type="dxa"/>
            <w:vMerge/>
            <w:vAlign w:val="center"/>
          </w:tcPr>
          <w:p w14:paraId="31C2B940" w14:textId="77777777" w:rsidR="00270669" w:rsidRPr="00282C85" w:rsidRDefault="00270669" w:rsidP="00270669">
            <w:pPr>
              <w:jc w:val="center"/>
              <w:rPr>
                <w:rFonts w:ascii="Arial" w:hAnsi="Arial" w:cs="Arial"/>
                <w:b/>
                <w:sz w:val="14"/>
                <w:szCs w:val="14"/>
                <w:lang w:val="es-ES"/>
              </w:rPr>
            </w:pPr>
          </w:p>
        </w:tc>
        <w:tc>
          <w:tcPr>
            <w:tcW w:w="850" w:type="dxa"/>
            <w:vMerge/>
            <w:vAlign w:val="center"/>
          </w:tcPr>
          <w:p w14:paraId="1649A9C3" w14:textId="77777777" w:rsidR="00270669" w:rsidRPr="00282C85" w:rsidRDefault="00270669" w:rsidP="00270669">
            <w:pPr>
              <w:jc w:val="center"/>
              <w:rPr>
                <w:rFonts w:ascii="Arial" w:hAnsi="Arial" w:cs="Arial"/>
                <w:b/>
                <w:sz w:val="14"/>
                <w:szCs w:val="14"/>
                <w:lang w:val="es-ES"/>
              </w:rPr>
            </w:pPr>
          </w:p>
        </w:tc>
        <w:tc>
          <w:tcPr>
            <w:tcW w:w="3544" w:type="dxa"/>
            <w:vAlign w:val="center"/>
          </w:tcPr>
          <w:p w14:paraId="23026BB1" w14:textId="167B76C5" w:rsidR="00270669" w:rsidRPr="00416637" w:rsidRDefault="00270669" w:rsidP="00270669">
            <w:pPr>
              <w:jc w:val="both"/>
              <w:rPr>
                <w:rFonts w:ascii="Arial" w:hAnsi="Arial" w:cs="Arial"/>
                <w:b/>
                <w:sz w:val="14"/>
                <w:szCs w:val="14"/>
                <w:lang w:val="es-ES"/>
              </w:rPr>
            </w:pPr>
            <w:r w:rsidRPr="00416637">
              <w:rPr>
                <w:rFonts w:ascii="Arial" w:hAnsi="Arial" w:cs="Arial"/>
                <w:bCs/>
                <w:sz w:val="16"/>
                <w:szCs w:val="16"/>
                <w:lang w:val="es-ES"/>
              </w:rPr>
              <w:t>No se realizan procesos de galvanización.</w:t>
            </w:r>
          </w:p>
        </w:tc>
      </w:tr>
      <w:tr w:rsidR="00270669" w:rsidRPr="00282C85" w14:paraId="191C305F" w14:textId="77777777" w:rsidTr="0087012D">
        <w:trPr>
          <w:cantSplit/>
          <w:trHeight w:val="22"/>
          <w:jc w:val="center"/>
        </w:trPr>
        <w:tc>
          <w:tcPr>
            <w:tcW w:w="1129" w:type="dxa"/>
            <w:vMerge/>
            <w:vAlign w:val="center"/>
          </w:tcPr>
          <w:p w14:paraId="69EFCBFC" w14:textId="77777777" w:rsidR="00270669" w:rsidRPr="00282C85" w:rsidRDefault="00270669" w:rsidP="00270669">
            <w:pPr>
              <w:jc w:val="center"/>
              <w:rPr>
                <w:rFonts w:ascii="Arial" w:hAnsi="Arial" w:cs="Arial"/>
                <w:b/>
                <w:sz w:val="14"/>
                <w:szCs w:val="14"/>
                <w:highlight w:val="yellow"/>
                <w:lang w:val="es-ES"/>
              </w:rPr>
            </w:pPr>
          </w:p>
        </w:tc>
        <w:tc>
          <w:tcPr>
            <w:tcW w:w="1134" w:type="dxa"/>
            <w:vMerge/>
            <w:vAlign w:val="center"/>
          </w:tcPr>
          <w:p w14:paraId="2F71618F" w14:textId="77777777" w:rsidR="00270669" w:rsidRPr="00282C85" w:rsidRDefault="00270669" w:rsidP="00270669">
            <w:pPr>
              <w:jc w:val="center"/>
              <w:rPr>
                <w:rFonts w:ascii="Arial" w:hAnsi="Arial" w:cs="Arial"/>
                <w:b/>
                <w:bCs/>
                <w:sz w:val="14"/>
                <w:szCs w:val="14"/>
                <w:highlight w:val="yellow"/>
                <w:lang w:val="es-ES"/>
              </w:rPr>
            </w:pPr>
          </w:p>
        </w:tc>
        <w:tc>
          <w:tcPr>
            <w:tcW w:w="709" w:type="dxa"/>
            <w:vMerge/>
            <w:vAlign w:val="center"/>
          </w:tcPr>
          <w:p w14:paraId="2BB86AB7" w14:textId="77777777" w:rsidR="00270669" w:rsidRPr="00282C85" w:rsidRDefault="00270669" w:rsidP="00270669">
            <w:pPr>
              <w:jc w:val="center"/>
              <w:rPr>
                <w:rFonts w:ascii="Arial" w:hAnsi="Arial" w:cs="Arial"/>
                <w:b/>
                <w:sz w:val="14"/>
                <w:szCs w:val="14"/>
                <w:lang w:val="es-ES"/>
              </w:rPr>
            </w:pPr>
          </w:p>
        </w:tc>
        <w:tc>
          <w:tcPr>
            <w:tcW w:w="1559" w:type="dxa"/>
            <w:vMerge/>
            <w:vAlign w:val="center"/>
          </w:tcPr>
          <w:p w14:paraId="5CE2B80F" w14:textId="77777777" w:rsidR="00270669" w:rsidRPr="00282C85" w:rsidRDefault="00270669" w:rsidP="00270669">
            <w:pPr>
              <w:jc w:val="center"/>
              <w:rPr>
                <w:rFonts w:ascii="Arial" w:hAnsi="Arial" w:cs="Arial"/>
                <w:b/>
                <w:sz w:val="14"/>
                <w:szCs w:val="14"/>
                <w:lang w:val="es-ES"/>
              </w:rPr>
            </w:pPr>
          </w:p>
        </w:tc>
        <w:tc>
          <w:tcPr>
            <w:tcW w:w="993" w:type="dxa"/>
            <w:vAlign w:val="center"/>
          </w:tcPr>
          <w:p w14:paraId="00BBFF87" w14:textId="68309501" w:rsidR="00270669" w:rsidRPr="001F5BBC" w:rsidRDefault="003632F0" w:rsidP="00270669">
            <w:pPr>
              <w:jc w:val="center"/>
              <w:rPr>
                <w:rFonts w:ascii="Arial" w:hAnsi="Arial" w:cs="Arial"/>
                <w:bCs/>
                <w:sz w:val="14"/>
                <w:szCs w:val="14"/>
                <w:lang w:val="es-ES"/>
              </w:rPr>
            </w:pPr>
            <w:r>
              <w:rPr>
                <w:rFonts w:ascii="Arial" w:hAnsi="Arial" w:cs="Arial"/>
                <w:bCs/>
                <w:sz w:val="14"/>
                <w:szCs w:val="14"/>
                <w:lang w:val="es-ES"/>
              </w:rPr>
              <w:t>SÍ</w:t>
            </w:r>
          </w:p>
        </w:tc>
        <w:tc>
          <w:tcPr>
            <w:tcW w:w="1134" w:type="dxa"/>
            <w:vAlign w:val="center"/>
          </w:tcPr>
          <w:p w14:paraId="47469CFC" w14:textId="1F406202" w:rsidR="00270669" w:rsidRPr="00282C85" w:rsidRDefault="00270669" w:rsidP="00270669">
            <w:pPr>
              <w:jc w:val="center"/>
              <w:rPr>
                <w:rFonts w:ascii="Arial" w:hAnsi="Arial" w:cs="Arial"/>
                <w:b/>
                <w:sz w:val="14"/>
                <w:szCs w:val="14"/>
                <w:lang w:val="es-ES"/>
              </w:rPr>
            </w:pPr>
            <w:r w:rsidRPr="00F3161A">
              <w:rPr>
                <w:rFonts w:ascii="Arial" w:hAnsi="Arial" w:cs="Arial"/>
                <w:bCs/>
                <w:sz w:val="14"/>
                <w:szCs w:val="14"/>
                <w:lang w:val="es-ES"/>
              </w:rPr>
              <w:t>d) Optimización de la combustión</w:t>
            </w:r>
          </w:p>
        </w:tc>
        <w:tc>
          <w:tcPr>
            <w:tcW w:w="992" w:type="dxa"/>
            <w:vMerge/>
            <w:vAlign w:val="center"/>
          </w:tcPr>
          <w:p w14:paraId="7B013933" w14:textId="77777777" w:rsidR="00270669" w:rsidRPr="00282C85" w:rsidRDefault="00270669" w:rsidP="00270669">
            <w:pPr>
              <w:jc w:val="center"/>
              <w:rPr>
                <w:rFonts w:ascii="Arial" w:hAnsi="Arial" w:cs="Arial"/>
                <w:b/>
                <w:sz w:val="14"/>
                <w:szCs w:val="14"/>
                <w:lang w:val="es-ES"/>
              </w:rPr>
            </w:pPr>
          </w:p>
        </w:tc>
        <w:tc>
          <w:tcPr>
            <w:tcW w:w="1134" w:type="dxa"/>
            <w:vMerge/>
            <w:vAlign w:val="center"/>
          </w:tcPr>
          <w:p w14:paraId="78FC5408" w14:textId="77777777" w:rsidR="00270669" w:rsidRPr="00282C85" w:rsidRDefault="00270669" w:rsidP="00270669">
            <w:pPr>
              <w:jc w:val="center"/>
              <w:rPr>
                <w:rFonts w:ascii="Arial" w:hAnsi="Arial" w:cs="Arial"/>
                <w:b/>
                <w:sz w:val="14"/>
                <w:szCs w:val="14"/>
                <w:lang w:val="es-ES"/>
              </w:rPr>
            </w:pPr>
          </w:p>
        </w:tc>
        <w:tc>
          <w:tcPr>
            <w:tcW w:w="850" w:type="dxa"/>
            <w:vMerge/>
            <w:vAlign w:val="center"/>
          </w:tcPr>
          <w:p w14:paraId="0330B683" w14:textId="77777777" w:rsidR="00270669" w:rsidRPr="00282C85" w:rsidRDefault="00270669" w:rsidP="00270669">
            <w:pPr>
              <w:jc w:val="center"/>
              <w:rPr>
                <w:rFonts w:ascii="Arial" w:hAnsi="Arial" w:cs="Arial"/>
                <w:b/>
                <w:sz w:val="14"/>
                <w:szCs w:val="14"/>
                <w:lang w:val="es-ES"/>
              </w:rPr>
            </w:pPr>
          </w:p>
        </w:tc>
        <w:tc>
          <w:tcPr>
            <w:tcW w:w="993" w:type="dxa"/>
            <w:vMerge/>
            <w:vAlign w:val="center"/>
          </w:tcPr>
          <w:p w14:paraId="7ED67FF3" w14:textId="77777777" w:rsidR="00270669" w:rsidRPr="00282C85" w:rsidRDefault="00270669" w:rsidP="00270669">
            <w:pPr>
              <w:jc w:val="center"/>
              <w:rPr>
                <w:rFonts w:ascii="Arial" w:hAnsi="Arial" w:cs="Arial"/>
                <w:b/>
                <w:sz w:val="14"/>
                <w:szCs w:val="14"/>
                <w:lang w:val="es-ES"/>
              </w:rPr>
            </w:pPr>
          </w:p>
        </w:tc>
        <w:tc>
          <w:tcPr>
            <w:tcW w:w="1134" w:type="dxa"/>
            <w:vMerge/>
            <w:vAlign w:val="center"/>
          </w:tcPr>
          <w:p w14:paraId="05F78E9C" w14:textId="77777777" w:rsidR="00270669" w:rsidRPr="00282C85" w:rsidRDefault="00270669" w:rsidP="00270669">
            <w:pPr>
              <w:jc w:val="center"/>
              <w:rPr>
                <w:rFonts w:ascii="Arial" w:hAnsi="Arial" w:cs="Arial"/>
                <w:b/>
                <w:sz w:val="14"/>
                <w:szCs w:val="14"/>
                <w:lang w:val="es-ES"/>
              </w:rPr>
            </w:pPr>
          </w:p>
        </w:tc>
        <w:tc>
          <w:tcPr>
            <w:tcW w:w="850" w:type="dxa"/>
            <w:vMerge/>
            <w:vAlign w:val="center"/>
          </w:tcPr>
          <w:p w14:paraId="0526AE7F" w14:textId="77777777" w:rsidR="00270669" w:rsidRPr="00282C85" w:rsidRDefault="00270669" w:rsidP="00270669">
            <w:pPr>
              <w:jc w:val="center"/>
              <w:rPr>
                <w:rFonts w:ascii="Arial" w:hAnsi="Arial" w:cs="Arial"/>
                <w:b/>
                <w:sz w:val="14"/>
                <w:szCs w:val="14"/>
                <w:lang w:val="es-ES"/>
              </w:rPr>
            </w:pPr>
          </w:p>
        </w:tc>
        <w:tc>
          <w:tcPr>
            <w:tcW w:w="3544" w:type="dxa"/>
            <w:vMerge w:val="restart"/>
            <w:vAlign w:val="center"/>
          </w:tcPr>
          <w:p w14:paraId="3800FDFA" w14:textId="0383EC14" w:rsidR="003632F0" w:rsidRPr="00434741" w:rsidRDefault="00270669" w:rsidP="00270669">
            <w:pPr>
              <w:jc w:val="both"/>
              <w:rPr>
                <w:rFonts w:ascii="Arial" w:hAnsi="Arial" w:cs="Arial"/>
                <w:bCs/>
                <w:sz w:val="16"/>
                <w:szCs w:val="16"/>
                <w:lang w:val="es-ES"/>
              </w:rPr>
            </w:pPr>
            <w:r w:rsidRPr="00434741">
              <w:rPr>
                <w:rFonts w:ascii="Arial" w:hAnsi="Arial" w:cs="Arial"/>
                <w:bCs/>
                <w:sz w:val="16"/>
                <w:szCs w:val="16"/>
                <w:lang w:val="es-ES"/>
              </w:rPr>
              <w:t xml:space="preserve">La planta realiza las técnicas de optimización de la combustión y automatización y control de las máquinas. Se adjunta documento explicativo de cómo se tienen implantadas estas técnicas </w:t>
            </w:r>
            <w:r w:rsidRPr="00434741">
              <w:rPr>
                <w:rFonts w:ascii="Arial" w:hAnsi="Arial" w:cs="Arial"/>
                <w:b/>
                <w:sz w:val="16"/>
                <w:szCs w:val="16"/>
                <w:lang w:val="es-ES"/>
              </w:rPr>
              <w:t>(</w:t>
            </w:r>
            <w:r w:rsidRPr="00434741">
              <w:rPr>
                <w:rFonts w:ascii="Arial" w:hAnsi="Arial" w:cs="Arial"/>
                <w:b/>
                <w:i/>
                <w:iCs/>
                <w:sz w:val="16"/>
                <w:szCs w:val="16"/>
                <w:lang w:val="es-ES"/>
              </w:rPr>
              <w:t>Anexo 01</w:t>
            </w:r>
            <w:r w:rsidR="00184623">
              <w:rPr>
                <w:rFonts w:ascii="Arial" w:hAnsi="Arial" w:cs="Arial"/>
                <w:b/>
                <w:i/>
                <w:iCs/>
                <w:sz w:val="16"/>
                <w:szCs w:val="16"/>
                <w:lang w:val="es-ES"/>
              </w:rPr>
              <w:t>3</w:t>
            </w:r>
            <w:r w:rsidRPr="00434741">
              <w:rPr>
                <w:rFonts w:ascii="Arial" w:hAnsi="Arial" w:cs="Arial"/>
                <w:b/>
                <w:i/>
                <w:iCs/>
                <w:sz w:val="16"/>
                <w:szCs w:val="16"/>
                <w:lang w:val="es-ES"/>
              </w:rPr>
              <w:t>_000</w:t>
            </w:r>
            <w:r w:rsidRPr="00434741">
              <w:rPr>
                <w:rFonts w:ascii="Arial" w:hAnsi="Arial" w:cs="Arial"/>
                <w:b/>
                <w:sz w:val="16"/>
                <w:szCs w:val="16"/>
                <w:lang w:val="es-ES"/>
              </w:rPr>
              <w:t>)</w:t>
            </w:r>
            <w:r w:rsidRPr="00434741">
              <w:rPr>
                <w:rFonts w:ascii="Arial" w:hAnsi="Arial" w:cs="Arial"/>
                <w:bCs/>
                <w:sz w:val="16"/>
                <w:szCs w:val="16"/>
                <w:lang w:val="es-ES"/>
              </w:rPr>
              <w:t>.</w:t>
            </w:r>
          </w:p>
        </w:tc>
      </w:tr>
      <w:tr w:rsidR="00270669" w:rsidRPr="00282C85" w14:paraId="69BF4D67" w14:textId="77777777" w:rsidTr="0087012D">
        <w:trPr>
          <w:cantSplit/>
          <w:trHeight w:val="22"/>
          <w:jc w:val="center"/>
        </w:trPr>
        <w:tc>
          <w:tcPr>
            <w:tcW w:w="1129" w:type="dxa"/>
            <w:vMerge/>
            <w:vAlign w:val="center"/>
          </w:tcPr>
          <w:p w14:paraId="69786A1A" w14:textId="77777777" w:rsidR="00270669" w:rsidRPr="005A5822" w:rsidRDefault="00270669" w:rsidP="00270669">
            <w:pPr>
              <w:jc w:val="center"/>
              <w:rPr>
                <w:rFonts w:ascii="Arial" w:hAnsi="Arial" w:cs="Arial"/>
                <w:b/>
                <w:sz w:val="14"/>
                <w:szCs w:val="14"/>
                <w:highlight w:val="yellow"/>
                <w:lang w:val="es-ES"/>
              </w:rPr>
            </w:pPr>
          </w:p>
        </w:tc>
        <w:tc>
          <w:tcPr>
            <w:tcW w:w="1134" w:type="dxa"/>
            <w:vMerge/>
            <w:vAlign w:val="center"/>
          </w:tcPr>
          <w:p w14:paraId="4B8B4D1F" w14:textId="77777777" w:rsidR="00270669" w:rsidRPr="005A5822" w:rsidRDefault="00270669" w:rsidP="00270669">
            <w:pPr>
              <w:jc w:val="center"/>
              <w:rPr>
                <w:rFonts w:ascii="Arial" w:hAnsi="Arial" w:cs="Arial"/>
                <w:b/>
                <w:bCs/>
                <w:sz w:val="14"/>
                <w:szCs w:val="14"/>
                <w:highlight w:val="yellow"/>
                <w:lang w:val="es-ES"/>
              </w:rPr>
            </w:pPr>
          </w:p>
        </w:tc>
        <w:tc>
          <w:tcPr>
            <w:tcW w:w="709" w:type="dxa"/>
            <w:vMerge/>
            <w:vAlign w:val="center"/>
          </w:tcPr>
          <w:p w14:paraId="3A1A8AC2" w14:textId="77777777" w:rsidR="00270669" w:rsidRPr="005A5822" w:rsidRDefault="00270669" w:rsidP="00270669">
            <w:pPr>
              <w:jc w:val="center"/>
              <w:rPr>
                <w:rFonts w:ascii="Arial" w:hAnsi="Arial" w:cs="Arial"/>
                <w:b/>
                <w:sz w:val="14"/>
                <w:szCs w:val="14"/>
                <w:lang w:val="es-ES"/>
              </w:rPr>
            </w:pPr>
          </w:p>
        </w:tc>
        <w:tc>
          <w:tcPr>
            <w:tcW w:w="1559" w:type="dxa"/>
            <w:vMerge/>
            <w:vAlign w:val="center"/>
          </w:tcPr>
          <w:p w14:paraId="274A0EEB" w14:textId="77777777" w:rsidR="00270669" w:rsidRPr="005A5822" w:rsidRDefault="00270669" w:rsidP="00270669">
            <w:pPr>
              <w:jc w:val="center"/>
              <w:rPr>
                <w:rFonts w:ascii="Arial" w:hAnsi="Arial" w:cs="Arial"/>
                <w:b/>
                <w:sz w:val="14"/>
                <w:szCs w:val="14"/>
                <w:lang w:val="es-ES"/>
              </w:rPr>
            </w:pPr>
          </w:p>
        </w:tc>
        <w:tc>
          <w:tcPr>
            <w:tcW w:w="993" w:type="dxa"/>
            <w:vAlign w:val="center"/>
          </w:tcPr>
          <w:p w14:paraId="5F2B0A10" w14:textId="34E22ED4" w:rsidR="00270669" w:rsidRPr="003632F0" w:rsidRDefault="003632F0" w:rsidP="00270669">
            <w:pPr>
              <w:jc w:val="center"/>
              <w:rPr>
                <w:rFonts w:ascii="Arial" w:hAnsi="Arial" w:cs="Arial"/>
                <w:bCs/>
                <w:sz w:val="14"/>
                <w:szCs w:val="14"/>
                <w:lang w:val="es-ES"/>
              </w:rPr>
            </w:pPr>
            <w:r w:rsidRPr="003632F0">
              <w:rPr>
                <w:rFonts w:ascii="Arial" w:hAnsi="Arial" w:cs="Arial"/>
                <w:bCs/>
                <w:sz w:val="14"/>
                <w:szCs w:val="14"/>
                <w:lang w:val="es-ES"/>
              </w:rPr>
              <w:t>SÍ</w:t>
            </w:r>
          </w:p>
        </w:tc>
        <w:tc>
          <w:tcPr>
            <w:tcW w:w="1134" w:type="dxa"/>
            <w:vAlign w:val="center"/>
          </w:tcPr>
          <w:p w14:paraId="112DE69A" w14:textId="7E986E31" w:rsidR="00270669" w:rsidRPr="00282C85" w:rsidRDefault="00270669" w:rsidP="00270669">
            <w:pPr>
              <w:jc w:val="center"/>
              <w:rPr>
                <w:rFonts w:ascii="Arial" w:hAnsi="Arial" w:cs="Arial"/>
                <w:b/>
                <w:sz w:val="14"/>
                <w:szCs w:val="14"/>
                <w:lang w:val="es-ES"/>
              </w:rPr>
            </w:pPr>
            <w:r w:rsidRPr="00F3161A">
              <w:rPr>
                <w:rFonts w:ascii="Arial" w:hAnsi="Arial" w:cs="Arial"/>
                <w:bCs/>
                <w:sz w:val="14"/>
                <w:szCs w:val="14"/>
                <w:lang w:val="es-ES"/>
              </w:rPr>
              <w:t>e) Automatización y control de hornos</w:t>
            </w:r>
          </w:p>
        </w:tc>
        <w:tc>
          <w:tcPr>
            <w:tcW w:w="992" w:type="dxa"/>
            <w:vMerge/>
            <w:vAlign w:val="center"/>
          </w:tcPr>
          <w:p w14:paraId="28F44CCE" w14:textId="77777777" w:rsidR="00270669" w:rsidRPr="00282C85" w:rsidRDefault="00270669" w:rsidP="00270669">
            <w:pPr>
              <w:jc w:val="center"/>
              <w:rPr>
                <w:rFonts w:ascii="Arial" w:hAnsi="Arial" w:cs="Arial"/>
                <w:b/>
                <w:sz w:val="14"/>
                <w:szCs w:val="14"/>
                <w:lang w:val="es-ES"/>
              </w:rPr>
            </w:pPr>
          </w:p>
        </w:tc>
        <w:tc>
          <w:tcPr>
            <w:tcW w:w="1134" w:type="dxa"/>
            <w:vMerge/>
            <w:vAlign w:val="center"/>
          </w:tcPr>
          <w:p w14:paraId="3F3350C7" w14:textId="77777777" w:rsidR="00270669" w:rsidRPr="00282C85" w:rsidRDefault="00270669" w:rsidP="00270669">
            <w:pPr>
              <w:jc w:val="center"/>
              <w:rPr>
                <w:rFonts w:ascii="Arial" w:hAnsi="Arial" w:cs="Arial"/>
                <w:b/>
                <w:sz w:val="14"/>
                <w:szCs w:val="14"/>
                <w:lang w:val="es-ES"/>
              </w:rPr>
            </w:pPr>
          </w:p>
        </w:tc>
        <w:tc>
          <w:tcPr>
            <w:tcW w:w="850" w:type="dxa"/>
            <w:vMerge/>
            <w:vAlign w:val="center"/>
          </w:tcPr>
          <w:p w14:paraId="2EAEC93F" w14:textId="77777777" w:rsidR="00270669" w:rsidRPr="00282C85" w:rsidRDefault="00270669" w:rsidP="00270669">
            <w:pPr>
              <w:jc w:val="center"/>
              <w:rPr>
                <w:rFonts w:ascii="Arial" w:hAnsi="Arial" w:cs="Arial"/>
                <w:b/>
                <w:sz w:val="14"/>
                <w:szCs w:val="14"/>
                <w:lang w:val="es-ES"/>
              </w:rPr>
            </w:pPr>
          </w:p>
        </w:tc>
        <w:tc>
          <w:tcPr>
            <w:tcW w:w="993" w:type="dxa"/>
            <w:vMerge/>
            <w:vAlign w:val="center"/>
          </w:tcPr>
          <w:p w14:paraId="026B3F65" w14:textId="77777777" w:rsidR="00270669" w:rsidRPr="00282C85" w:rsidRDefault="00270669" w:rsidP="00270669">
            <w:pPr>
              <w:jc w:val="center"/>
              <w:rPr>
                <w:rFonts w:ascii="Arial" w:hAnsi="Arial" w:cs="Arial"/>
                <w:b/>
                <w:sz w:val="14"/>
                <w:szCs w:val="14"/>
                <w:lang w:val="es-ES"/>
              </w:rPr>
            </w:pPr>
          </w:p>
        </w:tc>
        <w:tc>
          <w:tcPr>
            <w:tcW w:w="1134" w:type="dxa"/>
            <w:vMerge/>
            <w:vAlign w:val="center"/>
          </w:tcPr>
          <w:p w14:paraId="676BC06F" w14:textId="77777777" w:rsidR="00270669" w:rsidRPr="00282C85" w:rsidRDefault="00270669" w:rsidP="00270669">
            <w:pPr>
              <w:jc w:val="center"/>
              <w:rPr>
                <w:rFonts w:ascii="Arial" w:hAnsi="Arial" w:cs="Arial"/>
                <w:b/>
                <w:sz w:val="14"/>
                <w:szCs w:val="14"/>
                <w:lang w:val="es-ES"/>
              </w:rPr>
            </w:pPr>
          </w:p>
        </w:tc>
        <w:tc>
          <w:tcPr>
            <w:tcW w:w="850" w:type="dxa"/>
            <w:vMerge/>
            <w:vAlign w:val="center"/>
          </w:tcPr>
          <w:p w14:paraId="2BC24BC1" w14:textId="77777777" w:rsidR="00270669" w:rsidRPr="00282C85" w:rsidRDefault="00270669" w:rsidP="00270669">
            <w:pPr>
              <w:jc w:val="center"/>
              <w:rPr>
                <w:rFonts w:ascii="Arial" w:hAnsi="Arial" w:cs="Arial"/>
                <w:b/>
                <w:sz w:val="14"/>
                <w:szCs w:val="14"/>
                <w:lang w:val="es-ES"/>
              </w:rPr>
            </w:pPr>
          </w:p>
        </w:tc>
        <w:tc>
          <w:tcPr>
            <w:tcW w:w="3544" w:type="dxa"/>
            <w:vMerge/>
            <w:vAlign w:val="center"/>
          </w:tcPr>
          <w:p w14:paraId="57E0E508" w14:textId="77777777" w:rsidR="00270669" w:rsidRPr="00777AA1" w:rsidRDefault="00270669" w:rsidP="00270669">
            <w:pPr>
              <w:jc w:val="both"/>
              <w:rPr>
                <w:rFonts w:ascii="Arial" w:hAnsi="Arial" w:cs="Arial"/>
                <w:b/>
                <w:sz w:val="14"/>
                <w:szCs w:val="14"/>
                <w:highlight w:val="yellow"/>
                <w:lang w:val="es-ES"/>
              </w:rPr>
            </w:pPr>
          </w:p>
        </w:tc>
      </w:tr>
      <w:tr w:rsidR="00270669" w:rsidRPr="00282C85" w14:paraId="36CD9D39" w14:textId="77777777" w:rsidTr="0087012D">
        <w:trPr>
          <w:cantSplit/>
          <w:trHeight w:val="23"/>
          <w:jc w:val="center"/>
        </w:trPr>
        <w:tc>
          <w:tcPr>
            <w:tcW w:w="1129" w:type="dxa"/>
            <w:vMerge/>
            <w:vAlign w:val="center"/>
          </w:tcPr>
          <w:p w14:paraId="6B095F07" w14:textId="77777777" w:rsidR="00270669" w:rsidRPr="00282C85" w:rsidRDefault="00270669" w:rsidP="00270669">
            <w:pPr>
              <w:jc w:val="center"/>
              <w:rPr>
                <w:rFonts w:ascii="Arial" w:hAnsi="Arial" w:cs="Arial"/>
                <w:b/>
                <w:sz w:val="14"/>
                <w:szCs w:val="14"/>
                <w:highlight w:val="yellow"/>
                <w:lang w:val="es-ES"/>
              </w:rPr>
            </w:pPr>
          </w:p>
        </w:tc>
        <w:tc>
          <w:tcPr>
            <w:tcW w:w="1134" w:type="dxa"/>
            <w:vMerge/>
            <w:vAlign w:val="center"/>
          </w:tcPr>
          <w:p w14:paraId="618F7DFC" w14:textId="77777777" w:rsidR="00270669" w:rsidRPr="00282C85" w:rsidRDefault="00270669" w:rsidP="00270669">
            <w:pPr>
              <w:jc w:val="center"/>
              <w:rPr>
                <w:rFonts w:ascii="Arial" w:hAnsi="Arial" w:cs="Arial"/>
                <w:b/>
                <w:bCs/>
                <w:sz w:val="14"/>
                <w:szCs w:val="14"/>
                <w:highlight w:val="yellow"/>
                <w:lang w:val="es-ES"/>
              </w:rPr>
            </w:pPr>
          </w:p>
        </w:tc>
        <w:tc>
          <w:tcPr>
            <w:tcW w:w="709" w:type="dxa"/>
            <w:vMerge/>
            <w:vAlign w:val="center"/>
          </w:tcPr>
          <w:p w14:paraId="58E122DC" w14:textId="77777777" w:rsidR="00270669" w:rsidRPr="00282C85" w:rsidRDefault="00270669" w:rsidP="00270669">
            <w:pPr>
              <w:jc w:val="center"/>
              <w:rPr>
                <w:rFonts w:ascii="Arial" w:hAnsi="Arial" w:cs="Arial"/>
                <w:b/>
                <w:sz w:val="14"/>
                <w:szCs w:val="14"/>
                <w:lang w:val="es-ES"/>
              </w:rPr>
            </w:pPr>
          </w:p>
        </w:tc>
        <w:tc>
          <w:tcPr>
            <w:tcW w:w="1559" w:type="dxa"/>
            <w:vMerge/>
            <w:vAlign w:val="center"/>
          </w:tcPr>
          <w:p w14:paraId="5003247E" w14:textId="77777777" w:rsidR="00270669" w:rsidRPr="00282C85" w:rsidRDefault="00270669" w:rsidP="00270669">
            <w:pPr>
              <w:jc w:val="center"/>
              <w:rPr>
                <w:rFonts w:ascii="Arial" w:hAnsi="Arial" w:cs="Arial"/>
                <w:b/>
                <w:sz w:val="14"/>
                <w:szCs w:val="14"/>
                <w:lang w:val="es-ES"/>
              </w:rPr>
            </w:pPr>
          </w:p>
        </w:tc>
        <w:tc>
          <w:tcPr>
            <w:tcW w:w="993" w:type="dxa"/>
            <w:vAlign w:val="center"/>
          </w:tcPr>
          <w:p w14:paraId="239BD60F" w14:textId="2696E67D" w:rsidR="00270669" w:rsidRPr="00282C85" w:rsidRDefault="003632F0" w:rsidP="00270669">
            <w:pPr>
              <w:jc w:val="center"/>
              <w:rPr>
                <w:rFonts w:ascii="Arial" w:hAnsi="Arial" w:cs="Arial"/>
                <w:b/>
                <w:sz w:val="14"/>
                <w:szCs w:val="14"/>
                <w:lang w:val="es-ES"/>
              </w:rPr>
            </w:pPr>
            <w:r w:rsidRPr="003632F0">
              <w:rPr>
                <w:rFonts w:ascii="Arial" w:hAnsi="Arial" w:cs="Arial"/>
                <w:bCs/>
                <w:sz w:val="14"/>
                <w:szCs w:val="14"/>
                <w:lang w:val="es-ES"/>
              </w:rPr>
              <w:t>NO APLICA</w:t>
            </w:r>
          </w:p>
        </w:tc>
        <w:tc>
          <w:tcPr>
            <w:tcW w:w="1134" w:type="dxa"/>
            <w:vAlign w:val="center"/>
          </w:tcPr>
          <w:p w14:paraId="2C6FC096" w14:textId="76263C63" w:rsidR="00270669" w:rsidRPr="00282C85" w:rsidRDefault="00270669" w:rsidP="00270669">
            <w:pPr>
              <w:jc w:val="center"/>
              <w:rPr>
                <w:rFonts w:ascii="Arial" w:hAnsi="Arial" w:cs="Arial"/>
                <w:b/>
                <w:sz w:val="14"/>
                <w:szCs w:val="14"/>
                <w:lang w:val="es-ES"/>
              </w:rPr>
            </w:pPr>
            <w:r w:rsidRPr="00F3161A">
              <w:rPr>
                <w:rFonts w:ascii="Arial" w:hAnsi="Arial" w:cs="Arial"/>
                <w:bCs/>
                <w:sz w:val="14"/>
                <w:szCs w:val="14"/>
                <w:lang w:val="es-ES"/>
              </w:rPr>
              <w:t>f) Sistema de gestión de los gases de procesos</w:t>
            </w:r>
          </w:p>
        </w:tc>
        <w:tc>
          <w:tcPr>
            <w:tcW w:w="992" w:type="dxa"/>
            <w:vMerge/>
            <w:vAlign w:val="center"/>
          </w:tcPr>
          <w:p w14:paraId="563C0ABD" w14:textId="77777777" w:rsidR="00270669" w:rsidRPr="00282C85" w:rsidRDefault="00270669" w:rsidP="00270669">
            <w:pPr>
              <w:jc w:val="center"/>
              <w:rPr>
                <w:rFonts w:ascii="Arial" w:hAnsi="Arial" w:cs="Arial"/>
                <w:b/>
                <w:sz w:val="14"/>
                <w:szCs w:val="14"/>
                <w:lang w:val="es-ES"/>
              </w:rPr>
            </w:pPr>
          </w:p>
        </w:tc>
        <w:tc>
          <w:tcPr>
            <w:tcW w:w="1134" w:type="dxa"/>
            <w:vMerge/>
            <w:vAlign w:val="center"/>
          </w:tcPr>
          <w:p w14:paraId="5874E31A" w14:textId="77777777" w:rsidR="00270669" w:rsidRPr="00282C85" w:rsidRDefault="00270669" w:rsidP="00270669">
            <w:pPr>
              <w:jc w:val="center"/>
              <w:rPr>
                <w:rFonts w:ascii="Arial" w:hAnsi="Arial" w:cs="Arial"/>
                <w:b/>
                <w:sz w:val="14"/>
                <w:szCs w:val="14"/>
                <w:lang w:val="es-ES"/>
              </w:rPr>
            </w:pPr>
          </w:p>
        </w:tc>
        <w:tc>
          <w:tcPr>
            <w:tcW w:w="850" w:type="dxa"/>
            <w:vMerge/>
            <w:vAlign w:val="center"/>
          </w:tcPr>
          <w:p w14:paraId="1739529C" w14:textId="77777777" w:rsidR="00270669" w:rsidRPr="00282C85" w:rsidRDefault="00270669" w:rsidP="00270669">
            <w:pPr>
              <w:jc w:val="center"/>
              <w:rPr>
                <w:rFonts w:ascii="Arial" w:hAnsi="Arial" w:cs="Arial"/>
                <w:b/>
                <w:sz w:val="14"/>
                <w:szCs w:val="14"/>
                <w:lang w:val="es-ES"/>
              </w:rPr>
            </w:pPr>
          </w:p>
        </w:tc>
        <w:tc>
          <w:tcPr>
            <w:tcW w:w="993" w:type="dxa"/>
            <w:vMerge/>
            <w:vAlign w:val="center"/>
          </w:tcPr>
          <w:p w14:paraId="0D22EF4F" w14:textId="77777777" w:rsidR="00270669" w:rsidRPr="00282C85" w:rsidRDefault="00270669" w:rsidP="00270669">
            <w:pPr>
              <w:jc w:val="center"/>
              <w:rPr>
                <w:rFonts w:ascii="Arial" w:hAnsi="Arial" w:cs="Arial"/>
                <w:b/>
                <w:sz w:val="14"/>
                <w:szCs w:val="14"/>
                <w:lang w:val="es-ES"/>
              </w:rPr>
            </w:pPr>
          </w:p>
        </w:tc>
        <w:tc>
          <w:tcPr>
            <w:tcW w:w="1134" w:type="dxa"/>
            <w:vMerge/>
            <w:vAlign w:val="center"/>
          </w:tcPr>
          <w:p w14:paraId="10436BDD" w14:textId="77777777" w:rsidR="00270669" w:rsidRPr="00282C85" w:rsidRDefault="00270669" w:rsidP="00270669">
            <w:pPr>
              <w:jc w:val="center"/>
              <w:rPr>
                <w:rFonts w:ascii="Arial" w:hAnsi="Arial" w:cs="Arial"/>
                <w:b/>
                <w:sz w:val="14"/>
                <w:szCs w:val="14"/>
                <w:lang w:val="es-ES"/>
              </w:rPr>
            </w:pPr>
          </w:p>
        </w:tc>
        <w:tc>
          <w:tcPr>
            <w:tcW w:w="850" w:type="dxa"/>
            <w:vMerge/>
            <w:vAlign w:val="center"/>
          </w:tcPr>
          <w:p w14:paraId="058DBFAD" w14:textId="77777777" w:rsidR="00270669" w:rsidRPr="00282C85" w:rsidRDefault="00270669" w:rsidP="00270669">
            <w:pPr>
              <w:jc w:val="center"/>
              <w:rPr>
                <w:rFonts w:ascii="Arial" w:hAnsi="Arial" w:cs="Arial"/>
                <w:b/>
                <w:sz w:val="14"/>
                <w:szCs w:val="14"/>
                <w:lang w:val="es-ES"/>
              </w:rPr>
            </w:pPr>
          </w:p>
        </w:tc>
        <w:tc>
          <w:tcPr>
            <w:tcW w:w="3544" w:type="dxa"/>
            <w:vAlign w:val="center"/>
          </w:tcPr>
          <w:p w14:paraId="29FF00C7" w14:textId="16923F88" w:rsidR="00270669" w:rsidRPr="002B609B" w:rsidRDefault="00270669" w:rsidP="00270669">
            <w:pPr>
              <w:jc w:val="both"/>
              <w:rPr>
                <w:rFonts w:ascii="Arial" w:hAnsi="Arial" w:cs="Arial"/>
                <w:bCs/>
                <w:sz w:val="16"/>
                <w:szCs w:val="16"/>
                <w:lang w:val="es-ES"/>
              </w:rPr>
            </w:pPr>
            <w:r w:rsidRPr="002B609B">
              <w:rPr>
                <w:rFonts w:ascii="Arial" w:hAnsi="Arial" w:cs="Arial"/>
                <w:bCs/>
                <w:sz w:val="16"/>
                <w:szCs w:val="16"/>
                <w:lang w:val="es-ES"/>
              </w:rPr>
              <w:t>Únicamente aplicable para procesos siderúrgicos o de gas rico en carbono procedente de la producción de ferrocromo.</w:t>
            </w:r>
          </w:p>
        </w:tc>
      </w:tr>
      <w:tr w:rsidR="00270669" w:rsidRPr="00282C85" w14:paraId="5A02D777" w14:textId="77777777" w:rsidTr="0087012D">
        <w:trPr>
          <w:cantSplit/>
          <w:trHeight w:val="22"/>
          <w:jc w:val="center"/>
        </w:trPr>
        <w:tc>
          <w:tcPr>
            <w:tcW w:w="1129" w:type="dxa"/>
            <w:vMerge/>
            <w:vAlign w:val="center"/>
          </w:tcPr>
          <w:p w14:paraId="01788BFA" w14:textId="77777777" w:rsidR="00270669" w:rsidRPr="00282C85" w:rsidRDefault="00270669" w:rsidP="00270669">
            <w:pPr>
              <w:jc w:val="center"/>
              <w:rPr>
                <w:rFonts w:ascii="Arial" w:hAnsi="Arial" w:cs="Arial"/>
                <w:b/>
                <w:sz w:val="14"/>
                <w:szCs w:val="14"/>
                <w:highlight w:val="yellow"/>
                <w:lang w:val="es-ES"/>
              </w:rPr>
            </w:pPr>
          </w:p>
        </w:tc>
        <w:tc>
          <w:tcPr>
            <w:tcW w:w="1134" w:type="dxa"/>
            <w:vMerge/>
            <w:vAlign w:val="center"/>
          </w:tcPr>
          <w:p w14:paraId="089E9525" w14:textId="77777777" w:rsidR="00270669" w:rsidRPr="00282C85" w:rsidRDefault="00270669" w:rsidP="00270669">
            <w:pPr>
              <w:jc w:val="center"/>
              <w:rPr>
                <w:rFonts w:ascii="Arial" w:hAnsi="Arial" w:cs="Arial"/>
                <w:b/>
                <w:bCs/>
                <w:sz w:val="14"/>
                <w:szCs w:val="14"/>
                <w:highlight w:val="yellow"/>
                <w:lang w:val="es-ES"/>
              </w:rPr>
            </w:pPr>
          </w:p>
        </w:tc>
        <w:tc>
          <w:tcPr>
            <w:tcW w:w="709" w:type="dxa"/>
            <w:vMerge/>
            <w:vAlign w:val="center"/>
          </w:tcPr>
          <w:p w14:paraId="46CC5D12" w14:textId="77777777" w:rsidR="00270669" w:rsidRPr="00282C85" w:rsidRDefault="00270669" w:rsidP="00270669">
            <w:pPr>
              <w:jc w:val="center"/>
              <w:rPr>
                <w:rFonts w:ascii="Arial" w:hAnsi="Arial" w:cs="Arial"/>
                <w:b/>
                <w:sz w:val="14"/>
                <w:szCs w:val="14"/>
                <w:lang w:val="es-ES"/>
              </w:rPr>
            </w:pPr>
          </w:p>
        </w:tc>
        <w:tc>
          <w:tcPr>
            <w:tcW w:w="1559" w:type="dxa"/>
            <w:vMerge/>
            <w:vAlign w:val="center"/>
          </w:tcPr>
          <w:p w14:paraId="291B5C76" w14:textId="77777777" w:rsidR="00270669" w:rsidRPr="00282C85" w:rsidRDefault="00270669" w:rsidP="00270669">
            <w:pPr>
              <w:jc w:val="center"/>
              <w:rPr>
                <w:rFonts w:ascii="Arial" w:hAnsi="Arial" w:cs="Arial"/>
                <w:b/>
                <w:sz w:val="14"/>
                <w:szCs w:val="14"/>
                <w:lang w:val="es-ES"/>
              </w:rPr>
            </w:pPr>
          </w:p>
        </w:tc>
        <w:tc>
          <w:tcPr>
            <w:tcW w:w="993" w:type="dxa"/>
            <w:vAlign w:val="center"/>
          </w:tcPr>
          <w:p w14:paraId="19B6DFA7" w14:textId="2EE056D7" w:rsidR="00270669" w:rsidRPr="00282C85" w:rsidRDefault="003632F0" w:rsidP="00270669">
            <w:pPr>
              <w:jc w:val="center"/>
              <w:rPr>
                <w:rFonts w:ascii="Arial" w:hAnsi="Arial" w:cs="Arial"/>
                <w:b/>
                <w:sz w:val="14"/>
                <w:szCs w:val="14"/>
                <w:lang w:val="es-ES"/>
              </w:rPr>
            </w:pPr>
            <w:r w:rsidRPr="003632F0">
              <w:rPr>
                <w:rFonts w:ascii="Arial" w:hAnsi="Arial" w:cs="Arial"/>
                <w:bCs/>
                <w:sz w:val="14"/>
                <w:szCs w:val="14"/>
                <w:lang w:val="es-ES"/>
              </w:rPr>
              <w:t>NO</w:t>
            </w:r>
          </w:p>
        </w:tc>
        <w:tc>
          <w:tcPr>
            <w:tcW w:w="1134" w:type="dxa"/>
            <w:vAlign w:val="center"/>
          </w:tcPr>
          <w:p w14:paraId="17AED9C5" w14:textId="6E2E9844" w:rsidR="00270669" w:rsidRPr="00282C85" w:rsidRDefault="00270669" w:rsidP="00270669">
            <w:pPr>
              <w:jc w:val="center"/>
              <w:rPr>
                <w:rFonts w:ascii="Arial" w:hAnsi="Arial" w:cs="Arial"/>
                <w:b/>
                <w:sz w:val="14"/>
                <w:szCs w:val="14"/>
                <w:lang w:val="es-ES"/>
              </w:rPr>
            </w:pPr>
            <w:r w:rsidRPr="00F3161A">
              <w:rPr>
                <w:rFonts w:ascii="Arial" w:hAnsi="Arial" w:cs="Arial"/>
                <w:bCs/>
                <w:sz w:val="14"/>
                <w:szCs w:val="14"/>
                <w:lang w:val="es-ES"/>
              </w:rPr>
              <w:t>g) Recocido por lotes con hidrógeno al 100 %</w:t>
            </w:r>
          </w:p>
        </w:tc>
        <w:tc>
          <w:tcPr>
            <w:tcW w:w="992" w:type="dxa"/>
            <w:vMerge/>
            <w:vAlign w:val="center"/>
          </w:tcPr>
          <w:p w14:paraId="29E514B6" w14:textId="77777777" w:rsidR="00270669" w:rsidRPr="00282C85" w:rsidRDefault="00270669" w:rsidP="00270669">
            <w:pPr>
              <w:jc w:val="center"/>
              <w:rPr>
                <w:rFonts w:ascii="Arial" w:hAnsi="Arial" w:cs="Arial"/>
                <w:b/>
                <w:sz w:val="14"/>
                <w:szCs w:val="14"/>
                <w:lang w:val="es-ES"/>
              </w:rPr>
            </w:pPr>
          </w:p>
        </w:tc>
        <w:tc>
          <w:tcPr>
            <w:tcW w:w="1134" w:type="dxa"/>
            <w:vMerge/>
            <w:vAlign w:val="center"/>
          </w:tcPr>
          <w:p w14:paraId="54586228" w14:textId="77777777" w:rsidR="00270669" w:rsidRPr="00282C85" w:rsidRDefault="00270669" w:rsidP="00270669">
            <w:pPr>
              <w:jc w:val="center"/>
              <w:rPr>
                <w:rFonts w:ascii="Arial" w:hAnsi="Arial" w:cs="Arial"/>
                <w:b/>
                <w:sz w:val="14"/>
                <w:szCs w:val="14"/>
                <w:lang w:val="es-ES"/>
              </w:rPr>
            </w:pPr>
          </w:p>
        </w:tc>
        <w:tc>
          <w:tcPr>
            <w:tcW w:w="850" w:type="dxa"/>
            <w:vMerge/>
            <w:vAlign w:val="center"/>
          </w:tcPr>
          <w:p w14:paraId="5DBA82C7" w14:textId="77777777" w:rsidR="00270669" w:rsidRPr="00282C85" w:rsidRDefault="00270669" w:rsidP="00270669">
            <w:pPr>
              <w:jc w:val="center"/>
              <w:rPr>
                <w:rFonts w:ascii="Arial" w:hAnsi="Arial" w:cs="Arial"/>
                <w:b/>
                <w:sz w:val="14"/>
                <w:szCs w:val="14"/>
                <w:lang w:val="es-ES"/>
              </w:rPr>
            </w:pPr>
          </w:p>
        </w:tc>
        <w:tc>
          <w:tcPr>
            <w:tcW w:w="993" w:type="dxa"/>
            <w:vMerge/>
            <w:vAlign w:val="center"/>
          </w:tcPr>
          <w:p w14:paraId="5737FBDC" w14:textId="77777777" w:rsidR="00270669" w:rsidRPr="00282C85" w:rsidRDefault="00270669" w:rsidP="00270669">
            <w:pPr>
              <w:jc w:val="center"/>
              <w:rPr>
                <w:rFonts w:ascii="Arial" w:hAnsi="Arial" w:cs="Arial"/>
                <w:b/>
                <w:sz w:val="14"/>
                <w:szCs w:val="14"/>
                <w:lang w:val="es-ES"/>
              </w:rPr>
            </w:pPr>
          </w:p>
        </w:tc>
        <w:tc>
          <w:tcPr>
            <w:tcW w:w="1134" w:type="dxa"/>
            <w:vMerge/>
            <w:vAlign w:val="center"/>
          </w:tcPr>
          <w:p w14:paraId="19C61286" w14:textId="77777777" w:rsidR="00270669" w:rsidRPr="00282C85" w:rsidRDefault="00270669" w:rsidP="00270669">
            <w:pPr>
              <w:jc w:val="center"/>
              <w:rPr>
                <w:rFonts w:ascii="Arial" w:hAnsi="Arial" w:cs="Arial"/>
                <w:b/>
                <w:sz w:val="14"/>
                <w:szCs w:val="14"/>
                <w:lang w:val="es-ES"/>
              </w:rPr>
            </w:pPr>
          </w:p>
        </w:tc>
        <w:tc>
          <w:tcPr>
            <w:tcW w:w="850" w:type="dxa"/>
            <w:vMerge/>
            <w:vAlign w:val="center"/>
          </w:tcPr>
          <w:p w14:paraId="5EC14BDC" w14:textId="77777777" w:rsidR="00270669" w:rsidRPr="00282C85" w:rsidRDefault="00270669" w:rsidP="00270669">
            <w:pPr>
              <w:jc w:val="center"/>
              <w:rPr>
                <w:rFonts w:ascii="Arial" w:hAnsi="Arial" w:cs="Arial"/>
                <w:b/>
                <w:sz w:val="14"/>
                <w:szCs w:val="14"/>
                <w:lang w:val="es-ES"/>
              </w:rPr>
            </w:pPr>
          </w:p>
        </w:tc>
        <w:tc>
          <w:tcPr>
            <w:tcW w:w="3544" w:type="dxa"/>
            <w:vAlign w:val="center"/>
          </w:tcPr>
          <w:p w14:paraId="38882511" w14:textId="039BFB55" w:rsidR="00270669" w:rsidRPr="00282C85" w:rsidRDefault="00270669" w:rsidP="00270669">
            <w:pPr>
              <w:jc w:val="both"/>
              <w:rPr>
                <w:rFonts w:ascii="Arial" w:hAnsi="Arial" w:cs="Arial"/>
                <w:b/>
                <w:sz w:val="14"/>
                <w:szCs w:val="14"/>
                <w:lang w:val="es-ES"/>
              </w:rPr>
            </w:pPr>
            <w:r>
              <w:rPr>
                <w:rFonts w:ascii="Arial" w:hAnsi="Arial" w:cs="Arial"/>
                <w:bCs/>
                <w:sz w:val="16"/>
                <w:szCs w:val="16"/>
                <w:lang w:val="es-ES"/>
              </w:rPr>
              <w:t xml:space="preserve">No se </w:t>
            </w:r>
            <w:r w:rsidRPr="00416637">
              <w:rPr>
                <w:rFonts w:ascii="Arial" w:hAnsi="Arial" w:cs="Arial"/>
                <w:bCs/>
                <w:sz w:val="16"/>
                <w:szCs w:val="16"/>
                <w:lang w:val="es-ES"/>
              </w:rPr>
              <w:t>utiliza hidrógeno en los hornos.</w:t>
            </w:r>
            <w:r>
              <w:rPr>
                <w:rFonts w:ascii="Arial" w:hAnsi="Arial" w:cs="Arial"/>
                <w:bCs/>
                <w:sz w:val="16"/>
                <w:szCs w:val="16"/>
                <w:lang w:val="es-ES"/>
              </w:rPr>
              <w:t xml:space="preserve"> </w:t>
            </w:r>
          </w:p>
        </w:tc>
      </w:tr>
      <w:tr w:rsidR="003632F0" w:rsidRPr="00282C85" w14:paraId="72E70227" w14:textId="77777777" w:rsidTr="0087012D">
        <w:trPr>
          <w:cantSplit/>
          <w:trHeight w:val="22"/>
          <w:jc w:val="center"/>
        </w:trPr>
        <w:tc>
          <w:tcPr>
            <w:tcW w:w="1129" w:type="dxa"/>
            <w:vMerge/>
            <w:vAlign w:val="center"/>
          </w:tcPr>
          <w:p w14:paraId="3A10C55A" w14:textId="77777777" w:rsidR="003632F0" w:rsidRPr="00282C85" w:rsidRDefault="003632F0" w:rsidP="003632F0">
            <w:pPr>
              <w:jc w:val="center"/>
              <w:rPr>
                <w:rFonts w:ascii="Arial" w:hAnsi="Arial" w:cs="Arial"/>
                <w:b/>
                <w:sz w:val="14"/>
                <w:szCs w:val="14"/>
                <w:highlight w:val="yellow"/>
                <w:lang w:val="es-ES"/>
              </w:rPr>
            </w:pPr>
          </w:p>
        </w:tc>
        <w:tc>
          <w:tcPr>
            <w:tcW w:w="1134" w:type="dxa"/>
            <w:vMerge/>
            <w:vAlign w:val="center"/>
          </w:tcPr>
          <w:p w14:paraId="306FCE5C" w14:textId="77777777" w:rsidR="003632F0" w:rsidRPr="00282C85" w:rsidRDefault="003632F0" w:rsidP="003632F0">
            <w:pPr>
              <w:jc w:val="center"/>
              <w:rPr>
                <w:rFonts w:ascii="Arial" w:hAnsi="Arial" w:cs="Arial"/>
                <w:b/>
                <w:bCs/>
                <w:sz w:val="14"/>
                <w:szCs w:val="14"/>
                <w:highlight w:val="yellow"/>
                <w:lang w:val="es-ES"/>
              </w:rPr>
            </w:pPr>
          </w:p>
        </w:tc>
        <w:tc>
          <w:tcPr>
            <w:tcW w:w="709" w:type="dxa"/>
            <w:vMerge/>
            <w:vAlign w:val="center"/>
          </w:tcPr>
          <w:p w14:paraId="4C4C6FE5" w14:textId="77777777" w:rsidR="003632F0" w:rsidRPr="00282C85" w:rsidRDefault="003632F0" w:rsidP="003632F0">
            <w:pPr>
              <w:jc w:val="center"/>
              <w:rPr>
                <w:rFonts w:ascii="Arial" w:hAnsi="Arial" w:cs="Arial"/>
                <w:b/>
                <w:sz w:val="14"/>
                <w:szCs w:val="14"/>
                <w:lang w:val="es-ES"/>
              </w:rPr>
            </w:pPr>
          </w:p>
        </w:tc>
        <w:tc>
          <w:tcPr>
            <w:tcW w:w="1559" w:type="dxa"/>
            <w:vMerge/>
            <w:vAlign w:val="center"/>
          </w:tcPr>
          <w:p w14:paraId="2B6D812E" w14:textId="77777777" w:rsidR="003632F0" w:rsidRPr="00282C85" w:rsidRDefault="003632F0" w:rsidP="003632F0">
            <w:pPr>
              <w:jc w:val="center"/>
              <w:rPr>
                <w:rFonts w:ascii="Arial" w:hAnsi="Arial" w:cs="Arial"/>
                <w:b/>
                <w:sz w:val="14"/>
                <w:szCs w:val="14"/>
                <w:lang w:val="es-ES"/>
              </w:rPr>
            </w:pPr>
          </w:p>
        </w:tc>
        <w:tc>
          <w:tcPr>
            <w:tcW w:w="993" w:type="dxa"/>
            <w:vAlign w:val="center"/>
          </w:tcPr>
          <w:p w14:paraId="23018526" w14:textId="65CCB979" w:rsidR="003632F0" w:rsidRPr="00282C85" w:rsidRDefault="003632F0" w:rsidP="003632F0">
            <w:pPr>
              <w:jc w:val="center"/>
              <w:rPr>
                <w:rFonts w:ascii="Arial" w:hAnsi="Arial" w:cs="Arial"/>
                <w:b/>
                <w:sz w:val="14"/>
                <w:szCs w:val="14"/>
                <w:lang w:val="es-ES"/>
              </w:rPr>
            </w:pPr>
            <w:r w:rsidRPr="003632F0">
              <w:rPr>
                <w:rFonts w:ascii="Arial" w:hAnsi="Arial" w:cs="Arial"/>
                <w:bCs/>
                <w:sz w:val="14"/>
                <w:szCs w:val="14"/>
                <w:lang w:val="es-ES"/>
              </w:rPr>
              <w:t>NO APLICA</w:t>
            </w:r>
          </w:p>
        </w:tc>
        <w:tc>
          <w:tcPr>
            <w:tcW w:w="1134" w:type="dxa"/>
            <w:vAlign w:val="center"/>
          </w:tcPr>
          <w:p w14:paraId="0C5DC891" w14:textId="3065056B" w:rsidR="003632F0" w:rsidRPr="00282C85" w:rsidRDefault="003632F0" w:rsidP="003632F0">
            <w:pPr>
              <w:jc w:val="center"/>
              <w:rPr>
                <w:rFonts w:ascii="Arial" w:hAnsi="Arial" w:cs="Arial"/>
                <w:b/>
                <w:sz w:val="14"/>
                <w:szCs w:val="14"/>
                <w:lang w:val="es-ES"/>
              </w:rPr>
            </w:pPr>
            <w:r w:rsidRPr="00F3161A">
              <w:rPr>
                <w:rFonts w:ascii="Arial" w:hAnsi="Arial" w:cs="Arial"/>
                <w:bCs/>
                <w:sz w:val="14"/>
                <w:szCs w:val="14"/>
                <w:lang w:val="es-ES"/>
              </w:rPr>
              <w:t>h) Oxicombustión</w:t>
            </w:r>
          </w:p>
        </w:tc>
        <w:tc>
          <w:tcPr>
            <w:tcW w:w="992" w:type="dxa"/>
            <w:vMerge/>
            <w:vAlign w:val="center"/>
          </w:tcPr>
          <w:p w14:paraId="04E41A47" w14:textId="77777777" w:rsidR="003632F0" w:rsidRPr="00282C85" w:rsidRDefault="003632F0" w:rsidP="003632F0">
            <w:pPr>
              <w:jc w:val="center"/>
              <w:rPr>
                <w:rFonts w:ascii="Arial" w:hAnsi="Arial" w:cs="Arial"/>
                <w:b/>
                <w:sz w:val="14"/>
                <w:szCs w:val="14"/>
                <w:lang w:val="es-ES"/>
              </w:rPr>
            </w:pPr>
          </w:p>
        </w:tc>
        <w:tc>
          <w:tcPr>
            <w:tcW w:w="1134" w:type="dxa"/>
            <w:vMerge/>
            <w:vAlign w:val="center"/>
          </w:tcPr>
          <w:p w14:paraId="3DD0C0BA" w14:textId="77777777" w:rsidR="003632F0" w:rsidRPr="00282C85" w:rsidRDefault="003632F0" w:rsidP="003632F0">
            <w:pPr>
              <w:jc w:val="center"/>
              <w:rPr>
                <w:rFonts w:ascii="Arial" w:hAnsi="Arial" w:cs="Arial"/>
                <w:b/>
                <w:sz w:val="14"/>
                <w:szCs w:val="14"/>
                <w:lang w:val="es-ES"/>
              </w:rPr>
            </w:pPr>
          </w:p>
        </w:tc>
        <w:tc>
          <w:tcPr>
            <w:tcW w:w="850" w:type="dxa"/>
            <w:vMerge/>
            <w:vAlign w:val="center"/>
          </w:tcPr>
          <w:p w14:paraId="0C7E7C7C" w14:textId="77777777" w:rsidR="003632F0" w:rsidRPr="00282C85" w:rsidRDefault="003632F0" w:rsidP="003632F0">
            <w:pPr>
              <w:jc w:val="center"/>
              <w:rPr>
                <w:rFonts w:ascii="Arial" w:hAnsi="Arial" w:cs="Arial"/>
                <w:b/>
                <w:sz w:val="14"/>
                <w:szCs w:val="14"/>
                <w:lang w:val="es-ES"/>
              </w:rPr>
            </w:pPr>
          </w:p>
        </w:tc>
        <w:tc>
          <w:tcPr>
            <w:tcW w:w="993" w:type="dxa"/>
            <w:vMerge/>
            <w:vAlign w:val="center"/>
          </w:tcPr>
          <w:p w14:paraId="6B7A5D83" w14:textId="77777777" w:rsidR="003632F0" w:rsidRPr="00282C85" w:rsidRDefault="003632F0" w:rsidP="003632F0">
            <w:pPr>
              <w:jc w:val="center"/>
              <w:rPr>
                <w:rFonts w:ascii="Arial" w:hAnsi="Arial" w:cs="Arial"/>
                <w:b/>
                <w:sz w:val="14"/>
                <w:szCs w:val="14"/>
                <w:lang w:val="es-ES"/>
              </w:rPr>
            </w:pPr>
          </w:p>
        </w:tc>
        <w:tc>
          <w:tcPr>
            <w:tcW w:w="1134" w:type="dxa"/>
            <w:vMerge/>
            <w:vAlign w:val="center"/>
          </w:tcPr>
          <w:p w14:paraId="50625AD5" w14:textId="77777777" w:rsidR="003632F0" w:rsidRPr="00282C85" w:rsidRDefault="003632F0" w:rsidP="003632F0">
            <w:pPr>
              <w:jc w:val="center"/>
              <w:rPr>
                <w:rFonts w:ascii="Arial" w:hAnsi="Arial" w:cs="Arial"/>
                <w:b/>
                <w:sz w:val="14"/>
                <w:szCs w:val="14"/>
                <w:lang w:val="es-ES"/>
              </w:rPr>
            </w:pPr>
          </w:p>
        </w:tc>
        <w:tc>
          <w:tcPr>
            <w:tcW w:w="850" w:type="dxa"/>
            <w:vMerge/>
            <w:vAlign w:val="center"/>
          </w:tcPr>
          <w:p w14:paraId="68437B1D" w14:textId="77777777" w:rsidR="003632F0" w:rsidRPr="00282C85" w:rsidRDefault="003632F0" w:rsidP="003632F0">
            <w:pPr>
              <w:jc w:val="center"/>
              <w:rPr>
                <w:rFonts w:ascii="Arial" w:hAnsi="Arial" w:cs="Arial"/>
                <w:b/>
                <w:sz w:val="14"/>
                <w:szCs w:val="14"/>
                <w:lang w:val="es-ES"/>
              </w:rPr>
            </w:pPr>
          </w:p>
        </w:tc>
        <w:tc>
          <w:tcPr>
            <w:tcW w:w="3544" w:type="dxa"/>
            <w:vAlign w:val="center"/>
          </w:tcPr>
          <w:p w14:paraId="7FD6EA49" w14:textId="1205A4D4" w:rsidR="003632F0" w:rsidRPr="00282C85" w:rsidRDefault="003632F0" w:rsidP="003632F0">
            <w:pPr>
              <w:jc w:val="both"/>
              <w:rPr>
                <w:rFonts w:ascii="Arial" w:hAnsi="Arial" w:cs="Arial"/>
                <w:b/>
                <w:sz w:val="14"/>
                <w:szCs w:val="14"/>
                <w:lang w:val="es-ES"/>
              </w:rPr>
            </w:pPr>
            <w:r w:rsidRPr="002B609B">
              <w:rPr>
                <w:rFonts w:ascii="Arial" w:hAnsi="Arial" w:cs="Arial"/>
                <w:bCs/>
                <w:sz w:val="16"/>
                <w:szCs w:val="16"/>
                <w:lang w:val="es-ES"/>
              </w:rPr>
              <w:t>Su aplicabilidad</w:t>
            </w:r>
            <w:r>
              <w:rPr>
                <w:rFonts w:ascii="Arial" w:hAnsi="Arial" w:cs="Arial"/>
                <w:bCs/>
                <w:sz w:val="16"/>
                <w:szCs w:val="16"/>
                <w:lang w:val="es-ES"/>
              </w:rPr>
              <w:t>,</w:t>
            </w:r>
            <w:r w:rsidRPr="002B609B">
              <w:rPr>
                <w:rFonts w:ascii="Arial" w:hAnsi="Arial" w:cs="Arial"/>
                <w:bCs/>
                <w:sz w:val="16"/>
                <w:szCs w:val="16"/>
                <w:lang w:val="es-ES"/>
              </w:rPr>
              <w:t xml:space="preserve"> </w:t>
            </w:r>
            <w:r>
              <w:rPr>
                <w:rFonts w:ascii="Arial" w:hAnsi="Arial" w:cs="Arial"/>
                <w:bCs/>
                <w:sz w:val="16"/>
                <w:szCs w:val="16"/>
                <w:lang w:val="es-ES"/>
              </w:rPr>
              <w:t xml:space="preserve">al tratarse de una instalación existente, </w:t>
            </w:r>
            <w:r w:rsidRPr="002B609B">
              <w:rPr>
                <w:rFonts w:ascii="Arial" w:hAnsi="Arial" w:cs="Arial"/>
                <w:bCs/>
                <w:sz w:val="16"/>
                <w:szCs w:val="16"/>
                <w:lang w:val="es-ES"/>
              </w:rPr>
              <w:t>queda restringida por el diseño actual de los hornos.</w:t>
            </w:r>
            <w:r>
              <w:rPr>
                <w:rFonts w:ascii="Arial" w:hAnsi="Arial" w:cs="Arial"/>
                <w:b/>
                <w:sz w:val="14"/>
                <w:szCs w:val="14"/>
                <w:lang w:val="es-ES"/>
              </w:rPr>
              <w:t xml:space="preserve"> </w:t>
            </w:r>
          </w:p>
        </w:tc>
      </w:tr>
      <w:tr w:rsidR="003632F0" w:rsidRPr="00282C85" w14:paraId="292B5348" w14:textId="77777777" w:rsidTr="0087012D">
        <w:trPr>
          <w:cantSplit/>
          <w:trHeight w:val="22"/>
          <w:jc w:val="center"/>
        </w:trPr>
        <w:tc>
          <w:tcPr>
            <w:tcW w:w="1129" w:type="dxa"/>
            <w:vMerge/>
            <w:vAlign w:val="center"/>
          </w:tcPr>
          <w:p w14:paraId="234A9A51" w14:textId="77777777" w:rsidR="003632F0" w:rsidRPr="00282C85" w:rsidRDefault="003632F0" w:rsidP="003632F0">
            <w:pPr>
              <w:jc w:val="center"/>
              <w:rPr>
                <w:rFonts w:ascii="Arial" w:hAnsi="Arial" w:cs="Arial"/>
                <w:b/>
                <w:sz w:val="14"/>
                <w:szCs w:val="14"/>
                <w:highlight w:val="yellow"/>
                <w:lang w:val="es-ES"/>
              </w:rPr>
            </w:pPr>
          </w:p>
        </w:tc>
        <w:tc>
          <w:tcPr>
            <w:tcW w:w="1134" w:type="dxa"/>
            <w:vMerge/>
            <w:vAlign w:val="center"/>
          </w:tcPr>
          <w:p w14:paraId="000ECA8E" w14:textId="77777777" w:rsidR="003632F0" w:rsidRPr="00282C85" w:rsidRDefault="003632F0" w:rsidP="003632F0">
            <w:pPr>
              <w:jc w:val="center"/>
              <w:rPr>
                <w:rFonts w:ascii="Arial" w:hAnsi="Arial" w:cs="Arial"/>
                <w:b/>
                <w:bCs/>
                <w:sz w:val="14"/>
                <w:szCs w:val="14"/>
                <w:highlight w:val="yellow"/>
                <w:lang w:val="es-ES"/>
              </w:rPr>
            </w:pPr>
          </w:p>
        </w:tc>
        <w:tc>
          <w:tcPr>
            <w:tcW w:w="709" w:type="dxa"/>
            <w:vMerge/>
            <w:vAlign w:val="center"/>
          </w:tcPr>
          <w:p w14:paraId="527D54BE" w14:textId="77777777" w:rsidR="003632F0" w:rsidRPr="00282C85" w:rsidRDefault="003632F0" w:rsidP="003632F0">
            <w:pPr>
              <w:jc w:val="center"/>
              <w:rPr>
                <w:rFonts w:ascii="Arial" w:hAnsi="Arial" w:cs="Arial"/>
                <w:b/>
                <w:sz w:val="14"/>
                <w:szCs w:val="14"/>
                <w:lang w:val="es-ES"/>
              </w:rPr>
            </w:pPr>
          </w:p>
        </w:tc>
        <w:tc>
          <w:tcPr>
            <w:tcW w:w="1559" w:type="dxa"/>
            <w:vMerge/>
            <w:vAlign w:val="center"/>
          </w:tcPr>
          <w:p w14:paraId="2D28EED8" w14:textId="77777777" w:rsidR="003632F0" w:rsidRPr="00282C85" w:rsidRDefault="003632F0" w:rsidP="003632F0">
            <w:pPr>
              <w:jc w:val="center"/>
              <w:rPr>
                <w:rFonts w:ascii="Arial" w:hAnsi="Arial" w:cs="Arial"/>
                <w:b/>
                <w:sz w:val="14"/>
                <w:szCs w:val="14"/>
                <w:lang w:val="es-ES"/>
              </w:rPr>
            </w:pPr>
          </w:p>
        </w:tc>
        <w:tc>
          <w:tcPr>
            <w:tcW w:w="993" w:type="dxa"/>
            <w:vAlign w:val="center"/>
          </w:tcPr>
          <w:p w14:paraId="165F9236" w14:textId="7AD37A77" w:rsidR="003632F0" w:rsidRPr="00282C85" w:rsidRDefault="003632F0" w:rsidP="003632F0">
            <w:pPr>
              <w:jc w:val="center"/>
              <w:rPr>
                <w:rFonts w:ascii="Arial" w:hAnsi="Arial" w:cs="Arial"/>
                <w:b/>
                <w:sz w:val="14"/>
                <w:szCs w:val="14"/>
                <w:lang w:val="es-ES"/>
              </w:rPr>
            </w:pPr>
            <w:r w:rsidRPr="003632F0">
              <w:rPr>
                <w:rFonts w:ascii="Arial" w:hAnsi="Arial" w:cs="Arial"/>
                <w:bCs/>
                <w:sz w:val="14"/>
                <w:szCs w:val="14"/>
                <w:lang w:val="es-ES"/>
              </w:rPr>
              <w:t>NO APLICA</w:t>
            </w:r>
          </w:p>
        </w:tc>
        <w:tc>
          <w:tcPr>
            <w:tcW w:w="1134" w:type="dxa"/>
            <w:vAlign w:val="center"/>
          </w:tcPr>
          <w:p w14:paraId="6B78EEDE" w14:textId="09460C0F" w:rsidR="003632F0" w:rsidRPr="00282C85" w:rsidRDefault="003632F0" w:rsidP="003632F0">
            <w:pPr>
              <w:jc w:val="center"/>
              <w:rPr>
                <w:rFonts w:ascii="Arial" w:hAnsi="Arial" w:cs="Arial"/>
                <w:b/>
                <w:sz w:val="14"/>
                <w:szCs w:val="14"/>
                <w:lang w:val="es-ES"/>
              </w:rPr>
            </w:pPr>
            <w:r w:rsidRPr="00F3161A">
              <w:rPr>
                <w:rFonts w:ascii="Arial" w:hAnsi="Arial" w:cs="Arial"/>
                <w:bCs/>
                <w:sz w:val="14"/>
                <w:szCs w:val="14"/>
                <w:lang w:val="es-ES"/>
              </w:rPr>
              <w:t>i) Combustión sin llama</w:t>
            </w:r>
          </w:p>
        </w:tc>
        <w:tc>
          <w:tcPr>
            <w:tcW w:w="992" w:type="dxa"/>
            <w:vMerge/>
            <w:vAlign w:val="center"/>
          </w:tcPr>
          <w:p w14:paraId="19709EE8" w14:textId="77777777" w:rsidR="003632F0" w:rsidRPr="00282C85" w:rsidRDefault="003632F0" w:rsidP="003632F0">
            <w:pPr>
              <w:jc w:val="center"/>
              <w:rPr>
                <w:rFonts w:ascii="Arial" w:hAnsi="Arial" w:cs="Arial"/>
                <w:b/>
                <w:sz w:val="14"/>
                <w:szCs w:val="14"/>
                <w:lang w:val="es-ES"/>
              </w:rPr>
            </w:pPr>
          </w:p>
        </w:tc>
        <w:tc>
          <w:tcPr>
            <w:tcW w:w="1134" w:type="dxa"/>
            <w:vMerge/>
            <w:vAlign w:val="center"/>
          </w:tcPr>
          <w:p w14:paraId="108CDF42" w14:textId="77777777" w:rsidR="003632F0" w:rsidRPr="00282C85" w:rsidRDefault="003632F0" w:rsidP="003632F0">
            <w:pPr>
              <w:jc w:val="center"/>
              <w:rPr>
                <w:rFonts w:ascii="Arial" w:hAnsi="Arial" w:cs="Arial"/>
                <w:b/>
                <w:sz w:val="14"/>
                <w:szCs w:val="14"/>
                <w:lang w:val="es-ES"/>
              </w:rPr>
            </w:pPr>
          </w:p>
        </w:tc>
        <w:tc>
          <w:tcPr>
            <w:tcW w:w="850" w:type="dxa"/>
            <w:vMerge/>
            <w:vAlign w:val="center"/>
          </w:tcPr>
          <w:p w14:paraId="075DAA91" w14:textId="77777777" w:rsidR="003632F0" w:rsidRPr="00282C85" w:rsidRDefault="003632F0" w:rsidP="003632F0">
            <w:pPr>
              <w:jc w:val="center"/>
              <w:rPr>
                <w:rFonts w:ascii="Arial" w:hAnsi="Arial" w:cs="Arial"/>
                <w:b/>
                <w:sz w:val="14"/>
                <w:szCs w:val="14"/>
                <w:lang w:val="es-ES"/>
              </w:rPr>
            </w:pPr>
          </w:p>
        </w:tc>
        <w:tc>
          <w:tcPr>
            <w:tcW w:w="993" w:type="dxa"/>
            <w:vMerge/>
            <w:vAlign w:val="center"/>
          </w:tcPr>
          <w:p w14:paraId="2F652A02" w14:textId="77777777" w:rsidR="003632F0" w:rsidRPr="00282C85" w:rsidRDefault="003632F0" w:rsidP="003632F0">
            <w:pPr>
              <w:jc w:val="center"/>
              <w:rPr>
                <w:rFonts w:ascii="Arial" w:hAnsi="Arial" w:cs="Arial"/>
                <w:b/>
                <w:sz w:val="14"/>
                <w:szCs w:val="14"/>
                <w:lang w:val="es-ES"/>
              </w:rPr>
            </w:pPr>
          </w:p>
        </w:tc>
        <w:tc>
          <w:tcPr>
            <w:tcW w:w="1134" w:type="dxa"/>
            <w:vMerge/>
            <w:vAlign w:val="center"/>
          </w:tcPr>
          <w:p w14:paraId="57096472" w14:textId="77777777" w:rsidR="003632F0" w:rsidRPr="00282C85" w:rsidRDefault="003632F0" w:rsidP="003632F0">
            <w:pPr>
              <w:jc w:val="center"/>
              <w:rPr>
                <w:rFonts w:ascii="Arial" w:hAnsi="Arial" w:cs="Arial"/>
                <w:b/>
                <w:sz w:val="14"/>
                <w:szCs w:val="14"/>
                <w:lang w:val="es-ES"/>
              </w:rPr>
            </w:pPr>
          </w:p>
        </w:tc>
        <w:tc>
          <w:tcPr>
            <w:tcW w:w="850" w:type="dxa"/>
            <w:vMerge/>
            <w:vAlign w:val="center"/>
          </w:tcPr>
          <w:p w14:paraId="1E5F3B77" w14:textId="77777777" w:rsidR="003632F0" w:rsidRPr="00282C85" w:rsidRDefault="003632F0" w:rsidP="003632F0">
            <w:pPr>
              <w:jc w:val="center"/>
              <w:rPr>
                <w:rFonts w:ascii="Arial" w:hAnsi="Arial" w:cs="Arial"/>
                <w:b/>
                <w:sz w:val="14"/>
                <w:szCs w:val="14"/>
                <w:lang w:val="es-ES"/>
              </w:rPr>
            </w:pPr>
          </w:p>
        </w:tc>
        <w:tc>
          <w:tcPr>
            <w:tcW w:w="3544" w:type="dxa"/>
            <w:vAlign w:val="center"/>
          </w:tcPr>
          <w:p w14:paraId="4678F3BC" w14:textId="7D910E49" w:rsidR="003632F0" w:rsidRPr="00282C85" w:rsidRDefault="003632F0" w:rsidP="003632F0">
            <w:pPr>
              <w:jc w:val="both"/>
              <w:rPr>
                <w:rFonts w:ascii="Arial" w:hAnsi="Arial" w:cs="Arial"/>
                <w:b/>
                <w:sz w:val="14"/>
                <w:szCs w:val="14"/>
                <w:lang w:val="es-ES"/>
              </w:rPr>
            </w:pPr>
            <w:r w:rsidRPr="002B609B">
              <w:rPr>
                <w:rFonts w:ascii="Arial" w:hAnsi="Arial" w:cs="Arial"/>
                <w:bCs/>
                <w:sz w:val="16"/>
                <w:szCs w:val="16"/>
                <w:lang w:val="es-ES"/>
              </w:rPr>
              <w:t>Su aplicabilidad</w:t>
            </w:r>
            <w:r>
              <w:rPr>
                <w:rFonts w:ascii="Arial" w:hAnsi="Arial" w:cs="Arial"/>
                <w:bCs/>
                <w:sz w:val="16"/>
                <w:szCs w:val="16"/>
                <w:lang w:val="es-ES"/>
              </w:rPr>
              <w:t>,</w:t>
            </w:r>
            <w:r w:rsidRPr="002B609B">
              <w:rPr>
                <w:rFonts w:ascii="Arial" w:hAnsi="Arial" w:cs="Arial"/>
                <w:bCs/>
                <w:sz w:val="16"/>
                <w:szCs w:val="16"/>
                <w:lang w:val="es-ES"/>
              </w:rPr>
              <w:t xml:space="preserve"> </w:t>
            </w:r>
            <w:r>
              <w:rPr>
                <w:rFonts w:ascii="Arial" w:hAnsi="Arial" w:cs="Arial"/>
                <w:bCs/>
                <w:sz w:val="16"/>
                <w:szCs w:val="16"/>
                <w:lang w:val="es-ES"/>
              </w:rPr>
              <w:t xml:space="preserve">al tratarse de una instalación existente, </w:t>
            </w:r>
            <w:r w:rsidRPr="002B609B">
              <w:rPr>
                <w:rFonts w:ascii="Arial" w:hAnsi="Arial" w:cs="Arial"/>
                <w:bCs/>
                <w:sz w:val="16"/>
                <w:szCs w:val="16"/>
                <w:lang w:val="es-ES"/>
              </w:rPr>
              <w:t>queda restringida por el diseño actual de los hornos.</w:t>
            </w:r>
          </w:p>
        </w:tc>
      </w:tr>
      <w:tr w:rsidR="003632F0" w:rsidRPr="00282C85" w14:paraId="14A68DEB" w14:textId="77777777" w:rsidTr="0087012D">
        <w:trPr>
          <w:cantSplit/>
          <w:trHeight w:val="22"/>
          <w:jc w:val="center"/>
        </w:trPr>
        <w:tc>
          <w:tcPr>
            <w:tcW w:w="1129" w:type="dxa"/>
            <w:vMerge/>
            <w:vAlign w:val="center"/>
          </w:tcPr>
          <w:p w14:paraId="7E26BEC7" w14:textId="77777777" w:rsidR="003632F0" w:rsidRPr="00282C85" w:rsidRDefault="003632F0" w:rsidP="003632F0">
            <w:pPr>
              <w:jc w:val="center"/>
              <w:rPr>
                <w:rFonts w:ascii="Arial" w:hAnsi="Arial" w:cs="Arial"/>
                <w:b/>
                <w:sz w:val="14"/>
                <w:szCs w:val="14"/>
                <w:highlight w:val="yellow"/>
                <w:lang w:val="es-ES"/>
              </w:rPr>
            </w:pPr>
          </w:p>
        </w:tc>
        <w:tc>
          <w:tcPr>
            <w:tcW w:w="1134" w:type="dxa"/>
            <w:vMerge/>
            <w:vAlign w:val="center"/>
          </w:tcPr>
          <w:p w14:paraId="2F71DF64" w14:textId="77777777" w:rsidR="003632F0" w:rsidRPr="00282C85" w:rsidRDefault="003632F0" w:rsidP="003632F0">
            <w:pPr>
              <w:jc w:val="center"/>
              <w:rPr>
                <w:rFonts w:ascii="Arial" w:hAnsi="Arial" w:cs="Arial"/>
                <w:b/>
                <w:bCs/>
                <w:sz w:val="14"/>
                <w:szCs w:val="14"/>
                <w:highlight w:val="yellow"/>
                <w:lang w:val="es-ES"/>
              </w:rPr>
            </w:pPr>
          </w:p>
        </w:tc>
        <w:tc>
          <w:tcPr>
            <w:tcW w:w="709" w:type="dxa"/>
            <w:vMerge/>
            <w:vAlign w:val="center"/>
          </w:tcPr>
          <w:p w14:paraId="3E93C5FC" w14:textId="77777777" w:rsidR="003632F0" w:rsidRPr="00282C85" w:rsidRDefault="003632F0" w:rsidP="003632F0">
            <w:pPr>
              <w:jc w:val="center"/>
              <w:rPr>
                <w:rFonts w:ascii="Arial" w:hAnsi="Arial" w:cs="Arial"/>
                <w:b/>
                <w:sz w:val="14"/>
                <w:szCs w:val="14"/>
                <w:lang w:val="es-ES"/>
              </w:rPr>
            </w:pPr>
          </w:p>
        </w:tc>
        <w:tc>
          <w:tcPr>
            <w:tcW w:w="1559" w:type="dxa"/>
            <w:vMerge/>
            <w:vAlign w:val="center"/>
          </w:tcPr>
          <w:p w14:paraId="461F3966" w14:textId="77777777" w:rsidR="003632F0" w:rsidRPr="00282C85" w:rsidRDefault="003632F0" w:rsidP="003632F0">
            <w:pPr>
              <w:jc w:val="center"/>
              <w:rPr>
                <w:rFonts w:ascii="Arial" w:hAnsi="Arial" w:cs="Arial"/>
                <w:b/>
                <w:sz w:val="14"/>
                <w:szCs w:val="14"/>
                <w:lang w:val="es-ES"/>
              </w:rPr>
            </w:pPr>
          </w:p>
        </w:tc>
        <w:tc>
          <w:tcPr>
            <w:tcW w:w="993" w:type="dxa"/>
            <w:vAlign w:val="center"/>
          </w:tcPr>
          <w:p w14:paraId="36E9EAA0" w14:textId="3C3BC1C8" w:rsidR="003632F0" w:rsidRPr="00282C85" w:rsidRDefault="003632F0" w:rsidP="003632F0">
            <w:pPr>
              <w:jc w:val="center"/>
              <w:rPr>
                <w:rFonts w:ascii="Arial" w:hAnsi="Arial" w:cs="Arial"/>
                <w:b/>
                <w:sz w:val="14"/>
                <w:szCs w:val="14"/>
                <w:lang w:val="es-ES"/>
              </w:rPr>
            </w:pPr>
            <w:r w:rsidRPr="003632F0">
              <w:rPr>
                <w:rFonts w:ascii="Arial" w:hAnsi="Arial" w:cs="Arial"/>
                <w:bCs/>
                <w:sz w:val="14"/>
                <w:szCs w:val="14"/>
                <w:lang w:val="es-ES"/>
              </w:rPr>
              <w:t>NO APLICA</w:t>
            </w:r>
          </w:p>
        </w:tc>
        <w:tc>
          <w:tcPr>
            <w:tcW w:w="1134" w:type="dxa"/>
            <w:vAlign w:val="center"/>
          </w:tcPr>
          <w:p w14:paraId="46DADD88" w14:textId="18044730" w:rsidR="003632F0" w:rsidRPr="00282C85" w:rsidRDefault="003632F0" w:rsidP="003632F0">
            <w:pPr>
              <w:jc w:val="center"/>
              <w:rPr>
                <w:rFonts w:ascii="Arial" w:hAnsi="Arial" w:cs="Arial"/>
                <w:b/>
                <w:sz w:val="14"/>
                <w:szCs w:val="14"/>
                <w:lang w:val="es-ES"/>
              </w:rPr>
            </w:pPr>
            <w:r w:rsidRPr="00F3161A">
              <w:rPr>
                <w:rFonts w:ascii="Arial" w:hAnsi="Arial" w:cs="Arial"/>
                <w:bCs/>
                <w:sz w:val="14"/>
                <w:szCs w:val="14"/>
                <w:lang w:val="es-ES"/>
              </w:rPr>
              <w:t>j) Quemador de funcionamiento por pulsos</w:t>
            </w:r>
          </w:p>
        </w:tc>
        <w:tc>
          <w:tcPr>
            <w:tcW w:w="992" w:type="dxa"/>
            <w:vMerge/>
            <w:vAlign w:val="center"/>
          </w:tcPr>
          <w:p w14:paraId="55718957" w14:textId="77777777" w:rsidR="003632F0" w:rsidRPr="00282C85" w:rsidRDefault="003632F0" w:rsidP="003632F0">
            <w:pPr>
              <w:jc w:val="center"/>
              <w:rPr>
                <w:rFonts w:ascii="Arial" w:hAnsi="Arial" w:cs="Arial"/>
                <w:b/>
                <w:sz w:val="14"/>
                <w:szCs w:val="14"/>
                <w:lang w:val="es-ES"/>
              </w:rPr>
            </w:pPr>
          </w:p>
        </w:tc>
        <w:tc>
          <w:tcPr>
            <w:tcW w:w="1134" w:type="dxa"/>
            <w:vMerge/>
            <w:vAlign w:val="center"/>
          </w:tcPr>
          <w:p w14:paraId="7FAEADC3" w14:textId="77777777" w:rsidR="003632F0" w:rsidRPr="00282C85" w:rsidRDefault="003632F0" w:rsidP="003632F0">
            <w:pPr>
              <w:jc w:val="center"/>
              <w:rPr>
                <w:rFonts w:ascii="Arial" w:hAnsi="Arial" w:cs="Arial"/>
                <w:b/>
                <w:sz w:val="14"/>
                <w:szCs w:val="14"/>
                <w:lang w:val="es-ES"/>
              </w:rPr>
            </w:pPr>
          </w:p>
        </w:tc>
        <w:tc>
          <w:tcPr>
            <w:tcW w:w="850" w:type="dxa"/>
            <w:vMerge/>
            <w:vAlign w:val="center"/>
          </w:tcPr>
          <w:p w14:paraId="6B4D05E7" w14:textId="77777777" w:rsidR="003632F0" w:rsidRPr="00282C85" w:rsidRDefault="003632F0" w:rsidP="003632F0">
            <w:pPr>
              <w:jc w:val="center"/>
              <w:rPr>
                <w:rFonts w:ascii="Arial" w:hAnsi="Arial" w:cs="Arial"/>
                <w:b/>
                <w:sz w:val="14"/>
                <w:szCs w:val="14"/>
                <w:lang w:val="es-ES"/>
              </w:rPr>
            </w:pPr>
          </w:p>
        </w:tc>
        <w:tc>
          <w:tcPr>
            <w:tcW w:w="993" w:type="dxa"/>
            <w:vMerge/>
            <w:vAlign w:val="center"/>
          </w:tcPr>
          <w:p w14:paraId="04E856B3" w14:textId="77777777" w:rsidR="003632F0" w:rsidRPr="00282C85" w:rsidRDefault="003632F0" w:rsidP="003632F0">
            <w:pPr>
              <w:jc w:val="center"/>
              <w:rPr>
                <w:rFonts w:ascii="Arial" w:hAnsi="Arial" w:cs="Arial"/>
                <w:b/>
                <w:sz w:val="14"/>
                <w:szCs w:val="14"/>
                <w:lang w:val="es-ES"/>
              </w:rPr>
            </w:pPr>
          </w:p>
        </w:tc>
        <w:tc>
          <w:tcPr>
            <w:tcW w:w="1134" w:type="dxa"/>
            <w:vMerge/>
            <w:vAlign w:val="center"/>
          </w:tcPr>
          <w:p w14:paraId="6052B42B" w14:textId="77777777" w:rsidR="003632F0" w:rsidRPr="00282C85" w:rsidRDefault="003632F0" w:rsidP="003632F0">
            <w:pPr>
              <w:jc w:val="center"/>
              <w:rPr>
                <w:rFonts w:ascii="Arial" w:hAnsi="Arial" w:cs="Arial"/>
                <w:b/>
                <w:sz w:val="14"/>
                <w:szCs w:val="14"/>
                <w:lang w:val="es-ES"/>
              </w:rPr>
            </w:pPr>
          </w:p>
        </w:tc>
        <w:tc>
          <w:tcPr>
            <w:tcW w:w="850" w:type="dxa"/>
            <w:vMerge/>
            <w:vAlign w:val="center"/>
          </w:tcPr>
          <w:p w14:paraId="5FD6B6BA" w14:textId="77777777" w:rsidR="003632F0" w:rsidRPr="00282C85" w:rsidRDefault="003632F0" w:rsidP="003632F0">
            <w:pPr>
              <w:jc w:val="center"/>
              <w:rPr>
                <w:rFonts w:ascii="Arial" w:hAnsi="Arial" w:cs="Arial"/>
                <w:b/>
                <w:sz w:val="14"/>
                <w:szCs w:val="14"/>
                <w:lang w:val="es-ES"/>
              </w:rPr>
            </w:pPr>
          </w:p>
        </w:tc>
        <w:tc>
          <w:tcPr>
            <w:tcW w:w="3544" w:type="dxa"/>
            <w:vAlign w:val="center"/>
          </w:tcPr>
          <w:p w14:paraId="4B2CE6FE" w14:textId="40DE0C57" w:rsidR="003632F0" w:rsidRPr="00282C85" w:rsidRDefault="003632F0" w:rsidP="003632F0">
            <w:pPr>
              <w:jc w:val="both"/>
              <w:rPr>
                <w:rFonts w:ascii="Arial" w:hAnsi="Arial" w:cs="Arial"/>
                <w:b/>
                <w:sz w:val="14"/>
                <w:szCs w:val="14"/>
                <w:lang w:val="es-ES"/>
              </w:rPr>
            </w:pPr>
            <w:r w:rsidRPr="002B609B">
              <w:rPr>
                <w:rFonts w:ascii="Arial" w:hAnsi="Arial" w:cs="Arial"/>
                <w:bCs/>
                <w:sz w:val="16"/>
                <w:szCs w:val="16"/>
                <w:lang w:val="es-ES"/>
              </w:rPr>
              <w:t>Su aplicabilidad</w:t>
            </w:r>
            <w:r>
              <w:rPr>
                <w:rFonts w:ascii="Arial" w:hAnsi="Arial" w:cs="Arial"/>
                <w:bCs/>
                <w:sz w:val="16"/>
                <w:szCs w:val="16"/>
                <w:lang w:val="es-ES"/>
              </w:rPr>
              <w:t>,</w:t>
            </w:r>
            <w:r w:rsidRPr="002B609B">
              <w:rPr>
                <w:rFonts w:ascii="Arial" w:hAnsi="Arial" w:cs="Arial"/>
                <w:bCs/>
                <w:sz w:val="16"/>
                <w:szCs w:val="16"/>
                <w:lang w:val="es-ES"/>
              </w:rPr>
              <w:t xml:space="preserve"> </w:t>
            </w:r>
            <w:r>
              <w:rPr>
                <w:rFonts w:ascii="Arial" w:hAnsi="Arial" w:cs="Arial"/>
                <w:bCs/>
                <w:sz w:val="16"/>
                <w:szCs w:val="16"/>
                <w:lang w:val="es-ES"/>
              </w:rPr>
              <w:t xml:space="preserve">al tratarse de una instalación existente, </w:t>
            </w:r>
            <w:r w:rsidRPr="002B609B">
              <w:rPr>
                <w:rFonts w:ascii="Arial" w:hAnsi="Arial" w:cs="Arial"/>
                <w:bCs/>
                <w:sz w:val="16"/>
                <w:szCs w:val="16"/>
                <w:lang w:val="es-ES"/>
              </w:rPr>
              <w:t>queda restringida por el diseño actual de los hornos.</w:t>
            </w:r>
            <w:r>
              <w:rPr>
                <w:rFonts w:ascii="Arial" w:hAnsi="Arial" w:cs="Arial"/>
                <w:bCs/>
                <w:sz w:val="16"/>
                <w:szCs w:val="16"/>
                <w:lang w:val="es-ES"/>
              </w:rPr>
              <w:t xml:space="preserve"> </w:t>
            </w:r>
          </w:p>
        </w:tc>
      </w:tr>
      <w:tr w:rsidR="003632F0" w:rsidRPr="00282C85" w14:paraId="2AACEAEF" w14:textId="77777777" w:rsidTr="0087012D">
        <w:trPr>
          <w:cantSplit/>
          <w:trHeight w:val="130"/>
          <w:jc w:val="center"/>
        </w:trPr>
        <w:tc>
          <w:tcPr>
            <w:tcW w:w="1129" w:type="dxa"/>
            <w:vMerge/>
            <w:vAlign w:val="center"/>
          </w:tcPr>
          <w:p w14:paraId="549F3C92" w14:textId="77777777" w:rsidR="003632F0" w:rsidRPr="00282C85" w:rsidRDefault="003632F0" w:rsidP="003632F0">
            <w:pPr>
              <w:jc w:val="center"/>
              <w:rPr>
                <w:rFonts w:ascii="Arial" w:hAnsi="Arial" w:cs="Arial"/>
                <w:b/>
                <w:sz w:val="14"/>
                <w:szCs w:val="14"/>
                <w:highlight w:val="yellow"/>
                <w:lang w:val="es-ES"/>
              </w:rPr>
            </w:pPr>
          </w:p>
        </w:tc>
        <w:tc>
          <w:tcPr>
            <w:tcW w:w="1134" w:type="dxa"/>
            <w:vMerge/>
            <w:vAlign w:val="center"/>
          </w:tcPr>
          <w:p w14:paraId="7BE3A2D3" w14:textId="77777777" w:rsidR="003632F0" w:rsidRPr="00282C85" w:rsidRDefault="003632F0" w:rsidP="003632F0">
            <w:pPr>
              <w:jc w:val="center"/>
              <w:rPr>
                <w:rFonts w:ascii="Arial" w:hAnsi="Arial" w:cs="Arial"/>
                <w:b/>
                <w:bCs/>
                <w:sz w:val="14"/>
                <w:szCs w:val="14"/>
                <w:highlight w:val="yellow"/>
                <w:lang w:val="es-ES"/>
              </w:rPr>
            </w:pPr>
          </w:p>
        </w:tc>
        <w:tc>
          <w:tcPr>
            <w:tcW w:w="709" w:type="dxa"/>
            <w:vMerge/>
            <w:vAlign w:val="center"/>
          </w:tcPr>
          <w:p w14:paraId="66EA672B" w14:textId="77777777" w:rsidR="003632F0" w:rsidRPr="00282C85" w:rsidRDefault="003632F0" w:rsidP="003632F0">
            <w:pPr>
              <w:jc w:val="center"/>
              <w:rPr>
                <w:rFonts w:ascii="Arial" w:hAnsi="Arial" w:cs="Arial"/>
                <w:b/>
                <w:sz w:val="14"/>
                <w:szCs w:val="14"/>
                <w:lang w:val="es-ES"/>
              </w:rPr>
            </w:pPr>
          </w:p>
        </w:tc>
        <w:tc>
          <w:tcPr>
            <w:tcW w:w="1559" w:type="dxa"/>
            <w:vMerge/>
            <w:vAlign w:val="center"/>
          </w:tcPr>
          <w:p w14:paraId="4984D9D3" w14:textId="77777777" w:rsidR="003632F0" w:rsidRPr="00282C85" w:rsidRDefault="003632F0" w:rsidP="003632F0">
            <w:pPr>
              <w:jc w:val="center"/>
              <w:rPr>
                <w:rFonts w:ascii="Arial" w:hAnsi="Arial" w:cs="Arial"/>
                <w:b/>
                <w:sz w:val="14"/>
                <w:szCs w:val="14"/>
                <w:lang w:val="es-ES"/>
              </w:rPr>
            </w:pPr>
          </w:p>
        </w:tc>
        <w:tc>
          <w:tcPr>
            <w:tcW w:w="993" w:type="dxa"/>
            <w:vAlign w:val="center"/>
          </w:tcPr>
          <w:p w14:paraId="08A56180" w14:textId="44A4B701" w:rsidR="003632F0" w:rsidRPr="000C0083" w:rsidRDefault="003632F0" w:rsidP="003632F0">
            <w:pPr>
              <w:jc w:val="center"/>
              <w:rPr>
                <w:rFonts w:ascii="Arial" w:hAnsi="Arial" w:cs="Arial"/>
                <w:bCs/>
                <w:sz w:val="14"/>
                <w:szCs w:val="14"/>
                <w:lang w:val="es-ES"/>
              </w:rPr>
            </w:pPr>
            <w:r w:rsidRPr="000C0083">
              <w:rPr>
                <w:rFonts w:ascii="Arial" w:hAnsi="Arial" w:cs="Arial"/>
                <w:bCs/>
                <w:sz w:val="14"/>
                <w:szCs w:val="14"/>
                <w:lang w:val="es-ES"/>
              </w:rPr>
              <w:t>SÍ</w:t>
            </w:r>
          </w:p>
        </w:tc>
        <w:tc>
          <w:tcPr>
            <w:tcW w:w="1134" w:type="dxa"/>
            <w:vAlign w:val="center"/>
          </w:tcPr>
          <w:p w14:paraId="4B9A29EA" w14:textId="6669833E" w:rsidR="003632F0" w:rsidRPr="00282C85" w:rsidRDefault="003632F0" w:rsidP="003632F0">
            <w:pPr>
              <w:jc w:val="center"/>
              <w:rPr>
                <w:rFonts w:ascii="Arial" w:hAnsi="Arial" w:cs="Arial"/>
                <w:b/>
                <w:sz w:val="14"/>
                <w:szCs w:val="14"/>
                <w:lang w:val="es-ES"/>
              </w:rPr>
            </w:pPr>
            <w:r w:rsidRPr="00F3161A">
              <w:rPr>
                <w:rFonts w:ascii="Arial" w:hAnsi="Arial" w:cs="Arial"/>
                <w:bCs/>
                <w:sz w:val="14"/>
                <w:szCs w:val="14"/>
                <w:lang w:val="es-ES"/>
              </w:rPr>
              <w:t>k) Precalentamiento de la carga</w:t>
            </w:r>
          </w:p>
        </w:tc>
        <w:tc>
          <w:tcPr>
            <w:tcW w:w="992" w:type="dxa"/>
            <w:vMerge/>
            <w:vAlign w:val="center"/>
          </w:tcPr>
          <w:p w14:paraId="7446DB9C" w14:textId="77777777" w:rsidR="003632F0" w:rsidRPr="00282C85" w:rsidRDefault="003632F0" w:rsidP="003632F0">
            <w:pPr>
              <w:jc w:val="center"/>
              <w:rPr>
                <w:rFonts w:ascii="Arial" w:hAnsi="Arial" w:cs="Arial"/>
                <w:b/>
                <w:sz w:val="14"/>
                <w:szCs w:val="14"/>
                <w:lang w:val="es-ES"/>
              </w:rPr>
            </w:pPr>
          </w:p>
        </w:tc>
        <w:tc>
          <w:tcPr>
            <w:tcW w:w="1134" w:type="dxa"/>
            <w:vMerge/>
            <w:vAlign w:val="center"/>
          </w:tcPr>
          <w:p w14:paraId="5D63D533" w14:textId="77777777" w:rsidR="003632F0" w:rsidRPr="00282C85" w:rsidRDefault="003632F0" w:rsidP="003632F0">
            <w:pPr>
              <w:jc w:val="center"/>
              <w:rPr>
                <w:rFonts w:ascii="Arial" w:hAnsi="Arial" w:cs="Arial"/>
                <w:b/>
                <w:sz w:val="14"/>
                <w:szCs w:val="14"/>
                <w:lang w:val="es-ES"/>
              </w:rPr>
            </w:pPr>
          </w:p>
        </w:tc>
        <w:tc>
          <w:tcPr>
            <w:tcW w:w="850" w:type="dxa"/>
            <w:vMerge/>
            <w:vAlign w:val="center"/>
          </w:tcPr>
          <w:p w14:paraId="59F6E429" w14:textId="77777777" w:rsidR="003632F0" w:rsidRPr="00282C85" w:rsidRDefault="003632F0" w:rsidP="003632F0">
            <w:pPr>
              <w:jc w:val="center"/>
              <w:rPr>
                <w:rFonts w:ascii="Arial" w:hAnsi="Arial" w:cs="Arial"/>
                <w:b/>
                <w:sz w:val="14"/>
                <w:szCs w:val="14"/>
                <w:lang w:val="es-ES"/>
              </w:rPr>
            </w:pPr>
          </w:p>
        </w:tc>
        <w:tc>
          <w:tcPr>
            <w:tcW w:w="993" w:type="dxa"/>
            <w:vMerge/>
            <w:vAlign w:val="center"/>
          </w:tcPr>
          <w:p w14:paraId="6F9BE28A" w14:textId="77777777" w:rsidR="003632F0" w:rsidRPr="00282C85" w:rsidRDefault="003632F0" w:rsidP="003632F0">
            <w:pPr>
              <w:jc w:val="center"/>
              <w:rPr>
                <w:rFonts w:ascii="Arial" w:hAnsi="Arial" w:cs="Arial"/>
                <w:b/>
                <w:sz w:val="14"/>
                <w:szCs w:val="14"/>
                <w:lang w:val="es-ES"/>
              </w:rPr>
            </w:pPr>
          </w:p>
        </w:tc>
        <w:tc>
          <w:tcPr>
            <w:tcW w:w="1134" w:type="dxa"/>
            <w:vMerge/>
            <w:vAlign w:val="center"/>
          </w:tcPr>
          <w:p w14:paraId="4A4ECCAE" w14:textId="77777777" w:rsidR="003632F0" w:rsidRPr="00282C85" w:rsidRDefault="003632F0" w:rsidP="003632F0">
            <w:pPr>
              <w:jc w:val="center"/>
              <w:rPr>
                <w:rFonts w:ascii="Arial" w:hAnsi="Arial" w:cs="Arial"/>
                <w:b/>
                <w:sz w:val="14"/>
                <w:szCs w:val="14"/>
                <w:lang w:val="es-ES"/>
              </w:rPr>
            </w:pPr>
          </w:p>
        </w:tc>
        <w:tc>
          <w:tcPr>
            <w:tcW w:w="850" w:type="dxa"/>
            <w:vMerge/>
            <w:vAlign w:val="center"/>
          </w:tcPr>
          <w:p w14:paraId="4C0F157D" w14:textId="77777777" w:rsidR="003632F0" w:rsidRPr="00282C85" w:rsidRDefault="003632F0" w:rsidP="003632F0">
            <w:pPr>
              <w:jc w:val="center"/>
              <w:rPr>
                <w:rFonts w:ascii="Arial" w:hAnsi="Arial" w:cs="Arial"/>
                <w:b/>
                <w:sz w:val="14"/>
                <w:szCs w:val="14"/>
                <w:lang w:val="es-ES"/>
              </w:rPr>
            </w:pPr>
          </w:p>
        </w:tc>
        <w:tc>
          <w:tcPr>
            <w:tcW w:w="3544" w:type="dxa"/>
            <w:vAlign w:val="center"/>
          </w:tcPr>
          <w:p w14:paraId="79B833EC" w14:textId="4DA8B93E" w:rsidR="003632F0" w:rsidRPr="000C0083" w:rsidRDefault="003632F0" w:rsidP="003632F0">
            <w:pPr>
              <w:jc w:val="both"/>
              <w:rPr>
                <w:rFonts w:ascii="Arial" w:hAnsi="Arial" w:cs="Arial"/>
                <w:bCs/>
                <w:sz w:val="16"/>
                <w:szCs w:val="16"/>
                <w:lang w:val="es-ES"/>
              </w:rPr>
            </w:pPr>
            <w:r w:rsidRPr="00416637">
              <w:rPr>
                <w:rFonts w:ascii="Arial" w:hAnsi="Arial" w:cs="Arial"/>
                <w:bCs/>
                <w:sz w:val="16"/>
                <w:szCs w:val="16"/>
                <w:lang w:val="es-ES"/>
              </w:rPr>
              <w:t>Previamente a la entrada en los trenes de laminación, la palanquilla se calienta en el horno de recalentamiento.</w:t>
            </w:r>
          </w:p>
        </w:tc>
      </w:tr>
      <w:tr w:rsidR="003632F0" w:rsidRPr="00282C85" w14:paraId="22A39621" w14:textId="77777777" w:rsidTr="0087012D">
        <w:trPr>
          <w:cantSplit/>
          <w:trHeight w:val="130"/>
          <w:jc w:val="center"/>
        </w:trPr>
        <w:tc>
          <w:tcPr>
            <w:tcW w:w="1129" w:type="dxa"/>
            <w:vMerge/>
            <w:vAlign w:val="center"/>
          </w:tcPr>
          <w:p w14:paraId="47267C88" w14:textId="77777777" w:rsidR="003632F0" w:rsidRPr="00282C85" w:rsidRDefault="003632F0" w:rsidP="003632F0">
            <w:pPr>
              <w:jc w:val="center"/>
              <w:rPr>
                <w:rFonts w:ascii="Arial" w:hAnsi="Arial" w:cs="Arial"/>
                <w:b/>
                <w:sz w:val="14"/>
                <w:szCs w:val="14"/>
                <w:highlight w:val="yellow"/>
                <w:lang w:val="es-ES"/>
              </w:rPr>
            </w:pPr>
          </w:p>
        </w:tc>
        <w:tc>
          <w:tcPr>
            <w:tcW w:w="1134" w:type="dxa"/>
            <w:vMerge/>
            <w:vAlign w:val="center"/>
          </w:tcPr>
          <w:p w14:paraId="2A844CA4" w14:textId="77777777" w:rsidR="003632F0" w:rsidRPr="00282C85" w:rsidRDefault="003632F0" w:rsidP="003632F0">
            <w:pPr>
              <w:jc w:val="center"/>
              <w:rPr>
                <w:rFonts w:ascii="Arial" w:hAnsi="Arial" w:cs="Arial"/>
                <w:b/>
                <w:bCs/>
                <w:sz w:val="14"/>
                <w:szCs w:val="14"/>
                <w:highlight w:val="yellow"/>
                <w:lang w:val="es-ES"/>
              </w:rPr>
            </w:pPr>
          </w:p>
        </w:tc>
        <w:tc>
          <w:tcPr>
            <w:tcW w:w="709" w:type="dxa"/>
            <w:vMerge/>
            <w:vAlign w:val="center"/>
          </w:tcPr>
          <w:p w14:paraId="307D0440" w14:textId="77777777" w:rsidR="003632F0" w:rsidRPr="00282C85" w:rsidRDefault="003632F0" w:rsidP="003632F0">
            <w:pPr>
              <w:jc w:val="center"/>
              <w:rPr>
                <w:rFonts w:ascii="Arial" w:hAnsi="Arial" w:cs="Arial"/>
                <w:b/>
                <w:sz w:val="14"/>
                <w:szCs w:val="14"/>
                <w:lang w:val="es-ES"/>
              </w:rPr>
            </w:pPr>
          </w:p>
        </w:tc>
        <w:tc>
          <w:tcPr>
            <w:tcW w:w="1559" w:type="dxa"/>
            <w:vMerge/>
            <w:vAlign w:val="center"/>
          </w:tcPr>
          <w:p w14:paraId="4718C877" w14:textId="77777777" w:rsidR="003632F0" w:rsidRPr="00282C85" w:rsidRDefault="003632F0" w:rsidP="003632F0">
            <w:pPr>
              <w:jc w:val="center"/>
              <w:rPr>
                <w:rFonts w:ascii="Arial" w:hAnsi="Arial" w:cs="Arial"/>
                <w:b/>
                <w:sz w:val="14"/>
                <w:szCs w:val="14"/>
                <w:lang w:val="es-ES"/>
              </w:rPr>
            </w:pPr>
          </w:p>
        </w:tc>
        <w:tc>
          <w:tcPr>
            <w:tcW w:w="993" w:type="dxa"/>
            <w:vAlign w:val="center"/>
          </w:tcPr>
          <w:p w14:paraId="1CCF666F" w14:textId="6DCD8271" w:rsidR="003632F0" w:rsidRPr="00F3161A" w:rsidRDefault="003632F0" w:rsidP="003632F0">
            <w:pPr>
              <w:jc w:val="center"/>
              <w:rPr>
                <w:rFonts w:ascii="Arial" w:hAnsi="Arial" w:cs="Arial"/>
                <w:bCs/>
                <w:sz w:val="14"/>
                <w:szCs w:val="14"/>
                <w:lang w:val="es-ES"/>
              </w:rPr>
            </w:pPr>
            <w:r>
              <w:rPr>
                <w:rFonts w:ascii="Arial" w:hAnsi="Arial" w:cs="Arial"/>
                <w:bCs/>
                <w:sz w:val="14"/>
                <w:szCs w:val="14"/>
                <w:lang w:val="es-ES"/>
              </w:rPr>
              <w:t>NO</w:t>
            </w:r>
          </w:p>
        </w:tc>
        <w:tc>
          <w:tcPr>
            <w:tcW w:w="1134" w:type="dxa"/>
            <w:vAlign w:val="center"/>
          </w:tcPr>
          <w:p w14:paraId="5B9964B3" w14:textId="7822F840" w:rsidR="003632F0" w:rsidRPr="00F3161A" w:rsidRDefault="003632F0" w:rsidP="003632F0">
            <w:pPr>
              <w:jc w:val="center"/>
              <w:rPr>
                <w:rFonts w:ascii="Arial" w:hAnsi="Arial" w:cs="Arial"/>
                <w:bCs/>
                <w:sz w:val="14"/>
                <w:szCs w:val="14"/>
                <w:lang w:val="es-ES"/>
              </w:rPr>
            </w:pPr>
            <w:r w:rsidRPr="00F3161A">
              <w:rPr>
                <w:rFonts w:ascii="Arial" w:hAnsi="Arial" w:cs="Arial"/>
                <w:bCs/>
                <w:sz w:val="14"/>
                <w:szCs w:val="14"/>
                <w:lang w:val="es-ES"/>
              </w:rPr>
              <w:t>l) Secado de piezas</w:t>
            </w:r>
          </w:p>
        </w:tc>
        <w:tc>
          <w:tcPr>
            <w:tcW w:w="992" w:type="dxa"/>
            <w:vMerge/>
            <w:vAlign w:val="center"/>
          </w:tcPr>
          <w:p w14:paraId="26B8FF98" w14:textId="77777777" w:rsidR="003632F0" w:rsidRPr="00282C85" w:rsidRDefault="003632F0" w:rsidP="003632F0">
            <w:pPr>
              <w:jc w:val="center"/>
              <w:rPr>
                <w:rFonts w:ascii="Arial" w:hAnsi="Arial" w:cs="Arial"/>
                <w:b/>
                <w:sz w:val="14"/>
                <w:szCs w:val="14"/>
                <w:lang w:val="es-ES"/>
              </w:rPr>
            </w:pPr>
          </w:p>
        </w:tc>
        <w:tc>
          <w:tcPr>
            <w:tcW w:w="1134" w:type="dxa"/>
            <w:vMerge/>
            <w:vAlign w:val="center"/>
          </w:tcPr>
          <w:p w14:paraId="22323885" w14:textId="77777777" w:rsidR="003632F0" w:rsidRPr="00282C85" w:rsidRDefault="003632F0" w:rsidP="003632F0">
            <w:pPr>
              <w:jc w:val="center"/>
              <w:rPr>
                <w:rFonts w:ascii="Arial" w:hAnsi="Arial" w:cs="Arial"/>
                <w:b/>
                <w:sz w:val="14"/>
                <w:szCs w:val="14"/>
                <w:lang w:val="es-ES"/>
              </w:rPr>
            </w:pPr>
          </w:p>
        </w:tc>
        <w:tc>
          <w:tcPr>
            <w:tcW w:w="850" w:type="dxa"/>
            <w:vMerge/>
            <w:vAlign w:val="center"/>
          </w:tcPr>
          <w:p w14:paraId="7BAF1909" w14:textId="77777777" w:rsidR="003632F0" w:rsidRPr="00282C85" w:rsidRDefault="003632F0" w:rsidP="003632F0">
            <w:pPr>
              <w:jc w:val="center"/>
              <w:rPr>
                <w:rFonts w:ascii="Arial" w:hAnsi="Arial" w:cs="Arial"/>
                <w:b/>
                <w:sz w:val="14"/>
                <w:szCs w:val="14"/>
                <w:lang w:val="es-ES"/>
              </w:rPr>
            </w:pPr>
          </w:p>
        </w:tc>
        <w:tc>
          <w:tcPr>
            <w:tcW w:w="993" w:type="dxa"/>
            <w:vMerge/>
            <w:vAlign w:val="center"/>
          </w:tcPr>
          <w:p w14:paraId="07605C7E" w14:textId="77777777" w:rsidR="003632F0" w:rsidRPr="00282C85" w:rsidRDefault="003632F0" w:rsidP="003632F0">
            <w:pPr>
              <w:jc w:val="center"/>
              <w:rPr>
                <w:rFonts w:ascii="Arial" w:hAnsi="Arial" w:cs="Arial"/>
                <w:b/>
                <w:sz w:val="14"/>
                <w:szCs w:val="14"/>
                <w:lang w:val="es-ES"/>
              </w:rPr>
            </w:pPr>
          </w:p>
        </w:tc>
        <w:tc>
          <w:tcPr>
            <w:tcW w:w="1134" w:type="dxa"/>
            <w:vMerge/>
            <w:vAlign w:val="center"/>
          </w:tcPr>
          <w:p w14:paraId="16C908BF" w14:textId="77777777" w:rsidR="003632F0" w:rsidRPr="00282C85" w:rsidRDefault="003632F0" w:rsidP="003632F0">
            <w:pPr>
              <w:jc w:val="center"/>
              <w:rPr>
                <w:rFonts w:ascii="Arial" w:hAnsi="Arial" w:cs="Arial"/>
                <w:b/>
                <w:sz w:val="14"/>
                <w:szCs w:val="14"/>
                <w:lang w:val="es-ES"/>
              </w:rPr>
            </w:pPr>
          </w:p>
        </w:tc>
        <w:tc>
          <w:tcPr>
            <w:tcW w:w="850" w:type="dxa"/>
            <w:vMerge/>
            <w:vAlign w:val="center"/>
          </w:tcPr>
          <w:p w14:paraId="396138FD" w14:textId="77777777" w:rsidR="003632F0" w:rsidRPr="00282C85" w:rsidRDefault="003632F0" w:rsidP="003632F0">
            <w:pPr>
              <w:jc w:val="center"/>
              <w:rPr>
                <w:rFonts w:ascii="Arial" w:hAnsi="Arial" w:cs="Arial"/>
                <w:b/>
                <w:sz w:val="14"/>
                <w:szCs w:val="14"/>
                <w:lang w:val="es-ES"/>
              </w:rPr>
            </w:pPr>
          </w:p>
        </w:tc>
        <w:tc>
          <w:tcPr>
            <w:tcW w:w="3544" w:type="dxa"/>
            <w:vAlign w:val="center"/>
          </w:tcPr>
          <w:p w14:paraId="61D42530" w14:textId="1ECC2EAC" w:rsidR="003632F0" w:rsidRPr="00EB0425" w:rsidRDefault="003632F0" w:rsidP="003632F0">
            <w:pPr>
              <w:jc w:val="both"/>
              <w:rPr>
                <w:rFonts w:ascii="Arial" w:hAnsi="Arial" w:cs="Arial"/>
                <w:bCs/>
                <w:sz w:val="16"/>
                <w:szCs w:val="16"/>
                <w:lang w:val="es-ES"/>
              </w:rPr>
            </w:pPr>
            <w:r w:rsidRPr="00EB0425">
              <w:rPr>
                <w:rFonts w:ascii="Arial" w:hAnsi="Arial" w:cs="Arial"/>
                <w:bCs/>
                <w:sz w:val="16"/>
                <w:szCs w:val="16"/>
                <w:lang w:val="es-ES"/>
              </w:rPr>
              <w:t xml:space="preserve">No </w:t>
            </w:r>
            <w:r>
              <w:rPr>
                <w:rFonts w:ascii="Arial" w:hAnsi="Arial" w:cs="Arial"/>
                <w:bCs/>
                <w:sz w:val="16"/>
                <w:szCs w:val="16"/>
                <w:lang w:val="es-ES"/>
              </w:rPr>
              <w:t>se realiza</w:t>
            </w:r>
            <w:r w:rsidRPr="00EB0425">
              <w:rPr>
                <w:rFonts w:ascii="Arial" w:hAnsi="Arial" w:cs="Arial"/>
                <w:bCs/>
                <w:sz w:val="16"/>
                <w:szCs w:val="16"/>
                <w:lang w:val="es-ES"/>
              </w:rPr>
              <w:t xml:space="preserve"> </w:t>
            </w:r>
            <w:r>
              <w:rPr>
                <w:rFonts w:ascii="Arial" w:hAnsi="Arial" w:cs="Arial"/>
                <w:bCs/>
                <w:sz w:val="16"/>
                <w:szCs w:val="16"/>
                <w:lang w:val="es-ES"/>
              </w:rPr>
              <w:t xml:space="preserve">un </w:t>
            </w:r>
            <w:r w:rsidRPr="00416637">
              <w:rPr>
                <w:rFonts w:ascii="Arial" w:hAnsi="Arial" w:cs="Arial"/>
                <w:bCs/>
                <w:sz w:val="16"/>
                <w:szCs w:val="16"/>
                <w:lang w:val="es-ES"/>
              </w:rPr>
              <w:t>proceso de secado de piezas.</w:t>
            </w:r>
          </w:p>
        </w:tc>
      </w:tr>
      <w:tr w:rsidR="003632F0" w:rsidRPr="00282C85" w14:paraId="317CBC93" w14:textId="77777777" w:rsidTr="0086393B">
        <w:trPr>
          <w:cantSplit/>
          <w:trHeight w:val="130"/>
          <w:jc w:val="center"/>
        </w:trPr>
        <w:tc>
          <w:tcPr>
            <w:tcW w:w="1129" w:type="dxa"/>
            <w:vMerge/>
            <w:vAlign w:val="center"/>
          </w:tcPr>
          <w:p w14:paraId="78C334D8" w14:textId="77777777" w:rsidR="003632F0" w:rsidRPr="00282C85" w:rsidRDefault="003632F0" w:rsidP="003632F0">
            <w:pPr>
              <w:jc w:val="center"/>
              <w:rPr>
                <w:rFonts w:ascii="Arial" w:hAnsi="Arial" w:cs="Arial"/>
                <w:b/>
                <w:sz w:val="14"/>
                <w:szCs w:val="14"/>
                <w:highlight w:val="yellow"/>
                <w:lang w:val="es-ES"/>
              </w:rPr>
            </w:pPr>
          </w:p>
        </w:tc>
        <w:tc>
          <w:tcPr>
            <w:tcW w:w="1134" w:type="dxa"/>
            <w:vMerge/>
            <w:vAlign w:val="center"/>
          </w:tcPr>
          <w:p w14:paraId="73CF3FE5" w14:textId="77777777" w:rsidR="003632F0" w:rsidRPr="00282C85" w:rsidRDefault="003632F0" w:rsidP="003632F0">
            <w:pPr>
              <w:jc w:val="center"/>
              <w:rPr>
                <w:rFonts w:ascii="Arial" w:hAnsi="Arial" w:cs="Arial"/>
                <w:b/>
                <w:bCs/>
                <w:sz w:val="14"/>
                <w:szCs w:val="14"/>
                <w:highlight w:val="yellow"/>
                <w:lang w:val="es-ES"/>
              </w:rPr>
            </w:pPr>
          </w:p>
        </w:tc>
        <w:tc>
          <w:tcPr>
            <w:tcW w:w="709" w:type="dxa"/>
            <w:vMerge/>
            <w:vAlign w:val="center"/>
          </w:tcPr>
          <w:p w14:paraId="70D33717" w14:textId="77777777" w:rsidR="003632F0" w:rsidRPr="00282C85" w:rsidRDefault="003632F0" w:rsidP="003632F0">
            <w:pPr>
              <w:jc w:val="center"/>
              <w:rPr>
                <w:rFonts w:ascii="Arial" w:hAnsi="Arial" w:cs="Arial"/>
                <w:b/>
                <w:sz w:val="14"/>
                <w:szCs w:val="14"/>
                <w:lang w:val="es-ES"/>
              </w:rPr>
            </w:pPr>
          </w:p>
        </w:tc>
        <w:tc>
          <w:tcPr>
            <w:tcW w:w="1559" w:type="dxa"/>
            <w:vMerge/>
            <w:vAlign w:val="center"/>
          </w:tcPr>
          <w:p w14:paraId="71F553C8" w14:textId="77777777" w:rsidR="003632F0" w:rsidRPr="00282C85" w:rsidRDefault="003632F0" w:rsidP="003632F0">
            <w:pPr>
              <w:jc w:val="center"/>
              <w:rPr>
                <w:rFonts w:ascii="Arial" w:hAnsi="Arial" w:cs="Arial"/>
                <w:b/>
                <w:sz w:val="14"/>
                <w:szCs w:val="14"/>
                <w:lang w:val="es-ES"/>
              </w:rPr>
            </w:pPr>
          </w:p>
        </w:tc>
        <w:tc>
          <w:tcPr>
            <w:tcW w:w="993" w:type="dxa"/>
            <w:vAlign w:val="center"/>
          </w:tcPr>
          <w:p w14:paraId="6B9C052F" w14:textId="0EE39CE8" w:rsidR="003632F0" w:rsidRPr="00F3161A" w:rsidRDefault="0086393B" w:rsidP="003632F0">
            <w:pPr>
              <w:jc w:val="center"/>
              <w:rPr>
                <w:rFonts w:ascii="Arial" w:hAnsi="Arial" w:cs="Arial"/>
                <w:bCs/>
                <w:sz w:val="14"/>
                <w:szCs w:val="14"/>
                <w:lang w:val="es-ES"/>
              </w:rPr>
            </w:pPr>
            <w:r>
              <w:rPr>
                <w:rFonts w:ascii="Arial" w:hAnsi="Arial" w:cs="Arial"/>
                <w:bCs/>
                <w:sz w:val="14"/>
                <w:szCs w:val="14"/>
                <w:lang w:val="es-ES"/>
              </w:rPr>
              <w:t>SÍ</w:t>
            </w:r>
          </w:p>
        </w:tc>
        <w:tc>
          <w:tcPr>
            <w:tcW w:w="1134" w:type="dxa"/>
            <w:vAlign w:val="center"/>
          </w:tcPr>
          <w:p w14:paraId="5B7FBAB5" w14:textId="768986A5" w:rsidR="003632F0" w:rsidRPr="00F3161A" w:rsidRDefault="003632F0" w:rsidP="003632F0">
            <w:pPr>
              <w:jc w:val="center"/>
              <w:rPr>
                <w:rFonts w:ascii="Arial" w:hAnsi="Arial" w:cs="Arial"/>
                <w:bCs/>
                <w:sz w:val="14"/>
                <w:szCs w:val="14"/>
                <w:lang w:val="es-ES"/>
              </w:rPr>
            </w:pPr>
            <w:r w:rsidRPr="00F3161A">
              <w:rPr>
                <w:rFonts w:ascii="Arial" w:hAnsi="Arial" w:cs="Arial"/>
                <w:bCs/>
                <w:sz w:val="14"/>
                <w:szCs w:val="14"/>
                <w:lang w:val="es-ES"/>
              </w:rPr>
              <w:t>m) Precalentamiento del aire de combustión</w:t>
            </w:r>
          </w:p>
        </w:tc>
        <w:tc>
          <w:tcPr>
            <w:tcW w:w="992" w:type="dxa"/>
            <w:vMerge/>
            <w:vAlign w:val="center"/>
          </w:tcPr>
          <w:p w14:paraId="4E2A9B7A" w14:textId="77777777" w:rsidR="003632F0" w:rsidRPr="00282C85" w:rsidRDefault="003632F0" w:rsidP="003632F0">
            <w:pPr>
              <w:jc w:val="center"/>
              <w:rPr>
                <w:rFonts w:ascii="Arial" w:hAnsi="Arial" w:cs="Arial"/>
                <w:b/>
                <w:sz w:val="14"/>
                <w:szCs w:val="14"/>
                <w:lang w:val="es-ES"/>
              </w:rPr>
            </w:pPr>
          </w:p>
        </w:tc>
        <w:tc>
          <w:tcPr>
            <w:tcW w:w="1134" w:type="dxa"/>
            <w:vMerge/>
            <w:vAlign w:val="center"/>
          </w:tcPr>
          <w:p w14:paraId="539B7C79" w14:textId="77777777" w:rsidR="003632F0" w:rsidRPr="00282C85" w:rsidRDefault="003632F0" w:rsidP="003632F0">
            <w:pPr>
              <w:jc w:val="center"/>
              <w:rPr>
                <w:rFonts w:ascii="Arial" w:hAnsi="Arial" w:cs="Arial"/>
                <w:b/>
                <w:sz w:val="14"/>
                <w:szCs w:val="14"/>
                <w:lang w:val="es-ES"/>
              </w:rPr>
            </w:pPr>
          </w:p>
        </w:tc>
        <w:tc>
          <w:tcPr>
            <w:tcW w:w="850" w:type="dxa"/>
            <w:vMerge/>
            <w:vAlign w:val="center"/>
          </w:tcPr>
          <w:p w14:paraId="0F03100B" w14:textId="77777777" w:rsidR="003632F0" w:rsidRPr="00282C85" w:rsidRDefault="003632F0" w:rsidP="003632F0">
            <w:pPr>
              <w:jc w:val="center"/>
              <w:rPr>
                <w:rFonts w:ascii="Arial" w:hAnsi="Arial" w:cs="Arial"/>
                <w:b/>
                <w:sz w:val="14"/>
                <w:szCs w:val="14"/>
                <w:lang w:val="es-ES"/>
              </w:rPr>
            </w:pPr>
          </w:p>
        </w:tc>
        <w:tc>
          <w:tcPr>
            <w:tcW w:w="993" w:type="dxa"/>
            <w:vMerge/>
            <w:vAlign w:val="center"/>
          </w:tcPr>
          <w:p w14:paraId="038B208F" w14:textId="77777777" w:rsidR="003632F0" w:rsidRPr="00282C85" w:rsidRDefault="003632F0" w:rsidP="003632F0">
            <w:pPr>
              <w:jc w:val="center"/>
              <w:rPr>
                <w:rFonts w:ascii="Arial" w:hAnsi="Arial" w:cs="Arial"/>
                <w:b/>
                <w:sz w:val="14"/>
                <w:szCs w:val="14"/>
                <w:lang w:val="es-ES"/>
              </w:rPr>
            </w:pPr>
          </w:p>
        </w:tc>
        <w:tc>
          <w:tcPr>
            <w:tcW w:w="1134" w:type="dxa"/>
            <w:vMerge/>
            <w:vAlign w:val="center"/>
          </w:tcPr>
          <w:p w14:paraId="0B6CC806" w14:textId="77777777" w:rsidR="003632F0" w:rsidRPr="00282C85" w:rsidRDefault="003632F0" w:rsidP="003632F0">
            <w:pPr>
              <w:jc w:val="center"/>
              <w:rPr>
                <w:rFonts w:ascii="Arial" w:hAnsi="Arial" w:cs="Arial"/>
                <w:b/>
                <w:sz w:val="14"/>
                <w:szCs w:val="14"/>
                <w:lang w:val="es-ES"/>
              </w:rPr>
            </w:pPr>
          </w:p>
        </w:tc>
        <w:tc>
          <w:tcPr>
            <w:tcW w:w="850" w:type="dxa"/>
            <w:vMerge/>
            <w:vAlign w:val="center"/>
          </w:tcPr>
          <w:p w14:paraId="674238E3" w14:textId="77777777" w:rsidR="003632F0" w:rsidRPr="00282C85" w:rsidRDefault="003632F0" w:rsidP="003632F0">
            <w:pPr>
              <w:jc w:val="center"/>
              <w:rPr>
                <w:rFonts w:ascii="Arial" w:hAnsi="Arial" w:cs="Arial"/>
                <w:b/>
                <w:sz w:val="14"/>
                <w:szCs w:val="14"/>
                <w:lang w:val="es-ES"/>
              </w:rPr>
            </w:pPr>
          </w:p>
        </w:tc>
        <w:tc>
          <w:tcPr>
            <w:tcW w:w="3544" w:type="dxa"/>
            <w:vAlign w:val="center"/>
          </w:tcPr>
          <w:p w14:paraId="728D4AD5" w14:textId="7D8F9DEB" w:rsidR="003632F0" w:rsidRPr="00EB0425" w:rsidRDefault="0086393B" w:rsidP="003632F0">
            <w:pPr>
              <w:jc w:val="both"/>
              <w:rPr>
                <w:rFonts w:ascii="Arial" w:hAnsi="Arial" w:cs="Arial"/>
                <w:bCs/>
                <w:sz w:val="16"/>
                <w:szCs w:val="16"/>
                <w:lang w:val="es-ES"/>
              </w:rPr>
            </w:pPr>
            <w:r>
              <w:rPr>
                <w:rFonts w:ascii="Arial" w:hAnsi="Arial" w:cs="Arial"/>
                <w:bCs/>
                <w:sz w:val="16"/>
                <w:szCs w:val="16"/>
                <w:lang w:val="es-ES"/>
              </w:rPr>
              <w:t>L</w:t>
            </w:r>
            <w:r w:rsidRPr="0086393B">
              <w:rPr>
                <w:rFonts w:ascii="Arial" w:hAnsi="Arial" w:cs="Arial"/>
                <w:bCs/>
                <w:sz w:val="16"/>
                <w:szCs w:val="16"/>
              </w:rPr>
              <w:t xml:space="preserve">os dos hornos de recalentamiento </w:t>
            </w:r>
            <w:r>
              <w:rPr>
                <w:rFonts w:ascii="Arial" w:hAnsi="Arial" w:cs="Arial"/>
                <w:bCs/>
                <w:sz w:val="16"/>
                <w:szCs w:val="16"/>
              </w:rPr>
              <w:t>cuentan cada uno con</w:t>
            </w:r>
            <w:r w:rsidRPr="0086393B">
              <w:rPr>
                <w:rFonts w:ascii="Arial" w:hAnsi="Arial" w:cs="Arial"/>
                <w:bCs/>
                <w:sz w:val="16"/>
                <w:szCs w:val="16"/>
              </w:rPr>
              <w:t xml:space="preserve"> un recuperador de calor</w:t>
            </w:r>
            <w:r>
              <w:rPr>
                <w:rFonts w:ascii="Arial" w:hAnsi="Arial" w:cs="Arial"/>
                <w:bCs/>
                <w:sz w:val="16"/>
                <w:szCs w:val="16"/>
              </w:rPr>
              <w:t>,</w:t>
            </w:r>
            <w:r w:rsidRPr="0086393B">
              <w:rPr>
                <w:rFonts w:ascii="Arial" w:hAnsi="Arial" w:cs="Arial"/>
                <w:bCs/>
                <w:sz w:val="16"/>
                <w:szCs w:val="16"/>
              </w:rPr>
              <w:t xml:space="preserve"> donde se utiliza el calor de los gases de combustión para calentar el aire de combustión, tal y como se explica en el </w:t>
            </w:r>
            <w:r w:rsidRPr="0086393B">
              <w:rPr>
                <w:rFonts w:ascii="Arial" w:hAnsi="Arial" w:cs="Arial"/>
                <w:b/>
                <w:bCs/>
                <w:i/>
                <w:iCs/>
                <w:sz w:val="16"/>
                <w:szCs w:val="16"/>
              </w:rPr>
              <w:t>Anexo 01</w:t>
            </w:r>
            <w:r w:rsidR="00184623">
              <w:rPr>
                <w:rFonts w:ascii="Arial" w:hAnsi="Arial" w:cs="Arial"/>
                <w:b/>
                <w:bCs/>
                <w:i/>
                <w:iCs/>
                <w:sz w:val="16"/>
                <w:szCs w:val="16"/>
              </w:rPr>
              <w:t>3</w:t>
            </w:r>
            <w:r w:rsidRPr="007535FA">
              <w:rPr>
                <w:rFonts w:ascii="Arial" w:hAnsi="Arial" w:cs="Arial"/>
                <w:b/>
                <w:bCs/>
                <w:i/>
                <w:iCs/>
                <w:sz w:val="16"/>
                <w:szCs w:val="16"/>
                <w:u w:val="single"/>
              </w:rPr>
              <w:t>_</w:t>
            </w:r>
            <w:r w:rsidRPr="0086393B">
              <w:rPr>
                <w:rFonts w:ascii="Arial" w:hAnsi="Arial" w:cs="Arial"/>
                <w:b/>
                <w:bCs/>
                <w:i/>
                <w:iCs/>
                <w:sz w:val="16"/>
                <w:szCs w:val="16"/>
              </w:rPr>
              <w:t>000</w:t>
            </w:r>
            <w:r w:rsidRPr="0086393B">
              <w:rPr>
                <w:rFonts w:ascii="Arial" w:hAnsi="Arial" w:cs="Arial"/>
                <w:bCs/>
                <w:sz w:val="16"/>
                <w:szCs w:val="16"/>
              </w:rPr>
              <w:t>.</w:t>
            </w:r>
          </w:p>
        </w:tc>
      </w:tr>
      <w:tr w:rsidR="003632F0" w:rsidRPr="00282C85" w14:paraId="309C3D2B" w14:textId="77777777" w:rsidTr="0087012D">
        <w:trPr>
          <w:cantSplit/>
          <w:trHeight w:val="130"/>
          <w:jc w:val="center"/>
        </w:trPr>
        <w:tc>
          <w:tcPr>
            <w:tcW w:w="1129" w:type="dxa"/>
            <w:vMerge/>
            <w:vAlign w:val="center"/>
          </w:tcPr>
          <w:p w14:paraId="195B1C29" w14:textId="77777777" w:rsidR="003632F0" w:rsidRPr="00282C85" w:rsidRDefault="003632F0" w:rsidP="003632F0">
            <w:pPr>
              <w:jc w:val="center"/>
              <w:rPr>
                <w:rFonts w:ascii="Arial" w:hAnsi="Arial" w:cs="Arial"/>
                <w:b/>
                <w:sz w:val="14"/>
                <w:szCs w:val="14"/>
                <w:highlight w:val="yellow"/>
                <w:lang w:val="es-ES"/>
              </w:rPr>
            </w:pPr>
          </w:p>
        </w:tc>
        <w:tc>
          <w:tcPr>
            <w:tcW w:w="1134" w:type="dxa"/>
            <w:vMerge/>
            <w:vAlign w:val="center"/>
          </w:tcPr>
          <w:p w14:paraId="575412AE" w14:textId="77777777" w:rsidR="003632F0" w:rsidRPr="00282C85" w:rsidRDefault="003632F0" w:rsidP="003632F0">
            <w:pPr>
              <w:jc w:val="center"/>
              <w:rPr>
                <w:rFonts w:ascii="Arial" w:hAnsi="Arial" w:cs="Arial"/>
                <w:b/>
                <w:bCs/>
                <w:sz w:val="14"/>
                <w:szCs w:val="14"/>
                <w:highlight w:val="yellow"/>
                <w:lang w:val="es-ES"/>
              </w:rPr>
            </w:pPr>
          </w:p>
        </w:tc>
        <w:tc>
          <w:tcPr>
            <w:tcW w:w="709" w:type="dxa"/>
            <w:vMerge/>
            <w:vAlign w:val="center"/>
          </w:tcPr>
          <w:p w14:paraId="4F5D897B" w14:textId="77777777" w:rsidR="003632F0" w:rsidRPr="00282C85" w:rsidRDefault="003632F0" w:rsidP="003632F0">
            <w:pPr>
              <w:jc w:val="center"/>
              <w:rPr>
                <w:rFonts w:ascii="Arial" w:hAnsi="Arial" w:cs="Arial"/>
                <w:b/>
                <w:sz w:val="14"/>
                <w:szCs w:val="14"/>
                <w:lang w:val="es-ES"/>
              </w:rPr>
            </w:pPr>
          </w:p>
        </w:tc>
        <w:tc>
          <w:tcPr>
            <w:tcW w:w="1559" w:type="dxa"/>
            <w:vMerge/>
            <w:vAlign w:val="center"/>
          </w:tcPr>
          <w:p w14:paraId="52701F94" w14:textId="77777777" w:rsidR="003632F0" w:rsidRPr="00282C85" w:rsidRDefault="003632F0" w:rsidP="003632F0">
            <w:pPr>
              <w:jc w:val="center"/>
              <w:rPr>
                <w:rFonts w:ascii="Arial" w:hAnsi="Arial" w:cs="Arial"/>
                <w:b/>
                <w:sz w:val="14"/>
                <w:szCs w:val="14"/>
                <w:lang w:val="es-ES"/>
              </w:rPr>
            </w:pPr>
          </w:p>
        </w:tc>
        <w:tc>
          <w:tcPr>
            <w:tcW w:w="993" w:type="dxa"/>
            <w:vAlign w:val="center"/>
          </w:tcPr>
          <w:p w14:paraId="3278602F" w14:textId="7CE2460D" w:rsidR="003632F0" w:rsidRPr="00F3161A" w:rsidRDefault="003632F0" w:rsidP="003632F0">
            <w:pPr>
              <w:jc w:val="center"/>
              <w:rPr>
                <w:rFonts w:ascii="Arial" w:hAnsi="Arial" w:cs="Arial"/>
                <w:bCs/>
                <w:sz w:val="14"/>
                <w:szCs w:val="14"/>
                <w:lang w:val="es-ES"/>
              </w:rPr>
            </w:pPr>
            <w:r w:rsidRPr="003632F0">
              <w:rPr>
                <w:rFonts w:ascii="Arial" w:hAnsi="Arial" w:cs="Arial"/>
                <w:bCs/>
                <w:sz w:val="14"/>
                <w:szCs w:val="14"/>
                <w:lang w:val="es-ES"/>
              </w:rPr>
              <w:t>NO APLICA</w:t>
            </w:r>
          </w:p>
        </w:tc>
        <w:tc>
          <w:tcPr>
            <w:tcW w:w="1134" w:type="dxa"/>
            <w:vAlign w:val="center"/>
          </w:tcPr>
          <w:p w14:paraId="4F0EC8BC" w14:textId="23683AEB" w:rsidR="003632F0" w:rsidRPr="00F3161A" w:rsidRDefault="003632F0" w:rsidP="003632F0">
            <w:pPr>
              <w:jc w:val="center"/>
              <w:rPr>
                <w:rFonts w:ascii="Arial" w:hAnsi="Arial" w:cs="Arial"/>
                <w:bCs/>
                <w:sz w:val="14"/>
                <w:szCs w:val="14"/>
                <w:lang w:val="es-ES"/>
              </w:rPr>
            </w:pPr>
            <w:r w:rsidRPr="00F3161A">
              <w:rPr>
                <w:rFonts w:ascii="Arial" w:hAnsi="Arial" w:cs="Arial"/>
                <w:bCs/>
                <w:sz w:val="14"/>
                <w:szCs w:val="14"/>
                <w:lang w:val="es-ES"/>
              </w:rPr>
              <w:t>n) Caldera de recuperación del calor residual</w:t>
            </w:r>
          </w:p>
        </w:tc>
        <w:tc>
          <w:tcPr>
            <w:tcW w:w="992" w:type="dxa"/>
            <w:vMerge/>
            <w:vAlign w:val="center"/>
          </w:tcPr>
          <w:p w14:paraId="0537B017" w14:textId="77777777" w:rsidR="003632F0" w:rsidRPr="00282C85" w:rsidRDefault="003632F0" w:rsidP="003632F0">
            <w:pPr>
              <w:jc w:val="center"/>
              <w:rPr>
                <w:rFonts w:ascii="Arial" w:hAnsi="Arial" w:cs="Arial"/>
                <w:b/>
                <w:sz w:val="14"/>
                <w:szCs w:val="14"/>
                <w:lang w:val="es-ES"/>
              </w:rPr>
            </w:pPr>
          </w:p>
        </w:tc>
        <w:tc>
          <w:tcPr>
            <w:tcW w:w="1134" w:type="dxa"/>
            <w:vMerge/>
            <w:vAlign w:val="center"/>
          </w:tcPr>
          <w:p w14:paraId="446B0306" w14:textId="77777777" w:rsidR="003632F0" w:rsidRPr="00282C85" w:rsidRDefault="003632F0" w:rsidP="003632F0">
            <w:pPr>
              <w:jc w:val="center"/>
              <w:rPr>
                <w:rFonts w:ascii="Arial" w:hAnsi="Arial" w:cs="Arial"/>
                <w:b/>
                <w:sz w:val="14"/>
                <w:szCs w:val="14"/>
                <w:lang w:val="es-ES"/>
              </w:rPr>
            </w:pPr>
          </w:p>
        </w:tc>
        <w:tc>
          <w:tcPr>
            <w:tcW w:w="850" w:type="dxa"/>
            <w:vMerge/>
            <w:vAlign w:val="center"/>
          </w:tcPr>
          <w:p w14:paraId="585FDE83" w14:textId="77777777" w:rsidR="003632F0" w:rsidRPr="00282C85" w:rsidRDefault="003632F0" w:rsidP="003632F0">
            <w:pPr>
              <w:jc w:val="center"/>
              <w:rPr>
                <w:rFonts w:ascii="Arial" w:hAnsi="Arial" w:cs="Arial"/>
                <w:b/>
                <w:sz w:val="14"/>
                <w:szCs w:val="14"/>
                <w:lang w:val="es-ES"/>
              </w:rPr>
            </w:pPr>
          </w:p>
        </w:tc>
        <w:tc>
          <w:tcPr>
            <w:tcW w:w="993" w:type="dxa"/>
            <w:vMerge/>
            <w:vAlign w:val="center"/>
          </w:tcPr>
          <w:p w14:paraId="70E81F8E" w14:textId="77777777" w:rsidR="003632F0" w:rsidRPr="00282C85" w:rsidRDefault="003632F0" w:rsidP="003632F0">
            <w:pPr>
              <w:jc w:val="center"/>
              <w:rPr>
                <w:rFonts w:ascii="Arial" w:hAnsi="Arial" w:cs="Arial"/>
                <w:b/>
                <w:sz w:val="14"/>
                <w:szCs w:val="14"/>
                <w:lang w:val="es-ES"/>
              </w:rPr>
            </w:pPr>
          </w:p>
        </w:tc>
        <w:tc>
          <w:tcPr>
            <w:tcW w:w="1134" w:type="dxa"/>
            <w:vMerge/>
            <w:vAlign w:val="center"/>
          </w:tcPr>
          <w:p w14:paraId="140F6DDE" w14:textId="77777777" w:rsidR="003632F0" w:rsidRPr="00282C85" w:rsidRDefault="003632F0" w:rsidP="003632F0">
            <w:pPr>
              <w:jc w:val="center"/>
              <w:rPr>
                <w:rFonts w:ascii="Arial" w:hAnsi="Arial" w:cs="Arial"/>
                <w:b/>
                <w:sz w:val="14"/>
                <w:szCs w:val="14"/>
                <w:lang w:val="es-ES"/>
              </w:rPr>
            </w:pPr>
          </w:p>
        </w:tc>
        <w:tc>
          <w:tcPr>
            <w:tcW w:w="850" w:type="dxa"/>
            <w:vMerge/>
            <w:vAlign w:val="center"/>
          </w:tcPr>
          <w:p w14:paraId="2EF6AB0D" w14:textId="77777777" w:rsidR="003632F0" w:rsidRPr="00282C85" w:rsidRDefault="003632F0" w:rsidP="003632F0">
            <w:pPr>
              <w:jc w:val="center"/>
              <w:rPr>
                <w:rFonts w:ascii="Arial" w:hAnsi="Arial" w:cs="Arial"/>
                <w:b/>
                <w:sz w:val="14"/>
                <w:szCs w:val="14"/>
                <w:lang w:val="es-ES"/>
              </w:rPr>
            </w:pPr>
          </w:p>
        </w:tc>
        <w:tc>
          <w:tcPr>
            <w:tcW w:w="3544" w:type="dxa"/>
            <w:vAlign w:val="center"/>
          </w:tcPr>
          <w:p w14:paraId="480CDD8D" w14:textId="45CD52FF" w:rsidR="003632F0" w:rsidRPr="00EB0425" w:rsidRDefault="003632F0" w:rsidP="003632F0">
            <w:pPr>
              <w:jc w:val="both"/>
              <w:rPr>
                <w:rFonts w:ascii="Arial" w:hAnsi="Arial" w:cs="Arial"/>
                <w:bCs/>
                <w:sz w:val="16"/>
                <w:szCs w:val="16"/>
                <w:lang w:val="es-ES"/>
              </w:rPr>
            </w:pPr>
            <w:r>
              <w:rPr>
                <w:rFonts w:ascii="Arial" w:hAnsi="Arial" w:cs="Arial"/>
                <w:bCs/>
                <w:sz w:val="16"/>
                <w:szCs w:val="16"/>
                <w:lang w:val="es-ES"/>
              </w:rPr>
              <w:t xml:space="preserve">No se trata de una nueva instalación ni se ha realizado ningún cambio sustancial en la planta que haya permitido implantar esta técnica. </w:t>
            </w:r>
          </w:p>
        </w:tc>
      </w:tr>
      <w:tr w:rsidR="003632F0" w:rsidRPr="00282C85" w14:paraId="0F742244" w14:textId="77777777" w:rsidTr="007959FE">
        <w:trPr>
          <w:cantSplit/>
          <w:trHeight w:val="130"/>
          <w:jc w:val="center"/>
        </w:trPr>
        <w:tc>
          <w:tcPr>
            <w:tcW w:w="1129" w:type="dxa"/>
            <w:vMerge/>
            <w:vAlign w:val="center"/>
          </w:tcPr>
          <w:p w14:paraId="74C801B1" w14:textId="77777777" w:rsidR="003632F0" w:rsidRPr="00282C85" w:rsidRDefault="003632F0" w:rsidP="003632F0">
            <w:pPr>
              <w:jc w:val="center"/>
              <w:rPr>
                <w:rFonts w:ascii="Arial" w:hAnsi="Arial" w:cs="Arial"/>
                <w:b/>
                <w:sz w:val="14"/>
                <w:szCs w:val="14"/>
                <w:highlight w:val="yellow"/>
                <w:lang w:val="es-ES"/>
              </w:rPr>
            </w:pPr>
          </w:p>
        </w:tc>
        <w:tc>
          <w:tcPr>
            <w:tcW w:w="1134" w:type="dxa"/>
            <w:vAlign w:val="center"/>
          </w:tcPr>
          <w:p w14:paraId="37F5E1C8" w14:textId="77777777" w:rsidR="003632F0" w:rsidRPr="00282C85" w:rsidRDefault="003632F0" w:rsidP="003632F0">
            <w:pPr>
              <w:jc w:val="center"/>
              <w:rPr>
                <w:rFonts w:ascii="Arial" w:hAnsi="Arial" w:cs="Arial"/>
                <w:b/>
                <w:bCs/>
                <w:sz w:val="14"/>
                <w:szCs w:val="14"/>
                <w:highlight w:val="yellow"/>
                <w:lang w:val="es-ES"/>
              </w:rPr>
            </w:pPr>
          </w:p>
        </w:tc>
        <w:tc>
          <w:tcPr>
            <w:tcW w:w="709" w:type="dxa"/>
            <w:vMerge/>
            <w:vAlign w:val="center"/>
          </w:tcPr>
          <w:p w14:paraId="6EE38082" w14:textId="77777777" w:rsidR="003632F0" w:rsidRPr="00282C85" w:rsidRDefault="003632F0" w:rsidP="003632F0">
            <w:pPr>
              <w:jc w:val="center"/>
              <w:rPr>
                <w:rFonts w:ascii="Arial" w:hAnsi="Arial" w:cs="Arial"/>
                <w:b/>
                <w:sz w:val="14"/>
                <w:szCs w:val="14"/>
                <w:lang w:val="es-ES"/>
              </w:rPr>
            </w:pPr>
          </w:p>
        </w:tc>
        <w:tc>
          <w:tcPr>
            <w:tcW w:w="1559" w:type="dxa"/>
            <w:vAlign w:val="center"/>
          </w:tcPr>
          <w:p w14:paraId="28C5E6AD" w14:textId="3BADD8A5" w:rsidR="003632F0" w:rsidRPr="00067E76" w:rsidRDefault="003632F0" w:rsidP="003632F0">
            <w:pPr>
              <w:rPr>
                <w:rFonts w:ascii="Arial" w:hAnsi="Arial" w:cs="Arial"/>
                <w:bCs/>
                <w:sz w:val="14"/>
                <w:szCs w:val="14"/>
                <w:lang w:val="es-ES"/>
              </w:rPr>
            </w:pPr>
            <w:r w:rsidRPr="00067E76">
              <w:rPr>
                <w:rFonts w:ascii="Arial" w:hAnsi="Arial" w:cs="Arial"/>
                <w:bCs/>
                <w:sz w:val="14"/>
                <w:szCs w:val="14"/>
                <w:lang w:val="es-ES"/>
              </w:rPr>
              <w:t>Calentamiento de carga en laminación en caliente</w:t>
            </w:r>
            <w:r>
              <w:rPr>
                <w:rFonts w:ascii="Arial" w:hAnsi="Arial" w:cs="Arial"/>
                <w:bCs/>
                <w:sz w:val="14"/>
                <w:szCs w:val="14"/>
                <w:lang w:val="es-ES"/>
              </w:rPr>
              <w:t xml:space="preserve"> (palanquillas)</w:t>
            </w:r>
          </w:p>
        </w:tc>
        <w:tc>
          <w:tcPr>
            <w:tcW w:w="993" w:type="dxa"/>
            <w:vAlign w:val="center"/>
          </w:tcPr>
          <w:p w14:paraId="4B2F409B" w14:textId="175D0FFB" w:rsidR="003632F0" w:rsidRPr="00F3161A" w:rsidRDefault="003632F0" w:rsidP="003632F0">
            <w:pPr>
              <w:jc w:val="center"/>
              <w:rPr>
                <w:rFonts w:ascii="Arial" w:hAnsi="Arial" w:cs="Arial"/>
                <w:bCs/>
                <w:sz w:val="14"/>
                <w:szCs w:val="14"/>
                <w:lang w:val="es-ES"/>
              </w:rPr>
            </w:pPr>
            <w:r>
              <w:rPr>
                <w:rFonts w:ascii="Arial" w:hAnsi="Arial" w:cs="Arial"/>
                <w:bCs/>
                <w:sz w:val="14"/>
                <w:szCs w:val="14"/>
                <w:lang w:val="es-ES"/>
              </w:rPr>
              <w:t>MEDIDA EQUIVALENTE</w:t>
            </w:r>
          </w:p>
        </w:tc>
        <w:tc>
          <w:tcPr>
            <w:tcW w:w="1134" w:type="dxa"/>
            <w:vAlign w:val="center"/>
          </w:tcPr>
          <w:p w14:paraId="6ECE5844" w14:textId="50A70625" w:rsidR="003632F0" w:rsidRPr="00CA645B" w:rsidRDefault="003632F0" w:rsidP="003632F0">
            <w:pPr>
              <w:jc w:val="center"/>
              <w:rPr>
                <w:rFonts w:ascii="Arial" w:hAnsi="Arial" w:cs="Arial"/>
                <w:bCs/>
                <w:sz w:val="14"/>
                <w:szCs w:val="14"/>
                <w:lang w:val="es-ES"/>
              </w:rPr>
            </w:pPr>
            <w:r w:rsidRPr="00CA645B">
              <w:rPr>
                <w:rFonts w:ascii="Arial" w:hAnsi="Arial" w:cs="Arial"/>
                <w:bCs/>
                <w:sz w:val="14"/>
                <w:szCs w:val="14"/>
              </w:rPr>
              <w:t>Niveles de desempeño ambiental asociados a las MTD (NCAA-MTD) correspondientes al</w:t>
            </w:r>
            <w:r>
              <w:rPr>
                <w:rFonts w:ascii="Arial" w:hAnsi="Arial" w:cs="Arial"/>
                <w:bCs/>
                <w:sz w:val="14"/>
                <w:szCs w:val="14"/>
              </w:rPr>
              <w:t xml:space="preserve"> </w:t>
            </w:r>
            <w:r w:rsidRPr="00CA645B">
              <w:rPr>
                <w:rFonts w:ascii="Arial" w:hAnsi="Arial" w:cs="Arial"/>
                <w:bCs/>
                <w:sz w:val="14"/>
                <w:szCs w:val="14"/>
              </w:rPr>
              <w:t xml:space="preserve">consumo específico de energía </w:t>
            </w:r>
            <w:r>
              <w:rPr>
                <w:rFonts w:ascii="Arial" w:hAnsi="Arial" w:cs="Arial"/>
                <w:bCs/>
                <w:sz w:val="14"/>
                <w:szCs w:val="14"/>
              </w:rPr>
              <w:t>(Cuadro 1.1)</w:t>
            </w:r>
          </w:p>
        </w:tc>
        <w:tc>
          <w:tcPr>
            <w:tcW w:w="992" w:type="dxa"/>
            <w:vAlign w:val="center"/>
          </w:tcPr>
          <w:p w14:paraId="7D1D205C" w14:textId="32DF6D40" w:rsidR="003632F0" w:rsidRPr="00067E76" w:rsidRDefault="003632F0" w:rsidP="003632F0">
            <w:pPr>
              <w:jc w:val="center"/>
              <w:rPr>
                <w:rFonts w:ascii="Arial" w:hAnsi="Arial" w:cs="Arial"/>
                <w:bCs/>
                <w:sz w:val="14"/>
                <w:szCs w:val="14"/>
                <w:lang w:val="es-ES"/>
              </w:rPr>
            </w:pPr>
            <w:r>
              <w:rPr>
                <w:rFonts w:ascii="Arial" w:hAnsi="Arial" w:cs="Arial"/>
                <w:bCs/>
                <w:sz w:val="14"/>
                <w:szCs w:val="14"/>
                <w:lang w:val="es-ES"/>
              </w:rPr>
              <w:t>Consumo energético (palanquillas)</w:t>
            </w:r>
          </w:p>
        </w:tc>
        <w:tc>
          <w:tcPr>
            <w:tcW w:w="1134" w:type="dxa"/>
            <w:vAlign w:val="center"/>
          </w:tcPr>
          <w:p w14:paraId="1BF438CE" w14:textId="1B3B3F3B" w:rsidR="003632F0" w:rsidRDefault="00314CD9" w:rsidP="003632F0">
            <w:pPr>
              <w:jc w:val="center"/>
              <w:rPr>
                <w:rFonts w:ascii="Arial" w:hAnsi="Arial" w:cs="Arial"/>
                <w:bCs/>
                <w:sz w:val="14"/>
                <w:szCs w:val="14"/>
              </w:rPr>
            </w:pPr>
            <w:r>
              <w:rPr>
                <w:rFonts w:ascii="Arial" w:hAnsi="Arial" w:cs="Arial"/>
                <w:bCs/>
                <w:sz w:val="14"/>
                <w:szCs w:val="14"/>
              </w:rPr>
              <w:t>Tren pequeño:</w:t>
            </w:r>
            <w:r>
              <w:t xml:space="preserve"> </w:t>
            </w:r>
            <w:r w:rsidRPr="00314CD9">
              <w:rPr>
                <w:rFonts w:ascii="Arial" w:hAnsi="Arial" w:cs="Arial"/>
                <w:bCs/>
                <w:sz w:val="14"/>
                <w:szCs w:val="14"/>
              </w:rPr>
              <w:t>2934 MJ/t</w:t>
            </w:r>
          </w:p>
          <w:p w14:paraId="47D92F09" w14:textId="77777777" w:rsidR="00314CD9" w:rsidRDefault="00314CD9" w:rsidP="003632F0">
            <w:pPr>
              <w:jc w:val="center"/>
              <w:rPr>
                <w:rFonts w:ascii="Arial" w:hAnsi="Arial" w:cs="Arial"/>
                <w:bCs/>
                <w:sz w:val="14"/>
                <w:szCs w:val="14"/>
              </w:rPr>
            </w:pPr>
          </w:p>
          <w:p w14:paraId="12E52E05" w14:textId="77777777" w:rsidR="00314CD9" w:rsidRDefault="00314CD9" w:rsidP="003632F0">
            <w:pPr>
              <w:jc w:val="center"/>
              <w:rPr>
                <w:rFonts w:ascii="Arial" w:hAnsi="Arial" w:cs="Arial"/>
                <w:bCs/>
                <w:sz w:val="14"/>
                <w:szCs w:val="14"/>
              </w:rPr>
            </w:pPr>
            <w:r>
              <w:rPr>
                <w:rFonts w:ascii="Arial" w:hAnsi="Arial" w:cs="Arial"/>
                <w:bCs/>
                <w:sz w:val="14"/>
                <w:szCs w:val="14"/>
              </w:rPr>
              <w:t xml:space="preserve">Tren grande: </w:t>
            </w:r>
          </w:p>
          <w:p w14:paraId="616F6CC5" w14:textId="428F41EB" w:rsidR="00314CD9" w:rsidRPr="00067E76" w:rsidRDefault="00314CD9" w:rsidP="003632F0">
            <w:pPr>
              <w:jc w:val="center"/>
              <w:rPr>
                <w:rFonts w:ascii="Arial" w:hAnsi="Arial" w:cs="Arial"/>
                <w:bCs/>
                <w:sz w:val="14"/>
                <w:szCs w:val="14"/>
                <w:lang w:val="es-ES"/>
              </w:rPr>
            </w:pPr>
            <w:r w:rsidRPr="00314CD9">
              <w:rPr>
                <w:rFonts w:ascii="Arial" w:hAnsi="Arial" w:cs="Arial"/>
                <w:bCs/>
                <w:sz w:val="14"/>
                <w:szCs w:val="14"/>
                <w:lang w:val="es-ES"/>
              </w:rPr>
              <w:t>2667,6</w:t>
            </w:r>
            <w:r>
              <w:rPr>
                <w:rFonts w:ascii="Arial" w:hAnsi="Arial" w:cs="Arial"/>
                <w:bCs/>
                <w:sz w:val="14"/>
                <w:szCs w:val="14"/>
                <w:lang w:val="es-ES"/>
              </w:rPr>
              <w:t xml:space="preserve"> MJ/t</w:t>
            </w:r>
          </w:p>
        </w:tc>
        <w:tc>
          <w:tcPr>
            <w:tcW w:w="850" w:type="dxa"/>
            <w:vAlign w:val="center"/>
          </w:tcPr>
          <w:p w14:paraId="0AACAB72" w14:textId="220E6B05" w:rsidR="003632F0" w:rsidRPr="00131C4A" w:rsidRDefault="003632F0" w:rsidP="003632F0">
            <w:pPr>
              <w:jc w:val="center"/>
              <w:rPr>
                <w:rFonts w:ascii="Arial" w:hAnsi="Arial" w:cs="Arial"/>
                <w:bCs/>
                <w:sz w:val="14"/>
                <w:szCs w:val="14"/>
                <w:lang w:val="es-ES"/>
              </w:rPr>
            </w:pPr>
            <w:r w:rsidRPr="00840087">
              <w:rPr>
                <w:sz w:val="14"/>
                <w:szCs w:val="14"/>
              </w:rPr>
              <w:t>--</w:t>
            </w:r>
          </w:p>
        </w:tc>
        <w:tc>
          <w:tcPr>
            <w:tcW w:w="993" w:type="dxa"/>
            <w:vAlign w:val="center"/>
          </w:tcPr>
          <w:p w14:paraId="1D39DAC8" w14:textId="26972AD3" w:rsidR="003632F0" w:rsidRPr="00131C4A" w:rsidRDefault="003632F0" w:rsidP="003632F0">
            <w:pPr>
              <w:jc w:val="center"/>
              <w:rPr>
                <w:rFonts w:ascii="Arial" w:hAnsi="Arial" w:cs="Arial"/>
                <w:bCs/>
                <w:sz w:val="14"/>
                <w:szCs w:val="14"/>
                <w:lang w:val="es-ES"/>
              </w:rPr>
            </w:pPr>
            <w:r w:rsidRPr="00840087">
              <w:rPr>
                <w:sz w:val="14"/>
                <w:szCs w:val="14"/>
              </w:rPr>
              <w:t>--</w:t>
            </w:r>
          </w:p>
        </w:tc>
        <w:tc>
          <w:tcPr>
            <w:tcW w:w="1134" w:type="dxa"/>
            <w:vAlign w:val="center"/>
          </w:tcPr>
          <w:p w14:paraId="4F8ADE22" w14:textId="4E4D2F0C" w:rsidR="003632F0" w:rsidRPr="00067E76" w:rsidRDefault="003632F0" w:rsidP="003632F0">
            <w:pPr>
              <w:jc w:val="center"/>
              <w:rPr>
                <w:rFonts w:ascii="Arial" w:hAnsi="Arial" w:cs="Arial"/>
                <w:bCs/>
                <w:sz w:val="14"/>
                <w:szCs w:val="14"/>
                <w:lang w:val="es-ES"/>
              </w:rPr>
            </w:pPr>
            <w:r w:rsidRPr="00067E76">
              <w:rPr>
                <w:rFonts w:ascii="Arial" w:hAnsi="Arial" w:cs="Arial"/>
                <w:bCs/>
                <w:sz w:val="14"/>
                <w:szCs w:val="14"/>
                <w:lang w:val="es-ES"/>
              </w:rPr>
              <w:t>1.400 - 2.200</w:t>
            </w:r>
          </w:p>
        </w:tc>
        <w:tc>
          <w:tcPr>
            <w:tcW w:w="850" w:type="dxa"/>
            <w:vAlign w:val="center"/>
          </w:tcPr>
          <w:p w14:paraId="1D789007" w14:textId="0212B096" w:rsidR="003632F0" w:rsidRPr="00067E76" w:rsidRDefault="003632F0" w:rsidP="003632F0">
            <w:pPr>
              <w:jc w:val="center"/>
              <w:rPr>
                <w:rFonts w:ascii="Arial" w:hAnsi="Arial" w:cs="Arial"/>
                <w:bCs/>
                <w:sz w:val="14"/>
                <w:szCs w:val="14"/>
                <w:lang w:val="es-ES"/>
              </w:rPr>
            </w:pPr>
            <w:r w:rsidRPr="00067E76">
              <w:rPr>
                <w:rFonts w:ascii="Arial" w:hAnsi="Arial" w:cs="Arial"/>
                <w:bCs/>
                <w:sz w:val="14"/>
                <w:szCs w:val="14"/>
                <w:lang w:val="es-ES"/>
              </w:rPr>
              <w:t>NO</w:t>
            </w:r>
          </w:p>
        </w:tc>
        <w:tc>
          <w:tcPr>
            <w:tcW w:w="3544" w:type="dxa"/>
            <w:vAlign w:val="center"/>
          </w:tcPr>
          <w:p w14:paraId="69835DDC" w14:textId="78DBA517" w:rsidR="003632F0" w:rsidRDefault="003632F0" w:rsidP="003632F0">
            <w:pPr>
              <w:jc w:val="both"/>
              <w:rPr>
                <w:rFonts w:ascii="Arial" w:hAnsi="Arial" w:cs="Arial"/>
                <w:bCs/>
                <w:sz w:val="16"/>
                <w:szCs w:val="16"/>
                <w:lang w:val="es-ES"/>
              </w:rPr>
            </w:pPr>
            <w:r w:rsidRPr="003632F0">
              <w:rPr>
                <w:rFonts w:ascii="Arial" w:hAnsi="Arial" w:cs="Arial"/>
                <w:bCs/>
                <w:sz w:val="16"/>
                <w:szCs w:val="16"/>
                <w:lang w:val="es-ES"/>
              </w:rPr>
              <w:t xml:space="preserve">El ratio de consumo de energía por toneladas laminadas en el horno GN </w:t>
            </w:r>
            <w:r>
              <w:rPr>
                <w:rFonts w:ascii="Arial" w:hAnsi="Arial" w:cs="Arial"/>
                <w:bCs/>
                <w:sz w:val="16"/>
                <w:szCs w:val="16"/>
                <w:lang w:val="es-ES"/>
              </w:rPr>
              <w:t>“</w:t>
            </w:r>
            <w:r w:rsidRPr="003632F0">
              <w:rPr>
                <w:rFonts w:ascii="Arial" w:hAnsi="Arial" w:cs="Arial"/>
                <w:bCs/>
                <w:sz w:val="16"/>
                <w:szCs w:val="16"/>
                <w:lang w:val="es-ES"/>
              </w:rPr>
              <w:t>Horno Stein</w:t>
            </w:r>
            <w:r>
              <w:rPr>
                <w:rFonts w:ascii="Arial" w:hAnsi="Arial" w:cs="Arial"/>
                <w:bCs/>
                <w:sz w:val="16"/>
                <w:szCs w:val="16"/>
                <w:lang w:val="es-ES"/>
              </w:rPr>
              <w:t>”</w:t>
            </w:r>
            <w:r w:rsidRPr="003632F0">
              <w:rPr>
                <w:rFonts w:ascii="Arial" w:hAnsi="Arial" w:cs="Arial"/>
                <w:bCs/>
                <w:sz w:val="16"/>
                <w:szCs w:val="16"/>
                <w:lang w:val="es-ES"/>
              </w:rPr>
              <w:t xml:space="preserve"> del </w:t>
            </w:r>
            <w:r>
              <w:rPr>
                <w:rFonts w:ascii="Arial" w:hAnsi="Arial" w:cs="Arial"/>
                <w:bCs/>
                <w:sz w:val="16"/>
                <w:szCs w:val="16"/>
                <w:lang w:val="es-ES"/>
              </w:rPr>
              <w:t>t</w:t>
            </w:r>
            <w:r w:rsidRPr="003632F0">
              <w:rPr>
                <w:rFonts w:ascii="Arial" w:hAnsi="Arial" w:cs="Arial"/>
                <w:bCs/>
                <w:sz w:val="16"/>
                <w:szCs w:val="16"/>
                <w:lang w:val="es-ES"/>
              </w:rPr>
              <w:t>ren</w:t>
            </w:r>
            <w:r>
              <w:rPr>
                <w:rFonts w:ascii="Arial" w:hAnsi="Arial" w:cs="Arial"/>
                <w:bCs/>
                <w:sz w:val="16"/>
                <w:szCs w:val="16"/>
                <w:lang w:val="es-ES"/>
              </w:rPr>
              <w:t xml:space="preserve"> pequeño</w:t>
            </w:r>
            <w:r w:rsidRPr="003632F0">
              <w:rPr>
                <w:rFonts w:ascii="Arial" w:hAnsi="Arial" w:cs="Arial"/>
                <w:bCs/>
                <w:sz w:val="16"/>
                <w:szCs w:val="16"/>
                <w:lang w:val="es-ES"/>
              </w:rPr>
              <w:t xml:space="preserve"> de laminación es de 2934 MJ/t</w:t>
            </w:r>
            <w:r>
              <w:rPr>
                <w:rFonts w:ascii="Arial" w:hAnsi="Arial" w:cs="Arial"/>
                <w:bCs/>
                <w:sz w:val="16"/>
                <w:szCs w:val="16"/>
                <w:lang w:val="es-ES"/>
              </w:rPr>
              <w:t xml:space="preserve"> y en el horno GN “Horno Didier” del tren grande de laminación es de </w:t>
            </w:r>
            <w:r w:rsidRPr="003632F0">
              <w:rPr>
                <w:rFonts w:ascii="Arial" w:hAnsi="Arial" w:cs="Arial"/>
                <w:bCs/>
                <w:sz w:val="16"/>
                <w:szCs w:val="16"/>
              </w:rPr>
              <w:t>2667,6</w:t>
            </w:r>
            <w:r w:rsidRPr="003632F0">
              <w:rPr>
                <w:rFonts w:ascii="Arial" w:hAnsi="Arial" w:cs="Arial"/>
                <w:bCs/>
                <w:sz w:val="16"/>
                <w:szCs w:val="16"/>
                <w:lang w:val="es-ES"/>
              </w:rPr>
              <w:t xml:space="preserve"> MJ/t</w:t>
            </w:r>
            <w:r>
              <w:rPr>
                <w:rFonts w:ascii="Arial" w:hAnsi="Arial" w:cs="Arial"/>
                <w:bCs/>
                <w:sz w:val="16"/>
                <w:szCs w:val="16"/>
                <w:lang w:val="es-ES"/>
              </w:rPr>
              <w:t xml:space="preserve">. </w:t>
            </w:r>
          </w:p>
          <w:p w14:paraId="06BE372F" w14:textId="56C1DCD9" w:rsidR="003632F0" w:rsidRDefault="003632F0" w:rsidP="003632F0">
            <w:pPr>
              <w:jc w:val="both"/>
              <w:rPr>
                <w:rFonts w:ascii="Arial" w:hAnsi="Arial" w:cs="Arial"/>
                <w:bCs/>
                <w:sz w:val="16"/>
                <w:szCs w:val="16"/>
              </w:rPr>
            </w:pPr>
            <w:r>
              <w:rPr>
                <w:rFonts w:ascii="Arial" w:hAnsi="Arial" w:cs="Arial"/>
                <w:bCs/>
                <w:sz w:val="16"/>
                <w:szCs w:val="16"/>
                <w:lang w:val="es-ES"/>
              </w:rPr>
              <w:t xml:space="preserve">El ratio se encuentra por encima del extremo superior del intervalo de niveles indicativos. </w:t>
            </w:r>
            <w:r w:rsidR="002D5B4E">
              <w:rPr>
                <w:rFonts w:ascii="Arial" w:hAnsi="Arial" w:cs="Arial"/>
                <w:bCs/>
                <w:sz w:val="16"/>
                <w:szCs w:val="16"/>
                <w:lang w:val="es-ES"/>
              </w:rPr>
              <w:t xml:space="preserve"> </w:t>
            </w:r>
            <w:r>
              <w:rPr>
                <w:rFonts w:ascii="Arial" w:hAnsi="Arial" w:cs="Arial"/>
                <w:bCs/>
                <w:sz w:val="16"/>
                <w:szCs w:val="16"/>
                <w:lang w:val="es-ES"/>
              </w:rPr>
              <w:t>Sin embargo, hay que tener en cuenta que no se trata de un nivel legal, si no de un ratio orientativo.</w:t>
            </w:r>
            <w:r w:rsidR="00E338F8">
              <w:rPr>
                <w:rFonts w:ascii="Arial" w:hAnsi="Arial" w:cs="Arial"/>
                <w:bCs/>
                <w:sz w:val="16"/>
                <w:szCs w:val="16"/>
                <w:lang w:val="es-ES"/>
              </w:rPr>
              <w:t xml:space="preserve"> </w:t>
            </w:r>
            <w:r w:rsidR="002D5B4E" w:rsidRPr="002D5B4E">
              <w:rPr>
                <w:rFonts w:ascii="Arial" w:hAnsi="Arial" w:cs="Arial"/>
                <w:bCs/>
                <w:sz w:val="16"/>
                <w:szCs w:val="16"/>
              </w:rPr>
              <w:t>Asimismo, la actual situación de baja producción de la planta, derivada del ERTE aplicado en los últimos años y de la inactividad operativa de determinadas líneas, repercute negativamente en los ratios obtenidos, al no reflejar un escenario de funcionamiento en condiciones normales de operación.</w:t>
            </w:r>
            <w:r w:rsidR="00F27768">
              <w:rPr>
                <w:rFonts w:ascii="Arial" w:hAnsi="Arial" w:cs="Arial"/>
                <w:bCs/>
                <w:sz w:val="16"/>
                <w:szCs w:val="16"/>
              </w:rPr>
              <w:t xml:space="preserve"> </w:t>
            </w:r>
            <w:r w:rsidR="00F746CD">
              <w:rPr>
                <w:rFonts w:ascii="Arial" w:hAnsi="Arial" w:cs="Arial"/>
                <w:bCs/>
                <w:sz w:val="16"/>
                <w:szCs w:val="16"/>
              </w:rPr>
              <w:t xml:space="preserve"> </w:t>
            </w:r>
          </w:p>
          <w:p w14:paraId="353A0F92" w14:textId="4A168C4F" w:rsidR="00A93175" w:rsidRPr="00EB0425" w:rsidRDefault="00A93175" w:rsidP="003632F0">
            <w:pPr>
              <w:jc w:val="both"/>
              <w:rPr>
                <w:rFonts w:ascii="Arial" w:hAnsi="Arial" w:cs="Arial"/>
                <w:bCs/>
                <w:sz w:val="16"/>
                <w:szCs w:val="16"/>
                <w:lang w:val="es-ES"/>
              </w:rPr>
            </w:pPr>
          </w:p>
        </w:tc>
      </w:tr>
      <w:tr w:rsidR="003632F0" w:rsidRPr="00282C85" w14:paraId="2952292C" w14:textId="77777777" w:rsidTr="0087012D">
        <w:trPr>
          <w:cantSplit/>
          <w:trHeight w:val="23"/>
          <w:jc w:val="center"/>
        </w:trPr>
        <w:tc>
          <w:tcPr>
            <w:tcW w:w="1129" w:type="dxa"/>
            <w:vMerge/>
            <w:vAlign w:val="center"/>
          </w:tcPr>
          <w:p w14:paraId="4F6413A7" w14:textId="77777777" w:rsidR="003632F0" w:rsidRPr="00282C85" w:rsidRDefault="003632F0" w:rsidP="003632F0">
            <w:pPr>
              <w:jc w:val="center"/>
              <w:rPr>
                <w:rFonts w:ascii="Arial" w:hAnsi="Arial" w:cs="Arial"/>
                <w:b/>
                <w:sz w:val="14"/>
                <w:szCs w:val="14"/>
                <w:highlight w:val="yellow"/>
                <w:lang w:val="es-ES"/>
              </w:rPr>
            </w:pPr>
          </w:p>
        </w:tc>
        <w:tc>
          <w:tcPr>
            <w:tcW w:w="1134" w:type="dxa"/>
            <w:vMerge w:val="restart"/>
            <w:vAlign w:val="center"/>
          </w:tcPr>
          <w:p w14:paraId="4D52DB23" w14:textId="443258E4" w:rsidR="003632F0" w:rsidRPr="00282C85" w:rsidRDefault="003632F0" w:rsidP="003632F0">
            <w:pPr>
              <w:jc w:val="center"/>
              <w:rPr>
                <w:rFonts w:ascii="Arial" w:hAnsi="Arial" w:cs="Arial"/>
                <w:b/>
                <w:bCs/>
                <w:sz w:val="14"/>
                <w:szCs w:val="14"/>
                <w:lang w:val="es-ES"/>
              </w:rPr>
            </w:pPr>
            <w:r w:rsidRPr="00282C85">
              <w:rPr>
                <w:rFonts w:ascii="Arial" w:hAnsi="Arial" w:cs="Arial"/>
                <w:b/>
                <w:bCs/>
                <w:sz w:val="14"/>
                <w:szCs w:val="14"/>
                <w:lang w:val="es-ES"/>
              </w:rPr>
              <w:t>Eficiencia en el consumo de materiales</w:t>
            </w:r>
          </w:p>
        </w:tc>
        <w:tc>
          <w:tcPr>
            <w:tcW w:w="709" w:type="dxa"/>
            <w:vAlign w:val="center"/>
          </w:tcPr>
          <w:p w14:paraId="7EADB603" w14:textId="7AD817BA" w:rsidR="003632F0" w:rsidRPr="00282C85" w:rsidRDefault="003632F0" w:rsidP="003632F0">
            <w:pPr>
              <w:jc w:val="center"/>
              <w:rPr>
                <w:rFonts w:ascii="Arial" w:hAnsi="Arial" w:cs="Arial"/>
                <w:b/>
                <w:sz w:val="14"/>
                <w:szCs w:val="14"/>
                <w:lang w:val="es-ES"/>
              </w:rPr>
            </w:pPr>
            <w:r w:rsidRPr="00282C85">
              <w:rPr>
                <w:rFonts w:ascii="Arial" w:hAnsi="Arial" w:cs="Arial"/>
                <w:b/>
                <w:sz w:val="14"/>
                <w:szCs w:val="14"/>
                <w:lang w:val="es-ES"/>
              </w:rPr>
              <w:t>MTD12</w:t>
            </w:r>
          </w:p>
        </w:tc>
        <w:tc>
          <w:tcPr>
            <w:tcW w:w="1559" w:type="dxa"/>
            <w:vAlign w:val="center"/>
          </w:tcPr>
          <w:p w14:paraId="692C8B4C" w14:textId="22C13B5C" w:rsidR="003632F0" w:rsidRPr="00282C85" w:rsidRDefault="003632F0" w:rsidP="003632F0">
            <w:pPr>
              <w:jc w:val="center"/>
              <w:rPr>
                <w:rFonts w:ascii="Arial" w:hAnsi="Arial" w:cs="Arial"/>
                <w:b/>
                <w:sz w:val="14"/>
                <w:szCs w:val="14"/>
                <w:lang w:val="es-ES"/>
              </w:rPr>
            </w:pPr>
            <w:r w:rsidRPr="00495D2D">
              <w:rPr>
                <w:sz w:val="14"/>
                <w:szCs w:val="14"/>
              </w:rPr>
              <w:t>--</w:t>
            </w:r>
          </w:p>
        </w:tc>
        <w:tc>
          <w:tcPr>
            <w:tcW w:w="993" w:type="dxa"/>
            <w:vAlign w:val="center"/>
          </w:tcPr>
          <w:p w14:paraId="6CE8C656" w14:textId="6A0F0D9D" w:rsidR="003632F0" w:rsidRPr="00282C85" w:rsidRDefault="003632F0" w:rsidP="003632F0">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390DC861" w14:textId="5E8A2E07" w:rsidR="003632F0" w:rsidRPr="00282C85" w:rsidRDefault="003632F0" w:rsidP="003632F0">
            <w:pPr>
              <w:jc w:val="center"/>
              <w:rPr>
                <w:rFonts w:ascii="Arial" w:hAnsi="Arial" w:cs="Arial"/>
                <w:b/>
                <w:sz w:val="14"/>
                <w:szCs w:val="14"/>
                <w:lang w:val="es-ES"/>
              </w:rPr>
            </w:pPr>
            <w:r w:rsidRPr="00495D2D">
              <w:rPr>
                <w:sz w:val="14"/>
                <w:szCs w:val="14"/>
              </w:rPr>
              <w:t>--</w:t>
            </w:r>
          </w:p>
        </w:tc>
        <w:tc>
          <w:tcPr>
            <w:tcW w:w="992" w:type="dxa"/>
            <w:vAlign w:val="center"/>
          </w:tcPr>
          <w:p w14:paraId="60CD03E2" w14:textId="7614B541" w:rsidR="003632F0" w:rsidRPr="00282C85" w:rsidRDefault="003632F0" w:rsidP="003632F0">
            <w:pPr>
              <w:jc w:val="center"/>
              <w:rPr>
                <w:rFonts w:ascii="Arial" w:hAnsi="Arial" w:cs="Arial"/>
                <w:b/>
                <w:sz w:val="14"/>
                <w:szCs w:val="14"/>
                <w:lang w:val="es-ES"/>
              </w:rPr>
            </w:pPr>
            <w:r w:rsidRPr="00495D2D">
              <w:rPr>
                <w:sz w:val="14"/>
                <w:szCs w:val="14"/>
              </w:rPr>
              <w:t>--</w:t>
            </w:r>
          </w:p>
        </w:tc>
        <w:tc>
          <w:tcPr>
            <w:tcW w:w="1134" w:type="dxa"/>
            <w:vAlign w:val="center"/>
          </w:tcPr>
          <w:p w14:paraId="341ADC5B" w14:textId="137A8257" w:rsidR="003632F0" w:rsidRPr="00282C85" w:rsidRDefault="003632F0" w:rsidP="003632F0">
            <w:pPr>
              <w:jc w:val="center"/>
              <w:rPr>
                <w:rFonts w:ascii="Arial" w:hAnsi="Arial" w:cs="Arial"/>
                <w:b/>
                <w:sz w:val="14"/>
                <w:szCs w:val="14"/>
                <w:lang w:val="es-ES"/>
              </w:rPr>
            </w:pPr>
            <w:r w:rsidRPr="00495D2D">
              <w:rPr>
                <w:sz w:val="14"/>
                <w:szCs w:val="14"/>
              </w:rPr>
              <w:t>--</w:t>
            </w:r>
          </w:p>
        </w:tc>
        <w:tc>
          <w:tcPr>
            <w:tcW w:w="850" w:type="dxa"/>
            <w:vAlign w:val="center"/>
          </w:tcPr>
          <w:p w14:paraId="05844E14" w14:textId="5DE703AB" w:rsidR="003632F0" w:rsidRPr="00282C85" w:rsidRDefault="003632F0" w:rsidP="003632F0">
            <w:pPr>
              <w:jc w:val="center"/>
              <w:rPr>
                <w:rFonts w:ascii="Arial" w:hAnsi="Arial" w:cs="Arial"/>
                <w:b/>
                <w:sz w:val="14"/>
                <w:szCs w:val="14"/>
                <w:lang w:val="es-ES"/>
              </w:rPr>
            </w:pPr>
            <w:r w:rsidRPr="00495D2D">
              <w:rPr>
                <w:sz w:val="14"/>
                <w:szCs w:val="14"/>
              </w:rPr>
              <w:t>--</w:t>
            </w:r>
          </w:p>
        </w:tc>
        <w:tc>
          <w:tcPr>
            <w:tcW w:w="993" w:type="dxa"/>
            <w:vAlign w:val="center"/>
          </w:tcPr>
          <w:p w14:paraId="3FB3FF87" w14:textId="02849C94" w:rsidR="003632F0" w:rsidRPr="00282C85" w:rsidRDefault="003632F0" w:rsidP="003632F0">
            <w:pPr>
              <w:jc w:val="center"/>
              <w:rPr>
                <w:rFonts w:ascii="Arial" w:hAnsi="Arial" w:cs="Arial"/>
                <w:b/>
                <w:sz w:val="14"/>
                <w:szCs w:val="14"/>
                <w:lang w:val="es-ES"/>
              </w:rPr>
            </w:pPr>
            <w:r w:rsidRPr="00495D2D">
              <w:rPr>
                <w:sz w:val="14"/>
                <w:szCs w:val="14"/>
              </w:rPr>
              <w:t>--</w:t>
            </w:r>
          </w:p>
        </w:tc>
        <w:tc>
          <w:tcPr>
            <w:tcW w:w="1134" w:type="dxa"/>
            <w:vAlign w:val="center"/>
          </w:tcPr>
          <w:p w14:paraId="775EA299" w14:textId="34778AFF" w:rsidR="003632F0" w:rsidRPr="00282C85" w:rsidRDefault="003632F0" w:rsidP="003632F0">
            <w:pPr>
              <w:jc w:val="center"/>
              <w:rPr>
                <w:rFonts w:ascii="Arial" w:hAnsi="Arial" w:cs="Arial"/>
                <w:b/>
                <w:sz w:val="14"/>
                <w:szCs w:val="14"/>
                <w:lang w:val="es-ES"/>
              </w:rPr>
            </w:pPr>
            <w:r w:rsidRPr="00495D2D">
              <w:rPr>
                <w:sz w:val="14"/>
                <w:szCs w:val="14"/>
              </w:rPr>
              <w:t>--</w:t>
            </w:r>
          </w:p>
        </w:tc>
        <w:tc>
          <w:tcPr>
            <w:tcW w:w="850" w:type="dxa"/>
            <w:vAlign w:val="center"/>
          </w:tcPr>
          <w:p w14:paraId="0490CF82" w14:textId="691C1913" w:rsidR="003632F0" w:rsidRPr="00282C85" w:rsidRDefault="003632F0" w:rsidP="003632F0">
            <w:pPr>
              <w:jc w:val="center"/>
              <w:rPr>
                <w:rFonts w:ascii="Arial" w:hAnsi="Arial" w:cs="Arial"/>
                <w:b/>
                <w:sz w:val="14"/>
                <w:szCs w:val="14"/>
                <w:lang w:val="es-ES"/>
              </w:rPr>
            </w:pPr>
            <w:r w:rsidRPr="00495D2D">
              <w:rPr>
                <w:sz w:val="14"/>
                <w:szCs w:val="14"/>
              </w:rPr>
              <w:t>--</w:t>
            </w:r>
          </w:p>
        </w:tc>
        <w:tc>
          <w:tcPr>
            <w:tcW w:w="3544" w:type="dxa"/>
            <w:vAlign w:val="center"/>
          </w:tcPr>
          <w:p w14:paraId="42754E85" w14:textId="75FAE6D5" w:rsidR="003632F0" w:rsidRPr="00282C85" w:rsidRDefault="003632F0" w:rsidP="003632F0">
            <w:pPr>
              <w:jc w:val="both"/>
              <w:rPr>
                <w:rFonts w:ascii="Arial" w:hAnsi="Arial" w:cs="Arial"/>
                <w:b/>
                <w:sz w:val="14"/>
                <w:szCs w:val="14"/>
                <w:lang w:val="es-ES"/>
              </w:rPr>
            </w:pPr>
            <w:r w:rsidRPr="00CA2EA9">
              <w:rPr>
                <w:rFonts w:ascii="Arial" w:hAnsi="Arial" w:cs="Arial"/>
                <w:bCs/>
                <w:sz w:val="16"/>
                <w:szCs w:val="16"/>
                <w:lang w:val="es-ES"/>
              </w:rPr>
              <w:t>No se realiza un proceso específico de desengrasado en la planta, por lo que esta MTD no es aplicable.</w:t>
            </w:r>
          </w:p>
        </w:tc>
      </w:tr>
      <w:tr w:rsidR="003632F0" w:rsidRPr="00282C85" w14:paraId="437EC964" w14:textId="77777777" w:rsidTr="0087012D">
        <w:trPr>
          <w:cantSplit/>
          <w:trHeight w:val="23"/>
          <w:jc w:val="center"/>
        </w:trPr>
        <w:tc>
          <w:tcPr>
            <w:tcW w:w="1129" w:type="dxa"/>
            <w:vMerge/>
            <w:vAlign w:val="center"/>
          </w:tcPr>
          <w:p w14:paraId="50024331" w14:textId="77777777" w:rsidR="003632F0" w:rsidRPr="00282C85" w:rsidRDefault="003632F0" w:rsidP="003632F0">
            <w:pPr>
              <w:jc w:val="center"/>
              <w:rPr>
                <w:rFonts w:ascii="Arial" w:hAnsi="Arial" w:cs="Arial"/>
                <w:b/>
                <w:sz w:val="14"/>
                <w:szCs w:val="14"/>
                <w:highlight w:val="yellow"/>
                <w:lang w:val="es-ES"/>
              </w:rPr>
            </w:pPr>
          </w:p>
        </w:tc>
        <w:tc>
          <w:tcPr>
            <w:tcW w:w="1134" w:type="dxa"/>
            <w:vMerge/>
            <w:vAlign w:val="center"/>
          </w:tcPr>
          <w:p w14:paraId="01D89036" w14:textId="77777777" w:rsidR="003632F0" w:rsidRPr="00282C85" w:rsidRDefault="003632F0" w:rsidP="003632F0">
            <w:pPr>
              <w:jc w:val="center"/>
              <w:rPr>
                <w:rFonts w:ascii="Arial" w:hAnsi="Arial" w:cs="Arial"/>
                <w:b/>
                <w:bCs/>
                <w:sz w:val="14"/>
                <w:szCs w:val="14"/>
                <w:highlight w:val="yellow"/>
                <w:lang w:val="es-ES"/>
              </w:rPr>
            </w:pPr>
          </w:p>
        </w:tc>
        <w:tc>
          <w:tcPr>
            <w:tcW w:w="709" w:type="dxa"/>
            <w:vAlign w:val="center"/>
          </w:tcPr>
          <w:p w14:paraId="6C212030" w14:textId="4F13330E" w:rsidR="003632F0" w:rsidRPr="00282C85" w:rsidRDefault="003632F0" w:rsidP="003632F0">
            <w:pPr>
              <w:jc w:val="center"/>
              <w:rPr>
                <w:rFonts w:ascii="Arial" w:hAnsi="Arial" w:cs="Arial"/>
                <w:b/>
                <w:sz w:val="14"/>
                <w:szCs w:val="14"/>
                <w:lang w:val="es-ES"/>
              </w:rPr>
            </w:pPr>
            <w:r w:rsidRPr="00282C85">
              <w:rPr>
                <w:rFonts w:ascii="Arial" w:hAnsi="Arial" w:cs="Arial"/>
                <w:b/>
                <w:sz w:val="14"/>
                <w:szCs w:val="14"/>
                <w:lang w:val="es-ES"/>
              </w:rPr>
              <w:t>MTD13</w:t>
            </w:r>
          </w:p>
        </w:tc>
        <w:tc>
          <w:tcPr>
            <w:tcW w:w="1559" w:type="dxa"/>
            <w:vAlign w:val="center"/>
          </w:tcPr>
          <w:p w14:paraId="4DDCB099" w14:textId="35768007" w:rsidR="003632F0" w:rsidRPr="00282C85" w:rsidRDefault="003632F0" w:rsidP="003632F0">
            <w:pPr>
              <w:jc w:val="center"/>
              <w:rPr>
                <w:rFonts w:ascii="Arial" w:hAnsi="Arial" w:cs="Arial"/>
                <w:b/>
                <w:sz w:val="14"/>
                <w:szCs w:val="14"/>
                <w:lang w:val="es-ES"/>
              </w:rPr>
            </w:pPr>
            <w:r w:rsidRPr="00495D2D">
              <w:rPr>
                <w:sz w:val="14"/>
                <w:szCs w:val="14"/>
              </w:rPr>
              <w:t>--</w:t>
            </w:r>
          </w:p>
        </w:tc>
        <w:tc>
          <w:tcPr>
            <w:tcW w:w="993" w:type="dxa"/>
            <w:vAlign w:val="center"/>
          </w:tcPr>
          <w:p w14:paraId="266FC25D" w14:textId="1E1A4FC2" w:rsidR="003632F0" w:rsidRPr="00282C85" w:rsidRDefault="003632F0" w:rsidP="003632F0">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28802907" w14:textId="72727654" w:rsidR="003632F0" w:rsidRPr="00282C85" w:rsidRDefault="003632F0" w:rsidP="003632F0">
            <w:pPr>
              <w:jc w:val="center"/>
              <w:rPr>
                <w:rFonts w:ascii="Arial" w:hAnsi="Arial" w:cs="Arial"/>
                <w:b/>
                <w:sz w:val="14"/>
                <w:szCs w:val="14"/>
                <w:lang w:val="es-ES"/>
              </w:rPr>
            </w:pPr>
            <w:r w:rsidRPr="00495D2D">
              <w:rPr>
                <w:sz w:val="14"/>
                <w:szCs w:val="14"/>
              </w:rPr>
              <w:t>--</w:t>
            </w:r>
          </w:p>
        </w:tc>
        <w:tc>
          <w:tcPr>
            <w:tcW w:w="992" w:type="dxa"/>
            <w:vAlign w:val="center"/>
          </w:tcPr>
          <w:p w14:paraId="57B2B0B5" w14:textId="2C325ED7" w:rsidR="003632F0" w:rsidRPr="00282C85" w:rsidRDefault="003632F0" w:rsidP="003632F0">
            <w:pPr>
              <w:jc w:val="center"/>
              <w:rPr>
                <w:rFonts w:ascii="Arial" w:hAnsi="Arial" w:cs="Arial"/>
                <w:b/>
                <w:sz w:val="14"/>
                <w:szCs w:val="14"/>
                <w:lang w:val="es-ES"/>
              </w:rPr>
            </w:pPr>
            <w:r w:rsidRPr="00495D2D">
              <w:rPr>
                <w:sz w:val="14"/>
                <w:szCs w:val="14"/>
              </w:rPr>
              <w:t>--</w:t>
            </w:r>
          </w:p>
        </w:tc>
        <w:tc>
          <w:tcPr>
            <w:tcW w:w="1134" w:type="dxa"/>
            <w:vAlign w:val="center"/>
          </w:tcPr>
          <w:p w14:paraId="7D31EE4F" w14:textId="236D2E5B" w:rsidR="003632F0" w:rsidRPr="00282C85" w:rsidRDefault="003632F0" w:rsidP="003632F0">
            <w:pPr>
              <w:jc w:val="center"/>
              <w:rPr>
                <w:rFonts w:ascii="Arial" w:hAnsi="Arial" w:cs="Arial"/>
                <w:b/>
                <w:sz w:val="14"/>
                <w:szCs w:val="14"/>
                <w:lang w:val="es-ES"/>
              </w:rPr>
            </w:pPr>
            <w:r w:rsidRPr="00495D2D">
              <w:rPr>
                <w:sz w:val="14"/>
                <w:szCs w:val="14"/>
              </w:rPr>
              <w:t>--</w:t>
            </w:r>
          </w:p>
        </w:tc>
        <w:tc>
          <w:tcPr>
            <w:tcW w:w="850" w:type="dxa"/>
            <w:vAlign w:val="center"/>
          </w:tcPr>
          <w:p w14:paraId="7F9055BD" w14:textId="2E982124" w:rsidR="003632F0" w:rsidRPr="00282C85" w:rsidRDefault="003632F0" w:rsidP="003632F0">
            <w:pPr>
              <w:jc w:val="center"/>
              <w:rPr>
                <w:rFonts w:ascii="Arial" w:hAnsi="Arial" w:cs="Arial"/>
                <w:b/>
                <w:sz w:val="14"/>
                <w:szCs w:val="14"/>
                <w:lang w:val="es-ES"/>
              </w:rPr>
            </w:pPr>
            <w:r w:rsidRPr="00495D2D">
              <w:rPr>
                <w:sz w:val="14"/>
                <w:szCs w:val="14"/>
              </w:rPr>
              <w:t>--</w:t>
            </w:r>
          </w:p>
        </w:tc>
        <w:tc>
          <w:tcPr>
            <w:tcW w:w="993" w:type="dxa"/>
            <w:vAlign w:val="center"/>
          </w:tcPr>
          <w:p w14:paraId="5F363C67" w14:textId="1D3C31E1" w:rsidR="003632F0" w:rsidRPr="00282C85" w:rsidRDefault="003632F0" w:rsidP="003632F0">
            <w:pPr>
              <w:jc w:val="center"/>
              <w:rPr>
                <w:rFonts w:ascii="Arial" w:hAnsi="Arial" w:cs="Arial"/>
                <w:b/>
                <w:sz w:val="14"/>
                <w:szCs w:val="14"/>
                <w:lang w:val="es-ES"/>
              </w:rPr>
            </w:pPr>
            <w:r w:rsidRPr="00495D2D">
              <w:rPr>
                <w:sz w:val="14"/>
                <w:szCs w:val="14"/>
              </w:rPr>
              <w:t>--</w:t>
            </w:r>
          </w:p>
        </w:tc>
        <w:tc>
          <w:tcPr>
            <w:tcW w:w="1134" w:type="dxa"/>
            <w:vAlign w:val="center"/>
          </w:tcPr>
          <w:p w14:paraId="3EB8284A" w14:textId="29524960" w:rsidR="003632F0" w:rsidRPr="00282C85" w:rsidRDefault="003632F0" w:rsidP="003632F0">
            <w:pPr>
              <w:jc w:val="center"/>
              <w:rPr>
                <w:rFonts w:ascii="Arial" w:hAnsi="Arial" w:cs="Arial"/>
                <w:b/>
                <w:sz w:val="14"/>
                <w:szCs w:val="14"/>
                <w:lang w:val="es-ES"/>
              </w:rPr>
            </w:pPr>
            <w:r w:rsidRPr="00495D2D">
              <w:rPr>
                <w:sz w:val="14"/>
                <w:szCs w:val="14"/>
              </w:rPr>
              <w:t>--</w:t>
            </w:r>
          </w:p>
        </w:tc>
        <w:tc>
          <w:tcPr>
            <w:tcW w:w="850" w:type="dxa"/>
            <w:vAlign w:val="center"/>
          </w:tcPr>
          <w:p w14:paraId="39EE75CD" w14:textId="54D5AA09" w:rsidR="003632F0" w:rsidRPr="00282C85" w:rsidRDefault="003632F0" w:rsidP="003632F0">
            <w:pPr>
              <w:jc w:val="center"/>
              <w:rPr>
                <w:rFonts w:ascii="Arial" w:hAnsi="Arial" w:cs="Arial"/>
                <w:b/>
                <w:sz w:val="14"/>
                <w:szCs w:val="14"/>
                <w:lang w:val="es-ES"/>
              </w:rPr>
            </w:pPr>
            <w:r w:rsidRPr="00495D2D">
              <w:rPr>
                <w:sz w:val="14"/>
                <w:szCs w:val="14"/>
              </w:rPr>
              <w:t>--</w:t>
            </w:r>
          </w:p>
        </w:tc>
        <w:tc>
          <w:tcPr>
            <w:tcW w:w="3544" w:type="dxa"/>
            <w:vAlign w:val="center"/>
          </w:tcPr>
          <w:p w14:paraId="0C2A07ED" w14:textId="23E90405" w:rsidR="003632F0" w:rsidRPr="00416637" w:rsidRDefault="003632F0" w:rsidP="003632F0">
            <w:pPr>
              <w:jc w:val="both"/>
              <w:rPr>
                <w:rFonts w:ascii="Arial" w:hAnsi="Arial" w:cs="Arial"/>
                <w:b/>
                <w:sz w:val="14"/>
                <w:szCs w:val="14"/>
                <w:lang w:val="es-ES"/>
              </w:rPr>
            </w:pPr>
            <w:r w:rsidRPr="00416637">
              <w:rPr>
                <w:rFonts w:ascii="Arial" w:hAnsi="Arial" w:cs="Arial"/>
                <w:bCs/>
                <w:sz w:val="16"/>
                <w:szCs w:val="16"/>
                <w:lang w:val="es-ES"/>
              </w:rPr>
              <w:t>No se realiza un proceso de decapado en la planta, por lo que esta MTD no es aplicable.</w:t>
            </w:r>
          </w:p>
        </w:tc>
      </w:tr>
      <w:tr w:rsidR="003632F0" w:rsidRPr="00282C85" w14:paraId="51D166CE" w14:textId="77777777" w:rsidTr="0087012D">
        <w:trPr>
          <w:cantSplit/>
          <w:trHeight w:val="58"/>
          <w:jc w:val="center"/>
        </w:trPr>
        <w:tc>
          <w:tcPr>
            <w:tcW w:w="1129" w:type="dxa"/>
            <w:vMerge/>
            <w:vAlign w:val="center"/>
          </w:tcPr>
          <w:p w14:paraId="7200E74E" w14:textId="77777777" w:rsidR="003632F0" w:rsidRPr="00282C85" w:rsidRDefault="003632F0" w:rsidP="003632F0">
            <w:pPr>
              <w:jc w:val="center"/>
              <w:rPr>
                <w:rFonts w:ascii="Arial" w:hAnsi="Arial" w:cs="Arial"/>
                <w:b/>
                <w:sz w:val="14"/>
                <w:szCs w:val="14"/>
                <w:highlight w:val="yellow"/>
                <w:lang w:val="es-ES"/>
              </w:rPr>
            </w:pPr>
          </w:p>
        </w:tc>
        <w:tc>
          <w:tcPr>
            <w:tcW w:w="1134" w:type="dxa"/>
            <w:vMerge/>
            <w:vAlign w:val="center"/>
          </w:tcPr>
          <w:p w14:paraId="27B67D58" w14:textId="77777777" w:rsidR="003632F0" w:rsidRPr="00282C85" w:rsidRDefault="003632F0" w:rsidP="003632F0">
            <w:pPr>
              <w:jc w:val="center"/>
              <w:rPr>
                <w:rFonts w:ascii="Arial" w:hAnsi="Arial" w:cs="Arial"/>
                <w:b/>
                <w:bCs/>
                <w:sz w:val="14"/>
                <w:szCs w:val="14"/>
                <w:highlight w:val="yellow"/>
                <w:lang w:val="es-ES"/>
              </w:rPr>
            </w:pPr>
          </w:p>
        </w:tc>
        <w:tc>
          <w:tcPr>
            <w:tcW w:w="709" w:type="dxa"/>
            <w:vAlign w:val="center"/>
          </w:tcPr>
          <w:p w14:paraId="1EF362ED" w14:textId="349ED2A8" w:rsidR="003632F0" w:rsidRPr="00282C85" w:rsidRDefault="003632F0" w:rsidP="003632F0">
            <w:pPr>
              <w:jc w:val="center"/>
              <w:rPr>
                <w:rFonts w:ascii="Arial" w:hAnsi="Arial" w:cs="Arial"/>
                <w:b/>
                <w:sz w:val="14"/>
                <w:szCs w:val="14"/>
                <w:lang w:val="es-ES"/>
              </w:rPr>
            </w:pPr>
            <w:r w:rsidRPr="00282C85">
              <w:rPr>
                <w:rFonts w:ascii="Arial" w:hAnsi="Arial" w:cs="Arial"/>
                <w:b/>
                <w:sz w:val="14"/>
                <w:szCs w:val="14"/>
                <w:lang w:val="es-ES"/>
              </w:rPr>
              <w:t>MTD14</w:t>
            </w:r>
          </w:p>
        </w:tc>
        <w:tc>
          <w:tcPr>
            <w:tcW w:w="1559" w:type="dxa"/>
            <w:vAlign w:val="center"/>
          </w:tcPr>
          <w:p w14:paraId="7A26DC49" w14:textId="3D4C0B1C" w:rsidR="003632F0" w:rsidRPr="00282C85" w:rsidRDefault="003632F0" w:rsidP="003632F0">
            <w:pPr>
              <w:jc w:val="center"/>
              <w:rPr>
                <w:rFonts w:ascii="Arial" w:hAnsi="Arial" w:cs="Arial"/>
                <w:b/>
                <w:sz w:val="14"/>
                <w:szCs w:val="14"/>
                <w:lang w:val="es-ES"/>
              </w:rPr>
            </w:pPr>
            <w:r w:rsidRPr="00495D2D">
              <w:rPr>
                <w:sz w:val="14"/>
                <w:szCs w:val="14"/>
              </w:rPr>
              <w:t>--</w:t>
            </w:r>
          </w:p>
        </w:tc>
        <w:tc>
          <w:tcPr>
            <w:tcW w:w="993" w:type="dxa"/>
            <w:vAlign w:val="center"/>
          </w:tcPr>
          <w:p w14:paraId="3FDDD395" w14:textId="2952FC1A" w:rsidR="003632F0" w:rsidRPr="00282C85" w:rsidRDefault="003632F0" w:rsidP="003632F0">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3C0AC6BB" w14:textId="6F9E3D7F" w:rsidR="003632F0" w:rsidRPr="00282C85" w:rsidRDefault="003632F0" w:rsidP="003632F0">
            <w:pPr>
              <w:rPr>
                <w:rFonts w:ascii="Arial" w:hAnsi="Arial" w:cs="Arial"/>
                <w:b/>
                <w:sz w:val="14"/>
                <w:szCs w:val="14"/>
                <w:lang w:val="es-ES"/>
              </w:rPr>
            </w:pPr>
            <w:r w:rsidRPr="00495D2D">
              <w:rPr>
                <w:sz w:val="14"/>
                <w:szCs w:val="14"/>
              </w:rPr>
              <w:t>--</w:t>
            </w:r>
          </w:p>
        </w:tc>
        <w:tc>
          <w:tcPr>
            <w:tcW w:w="992" w:type="dxa"/>
            <w:vAlign w:val="center"/>
          </w:tcPr>
          <w:p w14:paraId="0476D857" w14:textId="24AA18FD" w:rsidR="003632F0" w:rsidRPr="00282C85" w:rsidRDefault="003632F0" w:rsidP="003632F0">
            <w:pPr>
              <w:jc w:val="center"/>
              <w:rPr>
                <w:rFonts w:ascii="Arial" w:hAnsi="Arial" w:cs="Arial"/>
                <w:b/>
                <w:sz w:val="14"/>
                <w:szCs w:val="14"/>
                <w:lang w:val="es-ES"/>
              </w:rPr>
            </w:pPr>
            <w:r w:rsidRPr="00495D2D">
              <w:rPr>
                <w:sz w:val="14"/>
                <w:szCs w:val="14"/>
              </w:rPr>
              <w:t>--</w:t>
            </w:r>
          </w:p>
        </w:tc>
        <w:tc>
          <w:tcPr>
            <w:tcW w:w="1134" w:type="dxa"/>
            <w:vAlign w:val="center"/>
          </w:tcPr>
          <w:p w14:paraId="5E56445D" w14:textId="2C8D7276" w:rsidR="003632F0" w:rsidRPr="00282C85" w:rsidRDefault="003632F0" w:rsidP="003632F0">
            <w:pPr>
              <w:jc w:val="center"/>
              <w:rPr>
                <w:rFonts w:ascii="Arial" w:hAnsi="Arial" w:cs="Arial"/>
                <w:b/>
                <w:sz w:val="14"/>
                <w:szCs w:val="14"/>
                <w:lang w:val="es-ES"/>
              </w:rPr>
            </w:pPr>
            <w:r w:rsidRPr="00495D2D">
              <w:rPr>
                <w:sz w:val="14"/>
                <w:szCs w:val="14"/>
              </w:rPr>
              <w:t>--</w:t>
            </w:r>
          </w:p>
        </w:tc>
        <w:tc>
          <w:tcPr>
            <w:tcW w:w="850" w:type="dxa"/>
            <w:vAlign w:val="center"/>
          </w:tcPr>
          <w:p w14:paraId="2E899DEB" w14:textId="496CD675" w:rsidR="003632F0" w:rsidRPr="00282C85" w:rsidRDefault="003632F0" w:rsidP="003632F0">
            <w:pPr>
              <w:jc w:val="center"/>
              <w:rPr>
                <w:rFonts w:ascii="Arial" w:hAnsi="Arial" w:cs="Arial"/>
                <w:b/>
                <w:sz w:val="14"/>
                <w:szCs w:val="14"/>
                <w:lang w:val="es-ES"/>
              </w:rPr>
            </w:pPr>
            <w:r w:rsidRPr="00495D2D">
              <w:rPr>
                <w:sz w:val="14"/>
                <w:szCs w:val="14"/>
              </w:rPr>
              <w:t>--</w:t>
            </w:r>
          </w:p>
        </w:tc>
        <w:tc>
          <w:tcPr>
            <w:tcW w:w="993" w:type="dxa"/>
            <w:vAlign w:val="center"/>
          </w:tcPr>
          <w:p w14:paraId="707C1D0E" w14:textId="6F6C2C2E" w:rsidR="003632F0" w:rsidRPr="00282C85" w:rsidRDefault="003632F0" w:rsidP="003632F0">
            <w:pPr>
              <w:jc w:val="center"/>
              <w:rPr>
                <w:rFonts w:ascii="Arial" w:hAnsi="Arial" w:cs="Arial"/>
                <w:b/>
                <w:sz w:val="14"/>
                <w:szCs w:val="14"/>
                <w:lang w:val="es-ES"/>
              </w:rPr>
            </w:pPr>
            <w:r w:rsidRPr="00495D2D">
              <w:rPr>
                <w:sz w:val="14"/>
                <w:szCs w:val="14"/>
              </w:rPr>
              <w:t>--</w:t>
            </w:r>
          </w:p>
        </w:tc>
        <w:tc>
          <w:tcPr>
            <w:tcW w:w="1134" w:type="dxa"/>
            <w:vAlign w:val="center"/>
          </w:tcPr>
          <w:p w14:paraId="6473965F" w14:textId="23E7CD36" w:rsidR="003632F0" w:rsidRPr="00282C85" w:rsidRDefault="003632F0" w:rsidP="003632F0">
            <w:pPr>
              <w:jc w:val="center"/>
              <w:rPr>
                <w:rFonts w:ascii="Arial" w:hAnsi="Arial" w:cs="Arial"/>
                <w:b/>
                <w:sz w:val="14"/>
                <w:szCs w:val="14"/>
                <w:lang w:val="es-ES"/>
              </w:rPr>
            </w:pPr>
            <w:r w:rsidRPr="00495D2D">
              <w:rPr>
                <w:sz w:val="14"/>
                <w:szCs w:val="14"/>
              </w:rPr>
              <w:t>--</w:t>
            </w:r>
          </w:p>
        </w:tc>
        <w:tc>
          <w:tcPr>
            <w:tcW w:w="850" w:type="dxa"/>
            <w:vAlign w:val="center"/>
          </w:tcPr>
          <w:p w14:paraId="415CB71E" w14:textId="0EB844B2" w:rsidR="003632F0" w:rsidRPr="00282C85" w:rsidRDefault="003632F0" w:rsidP="003632F0">
            <w:pPr>
              <w:jc w:val="center"/>
              <w:rPr>
                <w:rFonts w:ascii="Arial" w:hAnsi="Arial" w:cs="Arial"/>
                <w:b/>
                <w:sz w:val="14"/>
                <w:szCs w:val="14"/>
                <w:lang w:val="es-ES"/>
              </w:rPr>
            </w:pPr>
            <w:r w:rsidRPr="00495D2D">
              <w:rPr>
                <w:sz w:val="14"/>
                <w:szCs w:val="14"/>
              </w:rPr>
              <w:t>--</w:t>
            </w:r>
          </w:p>
        </w:tc>
        <w:tc>
          <w:tcPr>
            <w:tcW w:w="3544" w:type="dxa"/>
            <w:vAlign w:val="center"/>
          </w:tcPr>
          <w:p w14:paraId="1CE9D65D" w14:textId="4E301D5B" w:rsidR="003632F0" w:rsidRPr="00416637" w:rsidRDefault="003632F0" w:rsidP="003632F0">
            <w:pPr>
              <w:jc w:val="both"/>
              <w:rPr>
                <w:rFonts w:ascii="Arial" w:hAnsi="Arial" w:cs="Arial"/>
                <w:b/>
                <w:sz w:val="14"/>
                <w:szCs w:val="14"/>
                <w:lang w:val="es-ES"/>
              </w:rPr>
            </w:pPr>
            <w:r w:rsidRPr="00416637">
              <w:rPr>
                <w:rFonts w:ascii="Arial" w:hAnsi="Arial" w:cs="Arial"/>
                <w:bCs/>
                <w:sz w:val="16"/>
                <w:szCs w:val="16"/>
                <w:lang w:val="es-ES"/>
              </w:rPr>
              <w:t>No se realiza un proceso de decapado en la planta, por lo que esta MTD no es aplicable.</w:t>
            </w:r>
          </w:p>
        </w:tc>
      </w:tr>
      <w:tr w:rsidR="003632F0" w:rsidRPr="00282C85" w14:paraId="4269CB00" w14:textId="77777777" w:rsidTr="0087012D">
        <w:trPr>
          <w:cantSplit/>
          <w:trHeight w:val="23"/>
          <w:jc w:val="center"/>
        </w:trPr>
        <w:tc>
          <w:tcPr>
            <w:tcW w:w="1129" w:type="dxa"/>
            <w:vMerge/>
            <w:vAlign w:val="center"/>
          </w:tcPr>
          <w:p w14:paraId="6961CF70" w14:textId="77777777" w:rsidR="003632F0" w:rsidRPr="00282C85" w:rsidRDefault="003632F0" w:rsidP="003632F0">
            <w:pPr>
              <w:jc w:val="center"/>
              <w:rPr>
                <w:rFonts w:ascii="Arial" w:hAnsi="Arial" w:cs="Arial"/>
                <w:b/>
                <w:sz w:val="14"/>
                <w:szCs w:val="14"/>
                <w:highlight w:val="yellow"/>
                <w:lang w:val="es-ES"/>
              </w:rPr>
            </w:pPr>
          </w:p>
        </w:tc>
        <w:tc>
          <w:tcPr>
            <w:tcW w:w="1134" w:type="dxa"/>
            <w:vMerge/>
            <w:vAlign w:val="center"/>
          </w:tcPr>
          <w:p w14:paraId="685FFD63" w14:textId="77777777" w:rsidR="003632F0" w:rsidRPr="00282C85" w:rsidRDefault="003632F0" w:rsidP="003632F0">
            <w:pPr>
              <w:jc w:val="center"/>
              <w:rPr>
                <w:rFonts w:ascii="Arial" w:hAnsi="Arial" w:cs="Arial"/>
                <w:b/>
                <w:bCs/>
                <w:sz w:val="14"/>
                <w:szCs w:val="14"/>
                <w:highlight w:val="yellow"/>
                <w:lang w:val="es-ES"/>
              </w:rPr>
            </w:pPr>
          </w:p>
        </w:tc>
        <w:tc>
          <w:tcPr>
            <w:tcW w:w="709" w:type="dxa"/>
            <w:vAlign w:val="center"/>
          </w:tcPr>
          <w:p w14:paraId="4588A8EA" w14:textId="267AC298" w:rsidR="003632F0" w:rsidRPr="00282C85" w:rsidRDefault="003632F0" w:rsidP="003632F0">
            <w:pPr>
              <w:jc w:val="center"/>
              <w:rPr>
                <w:rFonts w:ascii="Arial" w:hAnsi="Arial" w:cs="Arial"/>
                <w:b/>
                <w:sz w:val="14"/>
                <w:szCs w:val="14"/>
                <w:lang w:val="es-ES"/>
              </w:rPr>
            </w:pPr>
            <w:r w:rsidRPr="00282C85">
              <w:rPr>
                <w:rFonts w:ascii="Arial" w:hAnsi="Arial" w:cs="Arial"/>
                <w:b/>
                <w:sz w:val="14"/>
                <w:szCs w:val="14"/>
                <w:lang w:val="es-ES"/>
              </w:rPr>
              <w:t>MTD15</w:t>
            </w:r>
          </w:p>
        </w:tc>
        <w:tc>
          <w:tcPr>
            <w:tcW w:w="1559" w:type="dxa"/>
            <w:vAlign w:val="center"/>
          </w:tcPr>
          <w:p w14:paraId="26C4ECB4" w14:textId="26E30AD8" w:rsidR="003632F0" w:rsidRPr="00282C85" w:rsidRDefault="003632F0" w:rsidP="003632F0">
            <w:pPr>
              <w:jc w:val="center"/>
              <w:rPr>
                <w:rFonts w:ascii="Arial" w:hAnsi="Arial" w:cs="Arial"/>
                <w:b/>
                <w:sz w:val="14"/>
                <w:szCs w:val="14"/>
                <w:lang w:val="es-ES"/>
              </w:rPr>
            </w:pPr>
            <w:r w:rsidRPr="00D7609E">
              <w:rPr>
                <w:sz w:val="14"/>
                <w:szCs w:val="14"/>
              </w:rPr>
              <w:t>--</w:t>
            </w:r>
          </w:p>
        </w:tc>
        <w:tc>
          <w:tcPr>
            <w:tcW w:w="993" w:type="dxa"/>
            <w:vAlign w:val="center"/>
          </w:tcPr>
          <w:p w14:paraId="6BB98B1B" w14:textId="6F23D1B0" w:rsidR="003632F0" w:rsidRPr="00282C85" w:rsidRDefault="003632F0" w:rsidP="003632F0">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481A8338" w14:textId="4C30493E" w:rsidR="003632F0" w:rsidRPr="00282C85" w:rsidRDefault="003632F0" w:rsidP="003632F0">
            <w:pPr>
              <w:jc w:val="center"/>
              <w:rPr>
                <w:rFonts w:ascii="Arial" w:hAnsi="Arial" w:cs="Arial"/>
                <w:b/>
                <w:sz w:val="14"/>
                <w:szCs w:val="14"/>
                <w:lang w:val="es-ES"/>
              </w:rPr>
            </w:pPr>
            <w:r w:rsidRPr="00495D2D">
              <w:rPr>
                <w:sz w:val="14"/>
                <w:szCs w:val="14"/>
              </w:rPr>
              <w:t>--</w:t>
            </w:r>
          </w:p>
        </w:tc>
        <w:tc>
          <w:tcPr>
            <w:tcW w:w="992" w:type="dxa"/>
            <w:vAlign w:val="center"/>
          </w:tcPr>
          <w:p w14:paraId="3C28D149" w14:textId="7376B68C" w:rsidR="003632F0" w:rsidRPr="00282C85" w:rsidRDefault="003632F0" w:rsidP="003632F0">
            <w:pPr>
              <w:jc w:val="center"/>
              <w:rPr>
                <w:rFonts w:ascii="Arial" w:hAnsi="Arial" w:cs="Arial"/>
                <w:b/>
                <w:sz w:val="14"/>
                <w:szCs w:val="14"/>
                <w:lang w:val="es-ES"/>
              </w:rPr>
            </w:pPr>
            <w:r w:rsidRPr="00495D2D">
              <w:rPr>
                <w:sz w:val="14"/>
                <w:szCs w:val="14"/>
              </w:rPr>
              <w:t>--</w:t>
            </w:r>
          </w:p>
        </w:tc>
        <w:tc>
          <w:tcPr>
            <w:tcW w:w="1134" w:type="dxa"/>
            <w:vAlign w:val="center"/>
          </w:tcPr>
          <w:p w14:paraId="04F1C47A" w14:textId="2C460FB2" w:rsidR="003632F0" w:rsidRPr="00282C85" w:rsidRDefault="003632F0" w:rsidP="003632F0">
            <w:pPr>
              <w:jc w:val="center"/>
              <w:rPr>
                <w:rFonts w:ascii="Arial" w:hAnsi="Arial" w:cs="Arial"/>
                <w:b/>
                <w:sz w:val="14"/>
                <w:szCs w:val="14"/>
                <w:lang w:val="es-ES"/>
              </w:rPr>
            </w:pPr>
            <w:r w:rsidRPr="00495D2D">
              <w:rPr>
                <w:sz w:val="14"/>
                <w:szCs w:val="14"/>
              </w:rPr>
              <w:t>--</w:t>
            </w:r>
          </w:p>
        </w:tc>
        <w:tc>
          <w:tcPr>
            <w:tcW w:w="850" w:type="dxa"/>
            <w:vAlign w:val="center"/>
          </w:tcPr>
          <w:p w14:paraId="4A0B1F76" w14:textId="16D4FCCE" w:rsidR="003632F0" w:rsidRPr="00282C85" w:rsidRDefault="003632F0" w:rsidP="003632F0">
            <w:pPr>
              <w:jc w:val="center"/>
              <w:rPr>
                <w:rFonts w:ascii="Arial" w:hAnsi="Arial" w:cs="Arial"/>
                <w:b/>
                <w:sz w:val="14"/>
                <w:szCs w:val="14"/>
                <w:lang w:val="es-ES"/>
              </w:rPr>
            </w:pPr>
            <w:r w:rsidRPr="00495D2D">
              <w:rPr>
                <w:sz w:val="14"/>
                <w:szCs w:val="14"/>
              </w:rPr>
              <w:t>--</w:t>
            </w:r>
          </w:p>
        </w:tc>
        <w:tc>
          <w:tcPr>
            <w:tcW w:w="993" w:type="dxa"/>
            <w:vAlign w:val="center"/>
          </w:tcPr>
          <w:p w14:paraId="27C2D2FA" w14:textId="03F315D9" w:rsidR="003632F0" w:rsidRPr="00282C85" w:rsidRDefault="003632F0" w:rsidP="003632F0">
            <w:pPr>
              <w:jc w:val="center"/>
              <w:rPr>
                <w:rFonts w:ascii="Arial" w:hAnsi="Arial" w:cs="Arial"/>
                <w:b/>
                <w:sz w:val="14"/>
                <w:szCs w:val="14"/>
                <w:lang w:val="es-ES"/>
              </w:rPr>
            </w:pPr>
            <w:r w:rsidRPr="00495D2D">
              <w:rPr>
                <w:sz w:val="14"/>
                <w:szCs w:val="14"/>
              </w:rPr>
              <w:t>--</w:t>
            </w:r>
          </w:p>
        </w:tc>
        <w:tc>
          <w:tcPr>
            <w:tcW w:w="1134" w:type="dxa"/>
            <w:vAlign w:val="center"/>
          </w:tcPr>
          <w:p w14:paraId="782483E1" w14:textId="1F99E35A" w:rsidR="003632F0" w:rsidRPr="00282C85" w:rsidRDefault="003632F0" w:rsidP="003632F0">
            <w:pPr>
              <w:jc w:val="center"/>
              <w:rPr>
                <w:rFonts w:ascii="Arial" w:hAnsi="Arial" w:cs="Arial"/>
                <w:b/>
                <w:sz w:val="14"/>
                <w:szCs w:val="14"/>
                <w:lang w:val="es-ES"/>
              </w:rPr>
            </w:pPr>
            <w:r w:rsidRPr="00495D2D">
              <w:rPr>
                <w:sz w:val="14"/>
                <w:szCs w:val="14"/>
              </w:rPr>
              <w:t>--</w:t>
            </w:r>
          </w:p>
        </w:tc>
        <w:tc>
          <w:tcPr>
            <w:tcW w:w="850" w:type="dxa"/>
            <w:vAlign w:val="center"/>
          </w:tcPr>
          <w:p w14:paraId="2BE43E62" w14:textId="6DB3AC0A" w:rsidR="003632F0" w:rsidRPr="00282C85" w:rsidRDefault="003632F0" w:rsidP="003632F0">
            <w:pPr>
              <w:jc w:val="center"/>
              <w:rPr>
                <w:rFonts w:ascii="Arial" w:hAnsi="Arial" w:cs="Arial"/>
                <w:b/>
                <w:sz w:val="14"/>
                <w:szCs w:val="14"/>
                <w:lang w:val="es-ES"/>
              </w:rPr>
            </w:pPr>
            <w:r w:rsidRPr="00495D2D">
              <w:rPr>
                <w:sz w:val="14"/>
                <w:szCs w:val="14"/>
              </w:rPr>
              <w:t>--</w:t>
            </w:r>
          </w:p>
        </w:tc>
        <w:tc>
          <w:tcPr>
            <w:tcW w:w="3544" w:type="dxa"/>
            <w:vAlign w:val="center"/>
          </w:tcPr>
          <w:p w14:paraId="6E3A01F3" w14:textId="20DBEC41" w:rsidR="003632F0" w:rsidRPr="00282C85" w:rsidRDefault="003632F0" w:rsidP="003632F0">
            <w:pPr>
              <w:jc w:val="both"/>
              <w:rPr>
                <w:rFonts w:ascii="Arial" w:hAnsi="Arial" w:cs="Arial"/>
                <w:b/>
                <w:sz w:val="14"/>
                <w:szCs w:val="14"/>
                <w:lang w:val="es-ES"/>
              </w:rPr>
            </w:pPr>
            <w:r w:rsidRPr="00416637">
              <w:rPr>
                <w:rFonts w:ascii="Arial" w:hAnsi="Arial" w:cs="Arial"/>
                <w:bCs/>
                <w:sz w:val="16"/>
                <w:szCs w:val="16"/>
                <w:lang w:val="es-ES"/>
              </w:rPr>
              <w:t>La instalación no realiza tratamientos de fluxado en los materiales, por lo que esta MTD no es aplicable</w:t>
            </w:r>
            <w:r>
              <w:rPr>
                <w:rFonts w:ascii="Arial" w:hAnsi="Arial" w:cs="Arial"/>
                <w:bCs/>
                <w:sz w:val="16"/>
                <w:szCs w:val="16"/>
                <w:lang w:val="es-ES"/>
              </w:rPr>
              <w:t>.</w:t>
            </w:r>
          </w:p>
        </w:tc>
      </w:tr>
      <w:tr w:rsidR="003632F0" w:rsidRPr="00282C85" w14:paraId="7C0CC82A" w14:textId="77777777" w:rsidTr="0087012D">
        <w:trPr>
          <w:cantSplit/>
          <w:trHeight w:val="23"/>
          <w:jc w:val="center"/>
        </w:trPr>
        <w:tc>
          <w:tcPr>
            <w:tcW w:w="1129" w:type="dxa"/>
            <w:vMerge/>
            <w:vAlign w:val="center"/>
          </w:tcPr>
          <w:p w14:paraId="6F9DA56D" w14:textId="77777777" w:rsidR="003632F0" w:rsidRPr="00282C85" w:rsidRDefault="003632F0" w:rsidP="003632F0">
            <w:pPr>
              <w:jc w:val="center"/>
              <w:rPr>
                <w:rFonts w:ascii="Arial" w:hAnsi="Arial" w:cs="Arial"/>
                <w:b/>
                <w:sz w:val="14"/>
                <w:szCs w:val="14"/>
                <w:highlight w:val="yellow"/>
                <w:lang w:val="es-ES"/>
              </w:rPr>
            </w:pPr>
          </w:p>
        </w:tc>
        <w:tc>
          <w:tcPr>
            <w:tcW w:w="1134" w:type="dxa"/>
            <w:vMerge/>
            <w:vAlign w:val="center"/>
          </w:tcPr>
          <w:p w14:paraId="0DE02C0E" w14:textId="77777777" w:rsidR="003632F0" w:rsidRPr="00282C85" w:rsidRDefault="003632F0" w:rsidP="003632F0">
            <w:pPr>
              <w:jc w:val="center"/>
              <w:rPr>
                <w:rFonts w:ascii="Arial" w:hAnsi="Arial" w:cs="Arial"/>
                <w:b/>
                <w:bCs/>
                <w:sz w:val="14"/>
                <w:szCs w:val="14"/>
                <w:highlight w:val="yellow"/>
                <w:lang w:val="es-ES"/>
              </w:rPr>
            </w:pPr>
          </w:p>
        </w:tc>
        <w:tc>
          <w:tcPr>
            <w:tcW w:w="709" w:type="dxa"/>
            <w:vAlign w:val="center"/>
          </w:tcPr>
          <w:p w14:paraId="6C06C676" w14:textId="6F73AEB9" w:rsidR="003632F0" w:rsidRPr="00282C85" w:rsidRDefault="003632F0" w:rsidP="003632F0">
            <w:pPr>
              <w:jc w:val="center"/>
              <w:rPr>
                <w:rFonts w:ascii="Arial" w:hAnsi="Arial" w:cs="Arial"/>
                <w:b/>
                <w:sz w:val="14"/>
                <w:szCs w:val="14"/>
                <w:lang w:val="es-ES"/>
              </w:rPr>
            </w:pPr>
            <w:r w:rsidRPr="00282C85">
              <w:rPr>
                <w:rFonts w:ascii="Arial" w:hAnsi="Arial" w:cs="Arial"/>
                <w:b/>
                <w:sz w:val="14"/>
                <w:szCs w:val="14"/>
                <w:lang w:val="es-ES"/>
              </w:rPr>
              <w:t>MTD16</w:t>
            </w:r>
          </w:p>
        </w:tc>
        <w:tc>
          <w:tcPr>
            <w:tcW w:w="1559" w:type="dxa"/>
            <w:vAlign w:val="center"/>
          </w:tcPr>
          <w:p w14:paraId="5AF8919B" w14:textId="30032D64" w:rsidR="003632F0" w:rsidRPr="00282C85" w:rsidRDefault="003632F0" w:rsidP="003632F0">
            <w:pPr>
              <w:jc w:val="center"/>
              <w:rPr>
                <w:rFonts w:ascii="Arial" w:hAnsi="Arial" w:cs="Arial"/>
                <w:b/>
                <w:sz w:val="14"/>
                <w:szCs w:val="14"/>
                <w:lang w:val="es-ES"/>
              </w:rPr>
            </w:pPr>
            <w:r w:rsidRPr="00D7609E">
              <w:rPr>
                <w:sz w:val="14"/>
                <w:szCs w:val="14"/>
              </w:rPr>
              <w:t>--</w:t>
            </w:r>
          </w:p>
        </w:tc>
        <w:tc>
          <w:tcPr>
            <w:tcW w:w="993" w:type="dxa"/>
            <w:vAlign w:val="center"/>
          </w:tcPr>
          <w:p w14:paraId="0CF6C127" w14:textId="04F11C84" w:rsidR="003632F0" w:rsidRPr="00282C85" w:rsidRDefault="003632F0" w:rsidP="003632F0">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715CA079" w14:textId="30DF967F" w:rsidR="003632F0" w:rsidRPr="00282C85" w:rsidRDefault="003632F0" w:rsidP="003632F0">
            <w:pPr>
              <w:jc w:val="center"/>
              <w:rPr>
                <w:rFonts w:ascii="Arial" w:hAnsi="Arial" w:cs="Arial"/>
                <w:b/>
                <w:sz w:val="14"/>
                <w:szCs w:val="14"/>
                <w:lang w:val="es-ES"/>
              </w:rPr>
            </w:pPr>
            <w:r w:rsidRPr="00495D2D">
              <w:rPr>
                <w:sz w:val="14"/>
                <w:szCs w:val="14"/>
              </w:rPr>
              <w:t>--</w:t>
            </w:r>
          </w:p>
        </w:tc>
        <w:tc>
          <w:tcPr>
            <w:tcW w:w="992" w:type="dxa"/>
            <w:vAlign w:val="center"/>
          </w:tcPr>
          <w:p w14:paraId="098541B7" w14:textId="0C9D55DD" w:rsidR="003632F0" w:rsidRPr="00282C85" w:rsidRDefault="003632F0" w:rsidP="003632F0">
            <w:pPr>
              <w:jc w:val="center"/>
              <w:rPr>
                <w:rFonts w:ascii="Arial" w:hAnsi="Arial" w:cs="Arial"/>
                <w:b/>
                <w:sz w:val="14"/>
                <w:szCs w:val="14"/>
                <w:lang w:val="es-ES"/>
              </w:rPr>
            </w:pPr>
            <w:r w:rsidRPr="00495D2D">
              <w:rPr>
                <w:sz w:val="14"/>
                <w:szCs w:val="14"/>
              </w:rPr>
              <w:t>--</w:t>
            </w:r>
          </w:p>
        </w:tc>
        <w:tc>
          <w:tcPr>
            <w:tcW w:w="1134" w:type="dxa"/>
            <w:vAlign w:val="center"/>
          </w:tcPr>
          <w:p w14:paraId="5836B16B" w14:textId="0AF3BCF4" w:rsidR="003632F0" w:rsidRPr="00282C85" w:rsidRDefault="003632F0" w:rsidP="003632F0">
            <w:pPr>
              <w:jc w:val="center"/>
              <w:rPr>
                <w:rFonts w:ascii="Arial" w:hAnsi="Arial" w:cs="Arial"/>
                <w:b/>
                <w:sz w:val="14"/>
                <w:szCs w:val="14"/>
                <w:lang w:val="es-ES"/>
              </w:rPr>
            </w:pPr>
            <w:r w:rsidRPr="00495D2D">
              <w:rPr>
                <w:sz w:val="14"/>
                <w:szCs w:val="14"/>
              </w:rPr>
              <w:t>--</w:t>
            </w:r>
          </w:p>
        </w:tc>
        <w:tc>
          <w:tcPr>
            <w:tcW w:w="850" w:type="dxa"/>
            <w:vAlign w:val="center"/>
          </w:tcPr>
          <w:p w14:paraId="45412898" w14:textId="43A4A2EC" w:rsidR="003632F0" w:rsidRPr="00282C85" w:rsidRDefault="003632F0" w:rsidP="003632F0">
            <w:pPr>
              <w:jc w:val="center"/>
              <w:rPr>
                <w:rFonts w:ascii="Arial" w:hAnsi="Arial" w:cs="Arial"/>
                <w:b/>
                <w:sz w:val="14"/>
                <w:szCs w:val="14"/>
                <w:lang w:val="es-ES"/>
              </w:rPr>
            </w:pPr>
            <w:r w:rsidRPr="00495D2D">
              <w:rPr>
                <w:sz w:val="14"/>
                <w:szCs w:val="14"/>
              </w:rPr>
              <w:t>--</w:t>
            </w:r>
          </w:p>
        </w:tc>
        <w:tc>
          <w:tcPr>
            <w:tcW w:w="993" w:type="dxa"/>
            <w:vAlign w:val="center"/>
          </w:tcPr>
          <w:p w14:paraId="6FBF1713" w14:textId="1E0B201D" w:rsidR="003632F0" w:rsidRPr="00282C85" w:rsidRDefault="003632F0" w:rsidP="003632F0">
            <w:pPr>
              <w:jc w:val="center"/>
              <w:rPr>
                <w:rFonts w:ascii="Arial" w:hAnsi="Arial" w:cs="Arial"/>
                <w:b/>
                <w:sz w:val="14"/>
                <w:szCs w:val="14"/>
                <w:lang w:val="es-ES"/>
              </w:rPr>
            </w:pPr>
            <w:r w:rsidRPr="00495D2D">
              <w:rPr>
                <w:sz w:val="14"/>
                <w:szCs w:val="14"/>
              </w:rPr>
              <w:t>--</w:t>
            </w:r>
          </w:p>
        </w:tc>
        <w:tc>
          <w:tcPr>
            <w:tcW w:w="1134" w:type="dxa"/>
            <w:vAlign w:val="center"/>
          </w:tcPr>
          <w:p w14:paraId="10E5152A" w14:textId="2BDBACFD" w:rsidR="003632F0" w:rsidRPr="00282C85" w:rsidRDefault="003632F0" w:rsidP="003632F0">
            <w:pPr>
              <w:jc w:val="center"/>
              <w:rPr>
                <w:rFonts w:ascii="Arial" w:hAnsi="Arial" w:cs="Arial"/>
                <w:b/>
                <w:sz w:val="14"/>
                <w:szCs w:val="14"/>
                <w:lang w:val="es-ES"/>
              </w:rPr>
            </w:pPr>
            <w:r w:rsidRPr="00495D2D">
              <w:rPr>
                <w:sz w:val="14"/>
                <w:szCs w:val="14"/>
              </w:rPr>
              <w:t>--</w:t>
            </w:r>
          </w:p>
        </w:tc>
        <w:tc>
          <w:tcPr>
            <w:tcW w:w="850" w:type="dxa"/>
            <w:vAlign w:val="center"/>
          </w:tcPr>
          <w:p w14:paraId="3F69970B" w14:textId="25881F15" w:rsidR="003632F0" w:rsidRPr="00282C85" w:rsidRDefault="003632F0" w:rsidP="003632F0">
            <w:pPr>
              <w:jc w:val="center"/>
              <w:rPr>
                <w:rFonts w:ascii="Arial" w:hAnsi="Arial" w:cs="Arial"/>
                <w:b/>
                <w:sz w:val="14"/>
                <w:szCs w:val="14"/>
                <w:lang w:val="es-ES"/>
              </w:rPr>
            </w:pPr>
            <w:r w:rsidRPr="00495D2D">
              <w:rPr>
                <w:sz w:val="14"/>
                <w:szCs w:val="14"/>
              </w:rPr>
              <w:t>--</w:t>
            </w:r>
          </w:p>
        </w:tc>
        <w:tc>
          <w:tcPr>
            <w:tcW w:w="3544" w:type="dxa"/>
            <w:vAlign w:val="center"/>
          </w:tcPr>
          <w:p w14:paraId="50D44FF8" w14:textId="721D32CE" w:rsidR="003632F0" w:rsidRPr="00282C85" w:rsidRDefault="003632F0" w:rsidP="003632F0">
            <w:pPr>
              <w:jc w:val="both"/>
              <w:rPr>
                <w:rFonts w:ascii="Arial" w:hAnsi="Arial" w:cs="Arial"/>
                <w:b/>
                <w:sz w:val="14"/>
                <w:szCs w:val="14"/>
                <w:lang w:val="es-ES"/>
              </w:rPr>
            </w:pPr>
            <w:r w:rsidRPr="00416637">
              <w:rPr>
                <w:rFonts w:ascii="Arial" w:hAnsi="Arial" w:cs="Arial"/>
                <w:bCs/>
                <w:sz w:val="16"/>
                <w:szCs w:val="16"/>
                <w:lang w:val="es-ES"/>
              </w:rPr>
              <w:t>La instalación no lleva a cabo procesos de inmersión en caliente en el recubrimiento de alambre ni galvanización por lotes, por lo que esta MTD no es aplicable.</w:t>
            </w:r>
            <w:r>
              <w:rPr>
                <w:rFonts w:ascii="Arial" w:hAnsi="Arial" w:cs="Arial"/>
                <w:bCs/>
                <w:sz w:val="16"/>
                <w:szCs w:val="16"/>
                <w:lang w:val="es-ES"/>
              </w:rPr>
              <w:t xml:space="preserve"> </w:t>
            </w:r>
          </w:p>
        </w:tc>
      </w:tr>
      <w:tr w:rsidR="003632F0" w:rsidRPr="00282C85" w14:paraId="6E90AFD4" w14:textId="77777777" w:rsidTr="0087012D">
        <w:trPr>
          <w:cantSplit/>
          <w:trHeight w:val="23"/>
          <w:jc w:val="center"/>
        </w:trPr>
        <w:tc>
          <w:tcPr>
            <w:tcW w:w="1129" w:type="dxa"/>
            <w:vMerge/>
            <w:vAlign w:val="center"/>
          </w:tcPr>
          <w:p w14:paraId="2AB3BA81" w14:textId="77777777" w:rsidR="003632F0" w:rsidRPr="00282C85" w:rsidRDefault="003632F0" w:rsidP="003632F0">
            <w:pPr>
              <w:jc w:val="center"/>
              <w:rPr>
                <w:rFonts w:ascii="Arial" w:hAnsi="Arial" w:cs="Arial"/>
                <w:b/>
                <w:sz w:val="14"/>
                <w:szCs w:val="14"/>
                <w:highlight w:val="yellow"/>
                <w:lang w:val="es-ES"/>
              </w:rPr>
            </w:pPr>
          </w:p>
        </w:tc>
        <w:tc>
          <w:tcPr>
            <w:tcW w:w="1134" w:type="dxa"/>
            <w:vMerge/>
            <w:vAlign w:val="center"/>
          </w:tcPr>
          <w:p w14:paraId="4C06C054" w14:textId="77777777" w:rsidR="003632F0" w:rsidRPr="00282C85" w:rsidRDefault="003632F0" w:rsidP="003632F0">
            <w:pPr>
              <w:jc w:val="center"/>
              <w:rPr>
                <w:rFonts w:ascii="Arial" w:hAnsi="Arial" w:cs="Arial"/>
                <w:b/>
                <w:bCs/>
                <w:sz w:val="14"/>
                <w:szCs w:val="14"/>
                <w:highlight w:val="yellow"/>
                <w:lang w:val="es-ES"/>
              </w:rPr>
            </w:pPr>
          </w:p>
        </w:tc>
        <w:tc>
          <w:tcPr>
            <w:tcW w:w="709" w:type="dxa"/>
            <w:vAlign w:val="center"/>
          </w:tcPr>
          <w:p w14:paraId="3A0D2BB6" w14:textId="6C662851" w:rsidR="003632F0" w:rsidRPr="00282C85" w:rsidRDefault="003632F0" w:rsidP="003632F0">
            <w:pPr>
              <w:jc w:val="center"/>
              <w:rPr>
                <w:rFonts w:ascii="Arial" w:hAnsi="Arial" w:cs="Arial"/>
                <w:b/>
                <w:sz w:val="14"/>
                <w:szCs w:val="14"/>
                <w:lang w:val="es-ES"/>
              </w:rPr>
            </w:pPr>
            <w:r w:rsidRPr="00282C85">
              <w:rPr>
                <w:rFonts w:ascii="Arial" w:hAnsi="Arial" w:cs="Arial"/>
                <w:b/>
                <w:sz w:val="14"/>
                <w:szCs w:val="14"/>
                <w:lang w:val="es-ES"/>
              </w:rPr>
              <w:t>MTD17</w:t>
            </w:r>
          </w:p>
        </w:tc>
        <w:tc>
          <w:tcPr>
            <w:tcW w:w="1559" w:type="dxa"/>
            <w:vAlign w:val="center"/>
          </w:tcPr>
          <w:p w14:paraId="2652ACC0" w14:textId="6533024B" w:rsidR="003632F0" w:rsidRPr="00282C85" w:rsidRDefault="003632F0" w:rsidP="003632F0">
            <w:pPr>
              <w:jc w:val="center"/>
              <w:rPr>
                <w:rFonts w:ascii="Arial" w:hAnsi="Arial" w:cs="Arial"/>
                <w:b/>
                <w:sz w:val="14"/>
                <w:szCs w:val="14"/>
                <w:lang w:val="es-ES"/>
              </w:rPr>
            </w:pPr>
            <w:r w:rsidRPr="00D7609E">
              <w:rPr>
                <w:sz w:val="14"/>
                <w:szCs w:val="14"/>
              </w:rPr>
              <w:t>--</w:t>
            </w:r>
          </w:p>
        </w:tc>
        <w:tc>
          <w:tcPr>
            <w:tcW w:w="993" w:type="dxa"/>
            <w:vAlign w:val="center"/>
          </w:tcPr>
          <w:p w14:paraId="4CBA0E1A" w14:textId="70EBE204" w:rsidR="003632F0" w:rsidRPr="00282C85" w:rsidRDefault="003632F0" w:rsidP="003632F0">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18BBD8CF" w14:textId="244AAD70" w:rsidR="003632F0" w:rsidRPr="00282C85" w:rsidRDefault="003632F0" w:rsidP="003632F0">
            <w:pPr>
              <w:jc w:val="center"/>
              <w:rPr>
                <w:rFonts w:ascii="Arial" w:hAnsi="Arial" w:cs="Arial"/>
                <w:b/>
                <w:sz w:val="14"/>
                <w:szCs w:val="14"/>
                <w:lang w:val="es-ES"/>
              </w:rPr>
            </w:pPr>
            <w:r w:rsidRPr="00495D2D">
              <w:rPr>
                <w:sz w:val="14"/>
                <w:szCs w:val="14"/>
              </w:rPr>
              <w:t>--</w:t>
            </w:r>
          </w:p>
        </w:tc>
        <w:tc>
          <w:tcPr>
            <w:tcW w:w="992" w:type="dxa"/>
            <w:vAlign w:val="center"/>
          </w:tcPr>
          <w:p w14:paraId="79793D1C" w14:textId="5FEC706F" w:rsidR="003632F0" w:rsidRPr="00282C85" w:rsidRDefault="003632F0" w:rsidP="003632F0">
            <w:pPr>
              <w:jc w:val="center"/>
              <w:rPr>
                <w:rFonts w:ascii="Arial" w:hAnsi="Arial" w:cs="Arial"/>
                <w:b/>
                <w:sz w:val="14"/>
                <w:szCs w:val="14"/>
                <w:lang w:val="es-ES"/>
              </w:rPr>
            </w:pPr>
            <w:r w:rsidRPr="00495D2D">
              <w:rPr>
                <w:sz w:val="14"/>
                <w:szCs w:val="14"/>
              </w:rPr>
              <w:t>--</w:t>
            </w:r>
          </w:p>
        </w:tc>
        <w:tc>
          <w:tcPr>
            <w:tcW w:w="1134" w:type="dxa"/>
            <w:vAlign w:val="center"/>
          </w:tcPr>
          <w:p w14:paraId="3B2A590D" w14:textId="0CA24EDC" w:rsidR="003632F0" w:rsidRPr="00282C85" w:rsidRDefault="003632F0" w:rsidP="003632F0">
            <w:pPr>
              <w:jc w:val="center"/>
              <w:rPr>
                <w:rFonts w:ascii="Arial" w:hAnsi="Arial" w:cs="Arial"/>
                <w:b/>
                <w:sz w:val="14"/>
                <w:szCs w:val="14"/>
                <w:lang w:val="es-ES"/>
              </w:rPr>
            </w:pPr>
            <w:r w:rsidRPr="00495D2D">
              <w:rPr>
                <w:sz w:val="14"/>
                <w:szCs w:val="14"/>
              </w:rPr>
              <w:t>--</w:t>
            </w:r>
          </w:p>
        </w:tc>
        <w:tc>
          <w:tcPr>
            <w:tcW w:w="850" w:type="dxa"/>
            <w:vAlign w:val="center"/>
          </w:tcPr>
          <w:p w14:paraId="62A7278E" w14:textId="49B7FD0D" w:rsidR="003632F0" w:rsidRPr="00282C85" w:rsidRDefault="003632F0" w:rsidP="003632F0">
            <w:pPr>
              <w:jc w:val="center"/>
              <w:rPr>
                <w:rFonts w:ascii="Arial" w:hAnsi="Arial" w:cs="Arial"/>
                <w:b/>
                <w:sz w:val="14"/>
                <w:szCs w:val="14"/>
                <w:lang w:val="es-ES"/>
              </w:rPr>
            </w:pPr>
            <w:r w:rsidRPr="00495D2D">
              <w:rPr>
                <w:sz w:val="14"/>
                <w:szCs w:val="14"/>
              </w:rPr>
              <w:t>--</w:t>
            </w:r>
          </w:p>
        </w:tc>
        <w:tc>
          <w:tcPr>
            <w:tcW w:w="993" w:type="dxa"/>
            <w:vAlign w:val="center"/>
          </w:tcPr>
          <w:p w14:paraId="41A558A3" w14:textId="3273BF3B" w:rsidR="003632F0" w:rsidRPr="00282C85" w:rsidRDefault="003632F0" w:rsidP="003632F0">
            <w:pPr>
              <w:jc w:val="center"/>
              <w:rPr>
                <w:rFonts w:ascii="Arial" w:hAnsi="Arial" w:cs="Arial"/>
                <w:b/>
                <w:sz w:val="14"/>
                <w:szCs w:val="14"/>
                <w:lang w:val="es-ES"/>
              </w:rPr>
            </w:pPr>
            <w:r w:rsidRPr="00495D2D">
              <w:rPr>
                <w:sz w:val="14"/>
                <w:szCs w:val="14"/>
              </w:rPr>
              <w:t>--</w:t>
            </w:r>
          </w:p>
        </w:tc>
        <w:tc>
          <w:tcPr>
            <w:tcW w:w="1134" w:type="dxa"/>
            <w:vAlign w:val="center"/>
          </w:tcPr>
          <w:p w14:paraId="7F464E30" w14:textId="1D7BF64E" w:rsidR="003632F0" w:rsidRPr="00282C85" w:rsidRDefault="003632F0" w:rsidP="003632F0">
            <w:pPr>
              <w:jc w:val="center"/>
              <w:rPr>
                <w:rFonts w:ascii="Arial" w:hAnsi="Arial" w:cs="Arial"/>
                <w:b/>
                <w:sz w:val="14"/>
                <w:szCs w:val="14"/>
                <w:lang w:val="es-ES"/>
              </w:rPr>
            </w:pPr>
            <w:r w:rsidRPr="00495D2D">
              <w:rPr>
                <w:sz w:val="14"/>
                <w:szCs w:val="14"/>
              </w:rPr>
              <w:t>--</w:t>
            </w:r>
          </w:p>
        </w:tc>
        <w:tc>
          <w:tcPr>
            <w:tcW w:w="850" w:type="dxa"/>
            <w:vAlign w:val="center"/>
          </w:tcPr>
          <w:p w14:paraId="473273A2" w14:textId="37A4C6D5" w:rsidR="003632F0" w:rsidRPr="00282C85" w:rsidRDefault="003632F0" w:rsidP="003632F0">
            <w:pPr>
              <w:jc w:val="center"/>
              <w:rPr>
                <w:rFonts w:ascii="Arial" w:hAnsi="Arial" w:cs="Arial"/>
                <w:b/>
                <w:sz w:val="14"/>
                <w:szCs w:val="14"/>
                <w:lang w:val="es-ES"/>
              </w:rPr>
            </w:pPr>
            <w:r w:rsidRPr="00495D2D">
              <w:rPr>
                <w:sz w:val="14"/>
                <w:szCs w:val="14"/>
              </w:rPr>
              <w:t>--</w:t>
            </w:r>
          </w:p>
        </w:tc>
        <w:tc>
          <w:tcPr>
            <w:tcW w:w="3544" w:type="dxa"/>
            <w:vAlign w:val="center"/>
          </w:tcPr>
          <w:p w14:paraId="758AF2C7" w14:textId="476CB192" w:rsidR="003632F0" w:rsidRPr="007411D0" w:rsidRDefault="003632F0" w:rsidP="003632F0">
            <w:pPr>
              <w:jc w:val="both"/>
              <w:rPr>
                <w:rFonts w:ascii="Arial" w:hAnsi="Arial" w:cs="Arial"/>
                <w:bCs/>
                <w:sz w:val="14"/>
                <w:szCs w:val="14"/>
                <w:lang w:val="es-ES"/>
              </w:rPr>
            </w:pPr>
            <w:r w:rsidRPr="00416637">
              <w:rPr>
                <w:rFonts w:ascii="Arial" w:hAnsi="Arial" w:cs="Arial"/>
                <w:bCs/>
                <w:sz w:val="16"/>
                <w:szCs w:val="16"/>
                <w:lang w:val="es-ES"/>
              </w:rPr>
              <w:t>La instalación no lleva a cabo procesos de fosfatación ni pasivación, por lo que esta MTD no es aplicable.</w:t>
            </w:r>
            <w:r>
              <w:rPr>
                <w:rFonts w:ascii="Arial" w:hAnsi="Arial" w:cs="Arial"/>
                <w:bCs/>
                <w:sz w:val="16"/>
                <w:szCs w:val="16"/>
                <w:lang w:val="es-ES"/>
              </w:rPr>
              <w:t xml:space="preserve"> </w:t>
            </w:r>
          </w:p>
        </w:tc>
      </w:tr>
      <w:tr w:rsidR="003632F0" w:rsidRPr="00282C85" w14:paraId="404902C6" w14:textId="77777777" w:rsidTr="007535FA">
        <w:trPr>
          <w:cantSplit/>
          <w:trHeight w:val="23"/>
          <w:jc w:val="center"/>
        </w:trPr>
        <w:tc>
          <w:tcPr>
            <w:tcW w:w="1129" w:type="dxa"/>
            <w:vMerge/>
            <w:vAlign w:val="center"/>
          </w:tcPr>
          <w:p w14:paraId="1585B9D9" w14:textId="77777777" w:rsidR="003632F0" w:rsidRPr="00282C85" w:rsidRDefault="003632F0" w:rsidP="003632F0">
            <w:pPr>
              <w:jc w:val="center"/>
              <w:rPr>
                <w:rFonts w:ascii="Arial" w:hAnsi="Arial" w:cs="Arial"/>
                <w:b/>
                <w:sz w:val="14"/>
                <w:szCs w:val="14"/>
                <w:highlight w:val="yellow"/>
                <w:lang w:val="es-ES"/>
              </w:rPr>
            </w:pPr>
          </w:p>
        </w:tc>
        <w:tc>
          <w:tcPr>
            <w:tcW w:w="1134" w:type="dxa"/>
            <w:vMerge/>
            <w:vAlign w:val="center"/>
          </w:tcPr>
          <w:p w14:paraId="463788E2" w14:textId="77777777" w:rsidR="003632F0" w:rsidRPr="00282C85" w:rsidRDefault="003632F0" w:rsidP="003632F0">
            <w:pPr>
              <w:jc w:val="center"/>
              <w:rPr>
                <w:rFonts w:ascii="Arial" w:hAnsi="Arial" w:cs="Arial"/>
                <w:b/>
                <w:bCs/>
                <w:sz w:val="14"/>
                <w:szCs w:val="14"/>
                <w:highlight w:val="yellow"/>
                <w:lang w:val="es-ES"/>
              </w:rPr>
            </w:pPr>
          </w:p>
        </w:tc>
        <w:tc>
          <w:tcPr>
            <w:tcW w:w="709" w:type="dxa"/>
            <w:vAlign w:val="center"/>
          </w:tcPr>
          <w:p w14:paraId="5B8B11C7" w14:textId="38D159B3" w:rsidR="003632F0" w:rsidRPr="00282C85" w:rsidRDefault="003632F0" w:rsidP="003632F0">
            <w:pPr>
              <w:jc w:val="center"/>
              <w:rPr>
                <w:rFonts w:ascii="Arial" w:hAnsi="Arial" w:cs="Arial"/>
                <w:b/>
                <w:sz w:val="14"/>
                <w:szCs w:val="14"/>
                <w:lang w:val="es-ES"/>
              </w:rPr>
            </w:pPr>
            <w:r w:rsidRPr="00282C85">
              <w:rPr>
                <w:rFonts w:ascii="Arial" w:hAnsi="Arial" w:cs="Arial"/>
                <w:b/>
                <w:sz w:val="14"/>
                <w:szCs w:val="14"/>
                <w:lang w:val="es-ES"/>
              </w:rPr>
              <w:t>MTD18</w:t>
            </w:r>
          </w:p>
        </w:tc>
        <w:tc>
          <w:tcPr>
            <w:tcW w:w="1559" w:type="dxa"/>
            <w:vAlign w:val="center"/>
          </w:tcPr>
          <w:p w14:paraId="0135EAAB" w14:textId="2FE4FFDD" w:rsidR="003632F0" w:rsidRPr="00282C85" w:rsidRDefault="003632F0" w:rsidP="003632F0">
            <w:pPr>
              <w:jc w:val="center"/>
              <w:rPr>
                <w:rFonts w:ascii="Arial" w:hAnsi="Arial" w:cs="Arial"/>
                <w:b/>
                <w:sz w:val="14"/>
                <w:szCs w:val="14"/>
                <w:lang w:val="es-ES"/>
              </w:rPr>
            </w:pPr>
            <w:r w:rsidRPr="00D7609E">
              <w:rPr>
                <w:sz w:val="14"/>
                <w:szCs w:val="14"/>
              </w:rPr>
              <w:t>--</w:t>
            </w:r>
          </w:p>
        </w:tc>
        <w:tc>
          <w:tcPr>
            <w:tcW w:w="993" w:type="dxa"/>
            <w:vAlign w:val="center"/>
          </w:tcPr>
          <w:p w14:paraId="0C7860C4" w14:textId="7F38823F" w:rsidR="003632F0" w:rsidRPr="00282C85" w:rsidRDefault="003632F0" w:rsidP="003632F0">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tcBorders>
              <w:bottom w:val="single" w:sz="4" w:space="0" w:color="auto"/>
            </w:tcBorders>
            <w:vAlign w:val="center"/>
          </w:tcPr>
          <w:p w14:paraId="0124ECFD" w14:textId="35E9973C" w:rsidR="003632F0" w:rsidRPr="00282C85" w:rsidRDefault="003632F0" w:rsidP="003632F0">
            <w:pPr>
              <w:jc w:val="center"/>
              <w:rPr>
                <w:rFonts w:ascii="Arial" w:hAnsi="Arial" w:cs="Arial"/>
                <w:b/>
                <w:sz w:val="14"/>
                <w:szCs w:val="14"/>
                <w:lang w:val="es-ES"/>
              </w:rPr>
            </w:pPr>
            <w:r w:rsidRPr="00495D2D">
              <w:rPr>
                <w:sz w:val="14"/>
                <w:szCs w:val="14"/>
              </w:rPr>
              <w:t>--</w:t>
            </w:r>
          </w:p>
        </w:tc>
        <w:tc>
          <w:tcPr>
            <w:tcW w:w="992" w:type="dxa"/>
            <w:tcBorders>
              <w:bottom w:val="single" w:sz="4" w:space="0" w:color="auto"/>
            </w:tcBorders>
            <w:vAlign w:val="center"/>
          </w:tcPr>
          <w:p w14:paraId="00A46438" w14:textId="5D5BA572" w:rsidR="003632F0" w:rsidRPr="00282C85" w:rsidRDefault="003632F0" w:rsidP="003632F0">
            <w:pPr>
              <w:jc w:val="center"/>
              <w:rPr>
                <w:rFonts w:ascii="Arial" w:hAnsi="Arial" w:cs="Arial"/>
                <w:b/>
                <w:sz w:val="14"/>
                <w:szCs w:val="14"/>
                <w:lang w:val="es-ES"/>
              </w:rPr>
            </w:pPr>
            <w:r w:rsidRPr="00495D2D">
              <w:rPr>
                <w:sz w:val="14"/>
                <w:szCs w:val="14"/>
              </w:rPr>
              <w:t>--</w:t>
            </w:r>
          </w:p>
        </w:tc>
        <w:tc>
          <w:tcPr>
            <w:tcW w:w="1134" w:type="dxa"/>
            <w:tcBorders>
              <w:bottom w:val="single" w:sz="4" w:space="0" w:color="auto"/>
            </w:tcBorders>
            <w:vAlign w:val="center"/>
          </w:tcPr>
          <w:p w14:paraId="3DA559F3" w14:textId="1FE6FFA6" w:rsidR="003632F0" w:rsidRPr="00282C85" w:rsidRDefault="003632F0" w:rsidP="003632F0">
            <w:pPr>
              <w:jc w:val="center"/>
              <w:rPr>
                <w:rFonts w:ascii="Arial" w:hAnsi="Arial" w:cs="Arial"/>
                <w:b/>
                <w:sz w:val="14"/>
                <w:szCs w:val="14"/>
                <w:lang w:val="es-ES"/>
              </w:rPr>
            </w:pPr>
            <w:r w:rsidRPr="00495D2D">
              <w:rPr>
                <w:sz w:val="14"/>
                <w:szCs w:val="14"/>
              </w:rPr>
              <w:t>--</w:t>
            </w:r>
          </w:p>
        </w:tc>
        <w:tc>
          <w:tcPr>
            <w:tcW w:w="850" w:type="dxa"/>
            <w:vAlign w:val="center"/>
          </w:tcPr>
          <w:p w14:paraId="0B78A34F" w14:textId="7BEA5918" w:rsidR="003632F0" w:rsidRPr="00282C85" w:rsidRDefault="003632F0" w:rsidP="003632F0">
            <w:pPr>
              <w:jc w:val="center"/>
              <w:rPr>
                <w:rFonts w:ascii="Arial" w:hAnsi="Arial" w:cs="Arial"/>
                <w:b/>
                <w:sz w:val="14"/>
                <w:szCs w:val="14"/>
                <w:lang w:val="es-ES"/>
              </w:rPr>
            </w:pPr>
            <w:r w:rsidRPr="00495D2D">
              <w:rPr>
                <w:sz w:val="14"/>
                <w:szCs w:val="14"/>
              </w:rPr>
              <w:t>--</w:t>
            </w:r>
          </w:p>
        </w:tc>
        <w:tc>
          <w:tcPr>
            <w:tcW w:w="993" w:type="dxa"/>
            <w:vAlign w:val="center"/>
          </w:tcPr>
          <w:p w14:paraId="2E1DBCFB" w14:textId="6868ED18" w:rsidR="003632F0" w:rsidRPr="00282C85" w:rsidRDefault="003632F0" w:rsidP="003632F0">
            <w:pPr>
              <w:jc w:val="center"/>
              <w:rPr>
                <w:rFonts w:ascii="Arial" w:hAnsi="Arial" w:cs="Arial"/>
                <w:b/>
                <w:sz w:val="14"/>
                <w:szCs w:val="14"/>
                <w:lang w:val="es-ES"/>
              </w:rPr>
            </w:pPr>
            <w:r w:rsidRPr="00495D2D">
              <w:rPr>
                <w:sz w:val="14"/>
                <w:szCs w:val="14"/>
              </w:rPr>
              <w:t>--</w:t>
            </w:r>
          </w:p>
        </w:tc>
        <w:tc>
          <w:tcPr>
            <w:tcW w:w="1134" w:type="dxa"/>
            <w:vAlign w:val="center"/>
          </w:tcPr>
          <w:p w14:paraId="45E7B443" w14:textId="1C5CA9D5" w:rsidR="003632F0" w:rsidRPr="00282C85" w:rsidRDefault="003632F0" w:rsidP="003632F0">
            <w:pPr>
              <w:jc w:val="center"/>
              <w:rPr>
                <w:rFonts w:ascii="Arial" w:hAnsi="Arial" w:cs="Arial"/>
                <w:b/>
                <w:sz w:val="14"/>
                <w:szCs w:val="14"/>
                <w:lang w:val="es-ES"/>
              </w:rPr>
            </w:pPr>
            <w:r w:rsidRPr="00495D2D">
              <w:rPr>
                <w:sz w:val="14"/>
                <w:szCs w:val="14"/>
              </w:rPr>
              <w:t>--</w:t>
            </w:r>
          </w:p>
        </w:tc>
        <w:tc>
          <w:tcPr>
            <w:tcW w:w="850" w:type="dxa"/>
            <w:vAlign w:val="center"/>
          </w:tcPr>
          <w:p w14:paraId="64FB4854" w14:textId="29EC0A60" w:rsidR="003632F0" w:rsidRPr="00282C85" w:rsidRDefault="003632F0" w:rsidP="003632F0">
            <w:pPr>
              <w:jc w:val="center"/>
              <w:rPr>
                <w:rFonts w:ascii="Arial" w:hAnsi="Arial" w:cs="Arial"/>
                <w:b/>
                <w:sz w:val="14"/>
                <w:szCs w:val="14"/>
                <w:lang w:val="es-ES"/>
              </w:rPr>
            </w:pPr>
            <w:r w:rsidRPr="00495D2D">
              <w:rPr>
                <w:sz w:val="14"/>
                <w:szCs w:val="14"/>
              </w:rPr>
              <w:t>--</w:t>
            </w:r>
          </w:p>
        </w:tc>
        <w:tc>
          <w:tcPr>
            <w:tcW w:w="3544" w:type="dxa"/>
            <w:vAlign w:val="center"/>
          </w:tcPr>
          <w:p w14:paraId="17129E20" w14:textId="5F56CEFA" w:rsidR="003632F0" w:rsidRPr="00282C85" w:rsidRDefault="003632F0" w:rsidP="003632F0">
            <w:pPr>
              <w:jc w:val="both"/>
              <w:rPr>
                <w:rFonts w:ascii="Arial" w:hAnsi="Arial" w:cs="Arial"/>
                <w:b/>
                <w:sz w:val="14"/>
                <w:szCs w:val="14"/>
                <w:lang w:val="es-ES"/>
              </w:rPr>
            </w:pPr>
            <w:r>
              <w:rPr>
                <w:rFonts w:ascii="Arial" w:hAnsi="Arial" w:cs="Arial"/>
                <w:bCs/>
                <w:sz w:val="16"/>
                <w:szCs w:val="16"/>
                <w:lang w:val="es-ES"/>
              </w:rPr>
              <w:t xml:space="preserve">No se realiza un proceso de </w:t>
            </w:r>
            <w:r w:rsidRPr="00416637">
              <w:rPr>
                <w:rFonts w:ascii="Arial" w:hAnsi="Arial" w:cs="Arial"/>
                <w:bCs/>
                <w:sz w:val="16"/>
                <w:szCs w:val="16"/>
                <w:lang w:val="es-ES"/>
              </w:rPr>
              <w:t>decapado en la planta, por lo que esta MTD no es aplicable.</w:t>
            </w:r>
          </w:p>
        </w:tc>
      </w:tr>
      <w:tr w:rsidR="007535FA" w:rsidRPr="00282C85" w14:paraId="13A822B2" w14:textId="77777777" w:rsidTr="0006207B">
        <w:trPr>
          <w:cantSplit/>
          <w:trHeight w:val="76"/>
          <w:jc w:val="center"/>
        </w:trPr>
        <w:tc>
          <w:tcPr>
            <w:tcW w:w="1129" w:type="dxa"/>
            <w:vMerge/>
            <w:vAlign w:val="center"/>
          </w:tcPr>
          <w:p w14:paraId="1167E2C1" w14:textId="77777777" w:rsidR="007535FA" w:rsidRPr="00282C85" w:rsidRDefault="007535FA" w:rsidP="003632F0">
            <w:pPr>
              <w:jc w:val="center"/>
              <w:rPr>
                <w:rFonts w:ascii="Arial" w:hAnsi="Arial" w:cs="Arial"/>
                <w:b/>
                <w:sz w:val="14"/>
                <w:szCs w:val="14"/>
                <w:highlight w:val="yellow"/>
                <w:lang w:val="es-ES"/>
              </w:rPr>
            </w:pPr>
          </w:p>
        </w:tc>
        <w:tc>
          <w:tcPr>
            <w:tcW w:w="1134" w:type="dxa"/>
            <w:vMerge w:val="restart"/>
            <w:vAlign w:val="center"/>
          </w:tcPr>
          <w:p w14:paraId="5972C461" w14:textId="7FAA2879" w:rsidR="007535FA" w:rsidRPr="00282C85" w:rsidRDefault="007535FA" w:rsidP="003632F0">
            <w:pPr>
              <w:jc w:val="center"/>
              <w:rPr>
                <w:rFonts w:ascii="Arial" w:hAnsi="Arial" w:cs="Arial"/>
                <w:b/>
                <w:bCs/>
                <w:sz w:val="14"/>
                <w:szCs w:val="14"/>
                <w:lang w:val="es-ES"/>
              </w:rPr>
            </w:pPr>
            <w:r w:rsidRPr="00282C85">
              <w:rPr>
                <w:rFonts w:ascii="Arial" w:hAnsi="Arial" w:cs="Arial"/>
                <w:b/>
                <w:bCs/>
                <w:sz w:val="14"/>
                <w:szCs w:val="14"/>
                <w:lang w:val="es-ES"/>
              </w:rPr>
              <w:t>Consumo de agua y generación de aguas residuales</w:t>
            </w:r>
          </w:p>
        </w:tc>
        <w:tc>
          <w:tcPr>
            <w:tcW w:w="709" w:type="dxa"/>
            <w:vMerge w:val="restart"/>
            <w:vAlign w:val="center"/>
          </w:tcPr>
          <w:p w14:paraId="22E494E8" w14:textId="54DA2B1C" w:rsidR="007535FA" w:rsidRPr="00282C85" w:rsidRDefault="007535FA" w:rsidP="003632F0">
            <w:pPr>
              <w:jc w:val="center"/>
              <w:rPr>
                <w:rFonts w:ascii="Arial" w:hAnsi="Arial" w:cs="Arial"/>
                <w:b/>
                <w:sz w:val="14"/>
                <w:szCs w:val="14"/>
                <w:lang w:val="es-ES"/>
              </w:rPr>
            </w:pPr>
            <w:r w:rsidRPr="00282C85">
              <w:rPr>
                <w:rFonts w:ascii="Arial" w:hAnsi="Arial" w:cs="Arial"/>
                <w:b/>
                <w:sz w:val="14"/>
                <w:szCs w:val="14"/>
                <w:lang w:val="es-ES"/>
              </w:rPr>
              <w:t>MTD19</w:t>
            </w:r>
          </w:p>
        </w:tc>
        <w:tc>
          <w:tcPr>
            <w:tcW w:w="1559" w:type="dxa"/>
            <w:vAlign w:val="center"/>
          </w:tcPr>
          <w:p w14:paraId="36314FB0" w14:textId="7702C0D6" w:rsidR="007535FA" w:rsidRPr="00282C85" w:rsidRDefault="007535FA" w:rsidP="003632F0">
            <w:pPr>
              <w:jc w:val="center"/>
              <w:rPr>
                <w:rFonts w:ascii="Arial" w:hAnsi="Arial" w:cs="Arial"/>
                <w:b/>
                <w:sz w:val="14"/>
                <w:szCs w:val="14"/>
                <w:lang w:val="es-ES"/>
              </w:rPr>
            </w:pPr>
            <w:r w:rsidRPr="00495D2D">
              <w:rPr>
                <w:rFonts w:ascii="Arial" w:hAnsi="Arial" w:cs="Arial"/>
                <w:bCs/>
                <w:sz w:val="14"/>
                <w:szCs w:val="14"/>
                <w:lang w:val="es-ES"/>
              </w:rPr>
              <w:t>Integrada a todos los niveles de fábrica</w:t>
            </w:r>
          </w:p>
        </w:tc>
        <w:tc>
          <w:tcPr>
            <w:tcW w:w="993" w:type="dxa"/>
            <w:vAlign w:val="center"/>
          </w:tcPr>
          <w:p w14:paraId="1CCAF0C0" w14:textId="480758B4" w:rsidR="007535FA" w:rsidRPr="008E2398" w:rsidRDefault="007535FA" w:rsidP="003632F0">
            <w:pPr>
              <w:jc w:val="center"/>
              <w:rPr>
                <w:rFonts w:ascii="Arial" w:hAnsi="Arial" w:cs="Arial"/>
                <w:bCs/>
                <w:sz w:val="14"/>
                <w:szCs w:val="14"/>
                <w:lang w:val="es-ES"/>
              </w:rPr>
            </w:pPr>
            <w:r w:rsidRPr="008E2398">
              <w:rPr>
                <w:rFonts w:ascii="Arial" w:hAnsi="Arial" w:cs="Arial"/>
                <w:bCs/>
                <w:sz w:val="14"/>
                <w:szCs w:val="14"/>
                <w:lang w:val="es-ES"/>
              </w:rPr>
              <w:t>S</w:t>
            </w:r>
            <w:r>
              <w:rPr>
                <w:rFonts w:ascii="Arial" w:hAnsi="Arial" w:cs="Arial"/>
                <w:bCs/>
                <w:sz w:val="14"/>
                <w:szCs w:val="14"/>
                <w:lang w:val="es-ES"/>
              </w:rPr>
              <w:t>I</w:t>
            </w:r>
          </w:p>
        </w:tc>
        <w:tc>
          <w:tcPr>
            <w:tcW w:w="1134" w:type="dxa"/>
            <w:tcBorders>
              <w:right w:val="single" w:sz="4" w:space="0" w:color="auto"/>
            </w:tcBorders>
            <w:vAlign w:val="center"/>
          </w:tcPr>
          <w:p w14:paraId="3082B91D" w14:textId="60D08CAB" w:rsidR="007535FA" w:rsidRPr="00282C85" w:rsidRDefault="007535FA" w:rsidP="003632F0">
            <w:pPr>
              <w:jc w:val="center"/>
              <w:rPr>
                <w:rFonts w:ascii="Arial" w:hAnsi="Arial" w:cs="Arial"/>
                <w:b/>
                <w:sz w:val="14"/>
                <w:szCs w:val="14"/>
                <w:lang w:val="es-ES"/>
              </w:rPr>
            </w:pPr>
            <w:r w:rsidRPr="009E313B">
              <w:rPr>
                <w:rFonts w:ascii="Arial" w:hAnsi="Arial" w:cs="Arial"/>
                <w:bCs/>
                <w:sz w:val="14"/>
                <w:szCs w:val="14"/>
                <w:lang w:val="es-ES"/>
              </w:rPr>
              <w:t>a) Plan de gestión del agua y auditorías hídricas</w:t>
            </w:r>
          </w:p>
        </w:tc>
        <w:tc>
          <w:tcPr>
            <w:tcW w:w="992" w:type="dxa"/>
            <w:vMerge w:val="restart"/>
            <w:tcBorders>
              <w:top w:val="single" w:sz="4" w:space="0" w:color="auto"/>
              <w:left w:val="single" w:sz="4" w:space="0" w:color="auto"/>
              <w:right w:val="single" w:sz="4" w:space="0" w:color="auto"/>
            </w:tcBorders>
            <w:vAlign w:val="center"/>
          </w:tcPr>
          <w:p w14:paraId="49765126" w14:textId="77777777" w:rsidR="007535FA" w:rsidRPr="00282C85" w:rsidRDefault="007535FA" w:rsidP="003632F0">
            <w:pPr>
              <w:jc w:val="center"/>
              <w:rPr>
                <w:rFonts w:ascii="Arial" w:hAnsi="Arial" w:cs="Arial"/>
                <w:b/>
                <w:sz w:val="14"/>
                <w:szCs w:val="14"/>
                <w:lang w:val="es-ES"/>
              </w:rPr>
            </w:pPr>
            <w:r w:rsidRPr="00495D2D">
              <w:rPr>
                <w:sz w:val="14"/>
                <w:szCs w:val="14"/>
              </w:rPr>
              <w:t>--</w:t>
            </w:r>
          </w:p>
          <w:p w14:paraId="22044C54" w14:textId="5B13F75E" w:rsidR="007535FA" w:rsidRPr="00282C85" w:rsidRDefault="007535FA" w:rsidP="00F82C7B">
            <w:pPr>
              <w:jc w:val="center"/>
              <w:rPr>
                <w:rFonts w:ascii="Arial" w:hAnsi="Arial" w:cs="Arial"/>
                <w:b/>
                <w:sz w:val="14"/>
                <w:szCs w:val="14"/>
                <w:lang w:val="es-ES"/>
              </w:rPr>
            </w:pPr>
            <w:r>
              <w:rPr>
                <w:rFonts w:ascii="Arial" w:hAnsi="Arial" w:cs="Arial"/>
                <w:b/>
                <w:sz w:val="14"/>
                <w:szCs w:val="14"/>
                <w:lang w:val="es-ES"/>
              </w:rPr>
              <w:t>--</w:t>
            </w:r>
          </w:p>
        </w:tc>
        <w:tc>
          <w:tcPr>
            <w:tcW w:w="1134" w:type="dxa"/>
            <w:vMerge w:val="restart"/>
            <w:tcBorders>
              <w:left w:val="single" w:sz="4" w:space="0" w:color="auto"/>
            </w:tcBorders>
            <w:vAlign w:val="center"/>
          </w:tcPr>
          <w:p w14:paraId="19F0EE3C" w14:textId="726E723B" w:rsidR="007535FA" w:rsidRPr="00282C85" w:rsidRDefault="007535FA" w:rsidP="003632F0">
            <w:pPr>
              <w:jc w:val="center"/>
              <w:rPr>
                <w:rFonts w:ascii="Arial" w:hAnsi="Arial" w:cs="Arial"/>
                <w:b/>
                <w:sz w:val="14"/>
                <w:szCs w:val="14"/>
                <w:lang w:val="es-ES"/>
              </w:rPr>
            </w:pPr>
            <w:r w:rsidRPr="00495D2D">
              <w:rPr>
                <w:sz w:val="14"/>
                <w:szCs w:val="14"/>
              </w:rPr>
              <w:t>--</w:t>
            </w:r>
          </w:p>
        </w:tc>
        <w:tc>
          <w:tcPr>
            <w:tcW w:w="850" w:type="dxa"/>
            <w:vMerge w:val="restart"/>
            <w:vAlign w:val="center"/>
          </w:tcPr>
          <w:p w14:paraId="4AF044B8" w14:textId="458BE258" w:rsidR="007535FA" w:rsidRPr="00282C85" w:rsidRDefault="007535FA" w:rsidP="003632F0">
            <w:pPr>
              <w:jc w:val="center"/>
              <w:rPr>
                <w:rFonts w:ascii="Arial" w:hAnsi="Arial" w:cs="Arial"/>
                <w:b/>
                <w:sz w:val="14"/>
                <w:szCs w:val="14"/>
                <w:lang w:val="es-ES"/>
              </w:rPr>
            </w:pPr>
            <w:r w:rsidRPr="00495D2D">
              <w:rPr>
                <w:sz w:val="14"/>
                <w:szCs w:val="14"/>
              </w:rPr>
              <w:t>--</w:t>
            </w:r>
          </w:p>
        </w:tc>
        <w:tc>
          <w:tcPr>
            <w:tcW w:w="993" w:type="dxa"/>
            <w:vMerge w:val="restart"/>
            <w:vAlign w:val="center"/>
          </w:tcPr>
          <w:p w14:paraId="7E892746" w14:textId="5530A88F" w:rsidR="007535FA" w:rsidRPr="00282C85" w:rsidRDefault="007535FA" w:rsidP="003632F0">
            <w:pPr>
              <w:jc w:val="center"/>
              <w:rPr>
                <w:rFonts w:ascii="Arial" w:hAnsi="Arial" w:cs="Arial"/>
                <w:b/>
                <w:sz w:val="14"/>
                <w:szCs w:val="14"/>
                <w:lang w:val="es-ES"/>
              </w:rPr>
            </w:pPr>
            <w:r w:rsidRPr="00495D2D">
              <w:rPr>
                <w:sz w:val="14"/>
                <w:szCs w:val="14"/>
              </w:rPr>
              <w:t>--</w:t>
            </w:r>
          </w:p>
        </w:tc>
        <w:tc>
          <w:tcPr>
            <w:tcW w:w="1134" w:type="dxa"/>
            <w:vMerge w:val="restart"/>
            <w:vAlign w:val="center"/>
          </w:tcPr>
          <w:p w14:paraId="6EB49FDD" w14:textId="7DF9A46B" w:rsidR="007535FA" w:rsidRPr="00282C85" w:rsidRDefault="007535FA" w:rsidP="003632F0">
            <w:pPr>
              <w:jc w:val="center"/>
              <w:rPr>
                <w:rFonts w:ascii="Arial" w:hAnsi="Arial" w:cs="Arial"/>
                <w:b/>
                <w:sz w:val="14"/>
                <w:szCs w:val="14"/>
                <w:lang w:val="es-ES"/>
              </w:rPr>
            </w:pPr>
            <w:r w:rsidRPr="00495D2D">
              <w:rPr>
                <w:sz w:val="14"/>
                <w:szCs w:val="14"/>
              </w:rPr>
              <w:t>--</w:t>
            </w:r>
          </w:p>
        </w:tc>
        <w:tc>
          <w:tcPr>
            <w:tcW w:w="850" w:type="dxa"/>
            <w:vMerge w:val="restart"/>
            <w:vAlign w:val="center"/>
          </w:tcPr>
          <w:p w14:paraId="2265CFCE" w14:textId="306FC4CF" w:rsidR="007535FA" w:rsidRPr="00282C85" w:rsidRDefault="007535FA" w:rsidP="003632F0">
            <w:pPr>
              <w:jc w:val="center"/>
              <w:rPr>
                <w:rFonts w:ascii="Arial" w:hAnsi="Arial" w:cs="Arial"/>
                <w:b/>
                <w:sz w:val="14"/>
                <w:szCs w:val="14"/>
                <w:lang w:val="es-ES"/>
              </w:rPr>
            </w:pPr>
            <w:r w:rsidRPr="00495D2D">
              <w:rPr>
                <w:sz w:val="14"/>
                <w:szCs w:val="14"/>
              </w:rPr>
              <w:t>--</w:t>
            </w:r>
          </w:p>
        </w:tc>
        <w:tc>
          <w:tcPr>
            <w:tcW w:w="3544" w:type="dxa"/>
            <w:vAlign w:val="center"/>
          </w:tcPr>
          <w:p w14:paraId="6458C445" w14:textId="00A59AFA" w:rsidR="007535FA" w:rsidRDefault="007535FA" w:rsidP="003632F0">
            <w:pPr>
              <w:jc w:val="both"/>
              <w:rPr>
                <w:rFonts w:ascii="Arial" w:hAnsi="Arial" w:cs="Arial"/>
                <w:bCs/>
                <w:sz w:val="16"/>
                <w:szCs w:val="16"/>
                <w:lang w:val="es-ES"/>
              </w:rPr>
            </w:pPr>
            <w:r w:rsidRPr="00861FBC">
              <w:rPr>
                <w:rFonts w:ascii="Arial" w:hAnsi="Arial" w:cs="Arial"/>
                <w:bCs/>
                <w:sz w:val="16"/>
                <w:szCs w:val="16"/>
                <w:lang w:val="es-ES"/>
              </w:rPr>
              <w:t>La instalación dispone de un plan de gestión del agua integrado en el SGA, que se materializa mediante la definición de objetivos, metas, programas, indicadores, seguimiento y revisión periódica, con evidencia documental y herramientas de control.</w:t>
            </w:r>
            <w:r>
              <w:rPr>
                <w:rFonts w:ascii="Arial" w:hAnsi="Arial" w:cs="Arial"/>
                <w:bCs/>
                <w:sz w:val="16"/>
                <w:szCs w:val="16"/>
                <w:lang w:val="es-ES"/>
              </w:rPr>
              <w:t xml:space="preserve"> </w:t>
            </w:r>
            <w:r w:rsidRPr="00861FBC">
              <w:rPr>
                <w:rFonts w:ascii="Arial" w:hAnsi="Arial" w:cs="Arial"/>
                <w:bCs/>
                <w:sz w:val="16"/>
                <w:szCs w:val="16"/>
                <w:lang w:val="es-ES"/>
              </w:rPr>
              <w:t>En particular, se dispone de los siguientes elementos:</w:t>
            </w:r>
          </w:p>
          <w:p w14:paraId="18652B5F" w14:textId="12BB30E7" w:rsidR="007535FA" w:rsidRPr="00F0486E" w:rsidRDefault="007535FA" w:rsidP="003632F0">
            <w:pPr>
              <w:jc w:val="both"/>
              <w:rPr>
                <w:rFonts w:ascii="Arial" w:hAnsi="Arial" w:cs="Arial"/>
                <w:bCs/>
                <w:sz w:val="16"/>
                <w:szCs w:val="16"/>
                <w:lang w:val="es-ES"/>
              </w:rPr>
            </w:pPr>
            <w:r>
              <w:rPr>
                <w:rFonts w:ascii="Arial" w:hAnsi="Arial" w:cs="Arial"/>
                <w:bCs/>
                <w:sz w:val="16"/>
                <w:szCs w:val="16"/>
                <w:lang w:val="es-ES"/>
              </w:rPr>
              <w:t>-</w:t>
            </w:r>
            <w:r w:rsidRPr="007A12A3">
              <w:rPr>
                <w:rFonts w:ascii="Arial" w:hAnsi="Arial" w:cs="Arial"/>
                <w:bCs/>
                <w:i/>
                <w:iCs/>
                <w:sz w:val="16"/>
                <w:szCs w:val="16"/>
                <w:lang w:val="es-ES"/>
              </w:rPr>
              <w:t>Herramienta IRIS</w:t>
            </w:r>
            <w:r>
              <w:rPr>
                <w:rFonts w:ascii="Arial" w:hAnsi="Arial" w:cs="Arial"/>
                <w:bCs/>
                <w:sz w:val="16"/>
                <w:szCs w:val="16"/>
                <w:lang w:val="es-ES"/>
              </w:rPr>
              <w:t xml:space="preserve">, mediante la cual se controlan los indicadores rutinarios, en el que se </w:t>
            </w:r>
            <w:r w:rsidRPr="00F0486E">
              <w:rPr>
                <w:rFonts w:ascii="Arial" w:hAnsi="Arial" w:cs="Arial"/>
                <w:bCs/>
                <w:sz w:val="16"/>
                <w:szCs w:val="16"/>
                <w:lang w:val="es-ES"/>
              </w:rPr>
              <w:t>incluye el consumo de agua.</w:t>
            </w:r>
          </w:p>
          <w:p w14:paraId="5464CCAB" w14:textId="429BB913" w:rsidR="007535FA" w:rsidRPr="00F64F9D" w:rsidRDefault="007535FA" w:rsidP="003632F0">
            <w:pPr>
              <w:jc w:val="both"/>
              <w:rPr>
                <w:rFonts w:ascii="Arial" w:hAnsi="Arial" w:cs="Arial"/>
                <w:sz w:val="16"/>
                <w:szCs w:val="16"/>
                <w:lang w:val="es-ES"/>
              </w:rPr>
            </w:pPr>
            <w:r w:rsidRPr="00F0486E">
              <w:rPr>
                <w:rFonts w:ascii="Arial" w:hAnsi="Arial" w:cs="Arial"/>
                <w:sz w:val="16"/>
                <w:szCs w:val="16"/>
                <w:lang w:val="es-ES"/>
              </w:rPr>
              <w:t>-</w:t>
            </w:r>
            <w:r w:rsidRPr="00F64F9D">
              <w:rPr>
                <w:rFonts w:ascii="Arial" w:hAnsi="Arial" w:cs="Arial"/>
                <w:i/>
                <w:iCs/>
                <w:sz w:val="16"/>
                <w:szCs w:val="16"/>
                <w:lang w:val="es-ES"/>
              </w:rPr>
              <w:t>Cuadro de Objetivos, Metas y Programas del SGA</w:t>
            </w:r>
            <w:r w:rsidRPr="00F64F9D">
              <w:rPr>
                <w:rFonts w:ascii="Arial" w:hAnsi="Arial" w:cs="Arial"/>
                <w:sz w:val="16"/>
                <w:szCs w:val="16"/>
                <w:lang w:val="es-ES"/>
              </w:rPr>
              <w:t xml:space="preserve">, que incluye un proyecto específico de Economía Circular </w:t>
            </w:r>
            <w:r>
              <w:rPr>
                <w:rFonts w:ascii="Arial" w:hAnsi="Arial" w:cs="Arial"/>
                <w:sz w:val="16"/>
                <w:szCs w:val="16"/>
                <w:lang w:val="es-ES"/>
              </w:rPr>
              <w:t>(</w:t>
            </w:r>
            <w:r w:rsidRPr="008B5002">
              <w:rPr>
                <w:rFonts w:ascii="Arial" w:hAnsi="Arial" w:cs="Arial"/>
                <w:sz w:val="16"/>
                <w:szCs w:val="16"/>
              </w:rPr>
              <w:t>PROY-0369.001.002.002</w:t>
            </w:r>
            <w:r>
              <w:rPr>
                <w:rFonts w:ascii="Arial" w:hAnsi="Arial" w:cs="Arial"/>
                <w:sz w:val="16"/>
                <w:szCs w:val="16"/>
              </w:rPr>
              <w:t xml:space="preserve">) </w:t>
            </w:r>
            <w:r w:rsidRPr="00F64F9D">
              <w:rPr>
                <w:rFonts w:ascii="Arial" w:hAnsi="Arial" w:cs="Arial"/>
                <w:sz w:val="16"/>
                <w:szCs w:val="16"/>
                <w:lang w:val="es-ES"/>
              </w:rPr>
              <w:t>con un objetivo concreto de reducción del</w:t>
            </w:r>
            <w:r w:rsidRPr="00F0486E">
              <w:rPr>
                <w:rFonts w:ascii="Arial" w:hAnsi="Arial" w:cs="Arial"/>
                <w:sz w:val="16"/>
                <w:szCs w:val="16"/>
                <w:lang w:val="es-ES"/>
              </w:rPr>
              <w:t xml:space="preserve"> consumo</w:t>
            </w:r>
            <w:r w:rsidRPr="00861FBC">
              <w:rPr>
                <w:rFonts w:ascii="Arial" w:hAnsi="Arial" w:cs="Arial"/>
                <w:sz w:val="16"/>
                <w:szCs w:val="16"/>
                <w:lang w:val="es-ES"/>
              </w:rPr>
              <w:t xml:space="preserve"> de agua</w:t>
            </w:r>
            <w:r>
              <w:rPr>
                <w:rFonts w:ascii="Arial" w:hAnsi="Arial" w:cs="Arial"/>
                <w:sz w:val="16"/>
                <w:szCs w:val="16"/>
                <w:lang w:val="es-ES"/>
              </w:rPr>
              <w:t xml:space="preserve"> (</w:t>
            </w:r>
            <w:r w:rsidRPr="006B2685">
              <w:rPr>
                <w:rFonts w:ascii="Arial" w:hAnsi="Arial" w:cs="Arial"/>
                <w:sz w:val="16"/>
                <w:szCs w:val="16"/>
                <w:lang w:val="es-ES"/>
              </w:rPr>
              <w:t>0,5 m</w:t>
            </w:r>
            <w:r w:rsidRPr="006B2685">
              <w:rPr>
                <w:rFonts w:ascii="Arial" w:hAnsi="Arial" w:cs="Arial"/>
                <w:sz w:val="16"/>
                <w:szCs w:val="16"/>
                <w:vertAlign w:val="superscript"/>
                <w:lang w:val="es-ES"/>
              </w:rPr>
              <w:t>3</w:t>
            </w:r>
            <w:r w:rsidRPr="006B2685">
              <w:rPr>
                <w:rFonts w:ascii="Arial" w:hAnsi="Arial" w:cs="Arial"/>
                <w:sz w:val="16"/>
                <w:szCs w:val="16"/>
                <w:lang w:val="es-ES"/>
              </w:rPr>
              <w:t xml:space="preserve"> agua/ t</w:t>
            </w:r>
            <w:r>
              <w:rPr>
                <w:rFonts w:ascii="Arial" w:hAnsi="Arial" w:cs="Arial"/>
                <w:sz w:val="16"/>
                <w:szCs w:val="16"/>
                <w:lang w:val="es-ES"/>
              </w:rPr>
              <w:t xml:space="preserve"> </w:t>
            </w:r>
            <w:r w:rsidRPr="00F64F9D">
              <w:rPr>
                <w:rFonts w:ascii="Arial" w:hAnsi="Arial" w:cs="Arial"/>
                <w:sz w:val="16"/>
                <w:szCs w:val="16"/>
                <w:lang w:val="es-ES"/>
              </w:rPr>
              <w:t>laminada)</w:t>
            </w:r>
            <w:r>
              <w:rPr>
                <w:rFonts w:ascii="Arial" w:hAnsi="Arial" w:cs="Arial"/>
                <w:sz w:val="16"/>
                <w:szCs w:val="16"/>
                <w:lang w:val="es-ES"/>
              </w:rPr>
              <w:t xml:space="preserve"> y de aumento del porcentaje de agua recirculada (25 % agua recirculada)</w:t>
            </w:r>
            <w:r w:rsidRPr="00F64F9D">
              <w:rPr>
                <w:rFonts w:ascii="Arial" w:hAnsi="Arial" w:cs="Arial"/>
                <w:sz w:val="16"/>
                <w:szCs w:val="16"/>
                <w:lang w:val="es-ES"/>
              </w:rPr>
              <w:t>.</w:t>
            </w:r>
          </w:p>
          <w:p w14:paraId="3A0C974F" w14:textId="53515105" w:rsidR="007535FA" w:rsidRPr="00861FBC" w:rsidRDefault="007535FA" w:rsidP="003632F0">
            <w:pPr>
              <w:jc w:val="both"/>
              <w:rPr>
                <w:rFonts w:ascii="Arial" w:hAnsi="Arial" w:cs="Arial"/>
                <w:sz w:val="16"/>
                <w:szCs w:val="16"/>
                <w:lang w:val="es-ES"/>
              </w:rPr>
            </w:pPr>
            <w:r w:rsidRPr="00F64F9D">
              <w:rPr>
                <w:rFonts w:ascii="Arial" w:hAnsi="Arial" w:cs="Arial"/>
                <w:bCs/>
                <w:sz w:val="16"/>
                <w:szCs w:val="16"/>
                <w:lang w:val="es-ES"/>
              </w:rPr>
              <w:t>-</w:t>
            </w:r>
            <w:r w:rsidRPr="00F64F9D">
              <w:rPr>
                <w:rFonts w:ascii="Arial" w:hAnsi="Arial" w:cs="Arial"/>
                <w:i/>
                <w:iCs/>
                <w:sz w:val="16"/>
                <w:szCs w:val="16"/>
                <w:lang w:val="es-ES"/>
              </w:rPr>
              <w:t>Documento Excel de objetivos e indicadores del SGA</w:t>
            </w:r>
            <w:r w:rsidRPr="00F64F9D">
              <w:rPr>
                <w:rFonts w:ascii="Arial" w:hAnsi="Arial" w:cs="Arial"/>
                <w:sz w:val="16"/>
                <w:szCs w:val="16"/>
                <w:lang w:val="es-ES"/>
              </w:rPr>
              <w:t xml:space="preserve"> para el año 2025, en el que se recogen los objetivos ambientales, los indicadores asociados (incluido el consumo de agua) y el seguimiento de su cumplimiento.</w:t>
            </w:r>
            <w:r>
              <w:rPr>
                <w:rFonts w:ascii="Arial" w:hAnsi="Arial" w:cs="Arial"/>
                <w:sz w:val="16"/>
                <w:szCs w:val="16"/>
                <w:lang w:val="es-ES"/>
              </w:rPr>
              <w:t xml:space="preserve"> </w:t>
            </w:r>
          </w:p>
          <w:p w14:paraId="7080D73B" w14:textId="447CA907" w:rsidR="007535FA" w:rsidRDefault="007535FA" w:rsidP="003632F0">
            <w:pPr>
              <w:jc w:val="both"/>
              <w:rPr>
                <w:rFonts w:ascii="Arial" w:hAnsi="Arial" w:cs="Arial"/>
                <w:sz w:val="16"/>
                <w:szCs w:val="16"/>
                <w:lang w:val="es-ES"/>
              </w:rPr>
            </w:pPr>
            <w:r w:rsidRPr="00861FBC">
              <w:rPr>
                <w:rFonts w:ascii="Arial" w:hAnsi="Arial" w:cs="Arial"/>
                <w:sz w:val="16"/>
                <w:szCs w:val="16"/>
                <w:lang w:val="es-ES"/>
              </w:rPr>
              <w:t>-</w:t>
            </w:r>
            <w:r w:rsidRPr="00C3456C">
              <w:rPr>
                <w:rFonts w:ascii="Arial" w:hAnsi="Arial" w:cs="Arial"/>
                <w:i/>
                <w:iCs/>
                <w:sz w:val="16"/>
                <w:szCs w:val="16"/>
                <w:lang w:val="es-ES"/>
              </w:rPr>
              <w:t>Evolutivo de captación y vertido</w:t>
            </w:r>
            <w:r w:rsidRPr="00C3456C">
              <w:rPr>
                <w:rFonts w:ascii="Arial" w:hAnsi="Arial" w:cs="Arial"/>
                <w:sz w:val="16"/>
                <w:szCs w:val="16"/>
                <w:lang w:val="es-ES"/>
              </w:rPr>
              <w:t>, que</w:t>
            </w:r>
            <w:r w:rsidRPr="00861FBC">
              <w:rPr>
                <w:rFonts w:ascii="Arial" w:hAnsi="Arial" w:cs="Arial"/>
                <w:sz w:val="16"/>
                <w:szCs w:val="16"/>
                <w:lang w:val="es-ES"/>
              </w:rPr>
              <w:t xml:space="preserve"> permite analizar la tendencia del consumo de agua y de los vertidos, evidenciándose una reducción progresiva como resultado de las medidas implantadas</w:t>
            </w:r>
            <w:r>
              <w:rPr>
                <w:rFonts w:ascii="Arial" w:hAnsi="Arial" w:cs="Arial"/>
                <w:sz w:val="16"/>
                <w:szCs w:val="16"/>
                <w:lang w:val="es-ES"/>
              </w:rPr>
              <w:t>.</w:t>
            </w:r>
          </w:p>
          <w:p w14:paraId="36E1E8AE" w14:textId="4FB050D0" w:rsidR="007535FA" w:rsidRPr="00513BAC" w:rsidRDefault="007535FA" w:rsidP="003632F0">
            <w:pPr>
              <w:jc w:val="both"/>
              <w:rPr>
                <w:rFonts w:ascii="Arial" w:hAnsi="Arial" w:cs="Arial"/>
                <w:sz w:val="16"/>
                <w:szCs w:val="16"/>
                <w:lang w:val="es-ES"/>
              </w:rPr>
            </w:pPr>
            <w:r>
              <w:rPr>
                <w:rFonts w:ascii="Arial" w:hAnsi="Arial" w:cs="Arial"/>
                <w:sz w:val="16"/>
                <w:szCs w:val="16"/>
                <w:lang w:val="es-ES"/>
              </w:rPr>
              <w:t>-</w:t>
            </w:r>
            <w:r>
              <w:rPr>
                <w:rFonts w:ascii="Arial" w:hAnsi="Arial" w:cs="Arial"/>
                <w:i/>
                <w:iCs/>
                <w:sz w:val="16"/>
                <w:szCs w:val="16"/>
                <w:lang w:val="es-ES"/>
              </w:rPr>
              <w:t>Monitorización continua</w:t>
            </w:r>
            <w:r w:rsidRPr="00AB072A">
              <w:rPr>
                <w:rFonts w:ascii="Arial" w:hAnsi="Arial" w:cs="Arial"/>
                <w:sz w:val="16"/>
                <w:szCs w:val="16"/>
              </w:rPr>
              <w:t xml:space="preserve"> para el control de</w:t>
            </w:r>
            <w:r>
              <w:rPr>
                <w:rFonts w:ascii="Arial" w:hAnsi="Arial" w:cs="Arial"/>
                <w:sz w:val="16"/>
                <w:szCs w:val="16"/>
              </w:rPr>
              <w:t xml:space="preserve"> la captación y del vertido </w:t>
            </w:r>
            <w:r w:rsidRPr="00AB072A">
              <w:rPr>
                <w:rFonts w:ascii="Arial" w:hAnsi="Arial" w:cs="Arial"/>
                <w:sz w:val="16"/>
                <w:szCs w:val="16"/>
              </w:rPr>
              <w:t>de las aguas residuales de forma online</w:t>
            </w:r>
            <w:r>
              <w:rPr>
                <w:rFonts w:ascii="Arial" w:hAnsi="Arial" w:cs="Arial"/>
                <w:sz w:val="16"/>
                <w:szCs w:val="16"/>
              </w:rPr>
              <w:t>.</w:t>
            </w:r>
          </w:p>
        </w:tc>
      </w:tr>
      <w:tr w:rsidR="007535FA" w:rsidRPr="00282C85" w14:paraId="37429CEB" w14:textId="77777777" w:rsidTr="0006207B">
        <w:trPr>
          <w:cantSplit/>
          <w:trHeight w:val="75"/>
          <w:jc w:val="center"/>
        </w:trPr>
        <w:tc>
          <w:tcPr>
            <w:tcW w:w="1129" w:type="dxa"/>
            <w:vMerge/>
            <w:vAlign w:val="center"/>
          </w:tcPr>
          <w:p w14:paraId="4D7D6241" w14:textId="77777777" w:rsidR="007535FA" w:rsidRPr="00282C85" w:rsidRDefault="007535FA" w:rsidP="003632F0">
            <w:pPr>
              <w:jc w:val="center"/>
              <w:rPr>
                <w:rFonts w:ascii="Arial" w:hAnsi="Arial" w:cs="Arial"/>
                <w:b/>
                <w:sz w:val="14"/>
                <w:szCs w:val="14"/>
                <w:highlight w:val="yellow"/>
                <w:lang w:val="es-ES"/>
              </w:rPr>
            </w:pPr>
          </w:p>
        </w:tc>
        <w:tc>
          <w:tcPr>
            <w:tcW w:w="1134" w:type="dxa"/>
            <w:vMerge/>
            <w:vAlign w:val="center"/>
          </w:tcPr>
          <w:p w14:paraId="5E2F4947" w14:textId="77777777" w:rsidR="007535FA" w:rsidRPr="00282C85" w:rsidRDefault="007535FA" w:rsidP="003632F0">
            <w:pPr>
              <w:jc w:val="center"/>
              <w:rPr>
                <w:rFonts w:ascii="Arial" w:hAnsi="Arial" w:cs="Arial"/>
                <w:b/>
                <w:bCs/>
                <w:sz w:val="14"/>
                <w:szCs w:val="14"/>
                <w:lang w:val="es-ES"/>
              </w:rPr>
            </w:pPr>
          </w:p>
        </w:tc>
        <w:tc>
          <w:tcPr>
            <w:tcW w:w="709" w:type="dxa"/>
            <w:vMerge/>
            <w:vAlign w:val="center"/>
          </w:tcPr>
          <w:p w14:paraId="571B17B0" w14:textId="77777777" w:rsidR="007535FA" w:rsidRPr="00282C85" w:rsidRDefault="007535FA" w:rsidP="003632F0">
            <w:pPr>
              <w:jc w:val="center"/>
              <w:rPr>
                <w:rFonts w:ascii="Arial" w:hAnsi="Arial" w:cs="Arial"/>
                <w:b/>
                <w:sz w:val="14"/>
                <w:szCs w:val="14"/>
                <w:lang w:val="es-ES"/>
              </w:rPr>
            </w:pPr>
          </w:p>
        </w:tc>
        <w:tc>
          <w:tcPr>
            <w:tcW w:w="1559" w:type="dxa"/>
            <w:vAlign w:val="center"/>
          </w:tcPr>
          <w:p w14:paraId="45688E2F" w14:textId="24CC8BC8" w:rsidR="007535FA" w:rsidRPr="003A0B4F" w:rsidRDefault="007535FA" w:rsidP="003632F0">
            <w:pPr>
              <w:jc w:val="center"/>
              <w:rPr>
                <w:rFonts w:ascii="Arial" w:hAnsi="Arial" w:cs="Arial"/>
                <w:bCs/>
                <w:sz w:val="14"/>
                <w:szCs w:val="14"/>
                <w:lang w:val="es-ES"/>
              </w:rPr>
            </w:pPr>
            <w:r w:rsidRPr="003A0B4F">
              <w:rPr>
                <w:rFonts w:ascii="Arial" w:hAnsi="Arial" w:cs="Arial"/>
                <w:bCs/>
                <w:sz w:val="14"/>
                <w:szCs w:val="14"/>
                <w:lang w:val="es-ES"/>
              </w:rPr>
              <w:t>Separación de aguas</w:t>
            </w:r>
          </w:p>
        </w:tc>
        <w:tc>
          <w:tcPr>
            <w:tcW w:w="993" w:type="dxa"/>
            <w:vAlign w:val="center"/>
          </w:tcPr>
          <w:p w14:paraId="57237358" w14:textId="47638A83" w:rsidR="007535FA" w:rsidRPr="003A0B4F" w:rsidRDefault="007535FA" w:rsidP="003632F0">
            <w:pPr>
              <w:jc w:val="center"/>
              <w:rPr>
                <w:rFonts w:ascii="Arial" w:hAnsi="Arial" w:cs="Arial"/>
                <w:bCs/>
                <w:sz w:val="14"/>
                <w:szCs w:val="14"/>
                <w:lang w:val="es-ES"/>
              </w:rPr>
            </w:pPr>
            <w:r w:rsidRPr="003A0B4F">
              <w:rPr>
                <w:rFonts w:ascii="Arial" w:hAnsi="Arial" w:cs="Arial"/>
                <w:bCs/>
                <w:sz w:val="14"/>
                <w:szCs w:val="14"/>
                <w:lang w:val="es-ES"/>
              </w:rPr>
              <w:t>S</w:t>
            </w:r>
            <w:r>
              <w:rPr>
                <w:rFonts w:ascii="Arial" w:hAnsi="Arial" w:cs="Arial"/>
                <w:bCs/>
                <w:sz w:val="14"/>
                <w:szCs w:val="14"/>
                <w:lang w:val="es-ES"/>
              </w:rPr>
              <w:t>I</w:t>
            </w:r>
          </w:p>
        </w:tc>
        <w:tc>
          <w:tcPr>
            <w:tcW w:w="1134" w:type="dxa"/>
            <w:tcBorders>
              <w:right w:val="single" w:sz="4" w:space="0" w:color="auto"/>
            </w:tcBorders>
            <w:vAlign w:val="center"/>
          </w:tcPr>
          <w:p w14:paraId="060CE1BF" w14:textId="3BB1732F" w:rsidR="007535FA" w:rsidRPr="00282C85" w:rsidRDefault="007535FA" w:rsidP="003632F0">
            <w:pPr>
              <w:jc w:val="center"/>
              <w:rPr>
                <w:rFonts w:ascii="Arial" w:hAnsi="Arial" w:cs="Arial"/>
                <w:b/>
                <w:sz w:val="14"/>
                <w:szCs w:val="14"/>
                <w:lang w:val="es-ES"/>
              </w:rPr>
            </w:pPr>
            <w:r w:rsidRPr="009E313B">
              <w:rPr>
                <w:rFonts w:ascii="Arial" w:hAnsi="Arial" w:cs="Arial"/>
                <w:bCs/>
                <w:sz w:val="14"/>
                <w:szCs w:val="14"/>
                <w:lang w:val="es-ES"/>
              </w:rPr>
              <w:t>b) Separación de aguas residuales</w:t>
            </w:r>
          </w:p>
        </w:tc>
        <w:tc>
          <w:tcPr>
            <w:tcW w:w="992" w:type="dxa"/>
            <w:vMerge/>
            <w:tcBorders>
              <w:left w:val="single" w:sz="4" w:space="0" w:color="auto"/>
              <w:right w:val="single" w:sz="4" w:space="0" w:color="auto"/>
            </w:tcBorders>
            <w:vAlign w:val="center"/>
          </w:tcPr>
          <w:p w14:paraId="373D09A5" w14:textId="2CA16857" w:rsidR="007535FA" w:rsidRPr="00282C85" w:rsidRDefault="007535FA" w:rsidP="00F82C7B">
            <w:pPr>
              <w:jc w:val="center"/>
              <w:rPr>
                <w:rFonts w:ascii="Arial" w:hAnsi="Arial" w:cs="Arial"/>
                <w:b/>
                <w:sz w:val="14"/>
                <w:szCs w:val="14"/>
                <w:lang w:val="es-ES"/>
              </w:rPr>
            </w:pPr>
          </w:p>
        </w:tc>
        <w:tc>
          <w:tcPr>
            <w:tcW w:w="1134" w:type="dxa"/>
            <w:vMerge/>
            <w:tcBorders>
              <w:left w:val="single" w:sz="4" w:space="0" w:color="auto"/>
            </w:tcBorders>
            <w:vAlign w:val="center"/>
          </w:tcPr>
          <w:p w14:paraId="3BA7CDB1" w14:textId="035C42F4" w:rsidR="007535FA" w:rsidRPr="00282C85" w:rsidRDefault="007535FA" w:rsidP="003632F0">
            <w:pPr>
              <w:jc w:val="center"/>
              <w:rPr>
                <w:rFonts w:ascii="Arial" w:hAnsi="Arial" w:cs="Arial"/>
                <w:b/>
                <w:sz w:val="14"/>
                <w:szCs w:val="14"/>
                <w:lang w:val="es-ES"/>
              </w:rPr>
            </w:pPr>
          </w:p>
        </w:tc>
        <w:tc>
          <w:tcPr>
            <w:tcW w:w="850" w:type="dxa"/>
            <w:vMerge/>
            <w:vAlign w:val="center"/>
          </w:tcPr>
          <w:p w14:paraId="2F8AD578" w14:textId="0CCFE826" w:rsidR="007535FA" w:rsidRPr="00282C85" w:rsidRDefault="007535FA" w:rsidP="003632F0">
            <w:pPr>
              <w:jc w:val="center"/>
              <w:rPr>
                <w:rFonts w:ascii="Arial" w:hAnsi="Arial" w:cs="Arial"/>
                <w:b/>
                <w:sz w:val="14"/>
                <w:szCs w:val="14"/>
                <w:lang w:val="es-ES"/>
              </w:rPr>
            </w:pPr>
          </w:p>
        </w:tc>
        <w:tc>
          <w:tcPr>
            <w:tcW w:w="993" w:type="dxa"/>
            <w:vMerge/>
            <w:vAlign w:val="center"/>
          </w:tcPr>
          <w:p w14:paraId="7C2C3215" w14:textId="2ABDC04A" w:rsidR="007535FA" w:rsidRPr="00282C85" w:rsidRDefault="007535FA" w:rsidP="003632F0">
            <w:pPr>
              <w:jc w:val="center"/>
              <w:rPr>
                <w:rFonts w:ascii="Arial" w:hAnsi="Arial" w:cs="Arial"/>
                <w:b/>
                <w:sz w:val="14"/>
                <w:szCs w:val="14"/>
                <w:lang w:val="es-ES"/>
              </w:rPr>
            </w:pPr>
          </w:p>
        </w:tc>
        <w:tc>
          <w:tcPr>
            <w:tcW w:w="1134" w:type="dxa"/>
            <w:vMerge/>
            <w:vAlign w:val="center"/>
          </w:tcPr>
          <w:p w14:paraId="468A597F" w14:textId="1EE5C6BA" w:rsidR="007535FA" w:rsidRPr="00282C85" w:rsidRDefault="007535FA" w:rsidP="003632F0">
            <w:pPr>
              <w:jc w:val="center"/>
              <w:rPr>
                <w:rFonts w:ascii="Arial" w:hAnsi="Arial" w:cs="Arial"/>
                <w:b/>
                <w:sz w:val="14"/>
                <w:szCs w:val="14"/>
                <w:lang w:val="es-ES"/>
              </w:rPr>
            </w:pPr>
          </w:p>
        </w:tc>
        <w:tc>
          <w:tcPr>
            <w:tcW w:w="850" w:type="dxa"/>
            <w:vMerge/>
            <w:vAlign w:val="center"/>
          </w:tcPr>
          <w:p w14:paraId="44983F5E" w14:textId="1E13223B" w:rsidR="007535FA" w:rsidRPr="00282C85" w:rsidRDefault="007535FA" w:rsidP="003632F0">
            <w:pPr>
              <w:jc w:val="center"/>
              <w:rPr>
                <w:rFonts w:ascii="Arial" w:hAnsi="Arial" w:cs="Arial"/>
                <w:b/>
                <w:sz w:val="14"/>
                <w:szCs w:val="14"/>
                <w:lang w:val="es-ES"/>
              </w:rPr>
            </w:pPr>
          </w:p>
        </w:tc>
        <w:tc>
          <w:tcPr>
            <w:tcW w:w="3544" w:type="dxa"/>
            <w:vAlign w:val="center"/>
          </w:tcPr>
          <w:p w14:paraId="1FC3D803" w14:textId="041251BE" w:rsidR="007535FA" w:rsidRPr="00D51F8B" w:rsidRDefault="007535FA" w:rsidP="003632F0">
            <w:pPr>
              <w:jc w:val="both"/>
              <w:rPr>
                <w:rFonts w:ascii="Arial" w:hAnsi="Arial" w:cs="Arial"/>
                <w:bCs/>
                <w:sz w:val="14"/>
                <w:szCs w:val="14"/>
                <w:lang w:val="es-ES"/>
              </w:rPr>
            </w:pPr>
            <w:r w:rsidRPr="00D51F8B">
              <w:rPr>
                <w:rFonts w:ascii="Arial" w:hAnsi="Arial" w:cs="Arial"/>
                <w:bCs/>
                <w:sz w:val="16"/>
                <w:szCs w:val="16"/>
              </w:rPr>
              <w:t>Cada corriente de agua se recoge por separado, diferenciando aguas pluviales, sanitarias e industriales. Las aguas industriales a tratar se destinan a la depuradora.</w:t>
            </w:r>
          </w:p>
        </w:tc>
      </w:tr>
      <w:tr w:rsidR="007535FA" w:rsidRPr="00282C85" w14:paraId="107A7232" w14:textId="77777777" w:rsidTr="0006207B">
        <w:trPr>
          <w:cantSplit/>
          <w:trHeight w:val="75"/>
          <w:jc w:val="center"/>
        </w:trPr>
        <w:tc>
          <w:tcPr>
            <w:tcW w:w="1129" w:type="dxa"/>
            <w:vMerge/>
            <w:vAlign w:val="center"/>
          </w:tcPr>
          <w:p w14:paraId="118AB532" w14:textId="77777777" w:rsidR="007535FA" w:rsidRPr="00282C85" w:rsidRDefault="007535FA" w:rsidP="003632F0">
            <w:pPr>
              <w:jc w:val="center"/>
              <w:rPr>
                <w:rFonts w:ascii="Arial" w:hAnsi="Arial" w:cs="Arial"/>
                <w:b/>
                <w:sz w:val="14"/>
                <w:szCs w:val="14"/>
                <w:highlight w:val="yellow"/>
                <w:lang w:val="es-ES"/>
              </w:rPr>
            </w:pPr>
          </w:p>
        </w:tc>
        <w:tc>
          <w:tcPr>
            <w:tcW w:w="1134" w:type="dxa"/>
            <w:vMerge/>
            <w:vAlign w:val="center"/>
          </w:tcPr>
          <w:p w14:paraId="11560021" w14:textId="77777777" w:rsidR="007535FA" w:rsidRPr="00282C85" w:rsidRDefault="007535FA" w:rsidP="003632F0">
            <w:pPr>
              <w:jc w:val="center"/>
              <w:rPr>
                <w:rFonts w:ascii="Arial" w:hAnsi="Arial" w:cs="Arial"/>
                <w:b/>
                <w:bCs/>
                <w:sz w:val="14"/>
                <w:szCs w:val="14"/>
                <w:lang w:val="es-ES"/>
              </w:rPr>
            </w:pPr>
          </w:p>
        </w:tc>
        <w:tc>
          <w:tcPr>
            <w:tcW w:w="709" w:type="dxa"/>
            <w:vMerge/>
            <w:vAlign w:val="center"/>
          </w:tcPr>
          <w:p w14:paraId="2B4FB7F9" w14:textId="77777777" w:rsidR="007535FA" w:rsidRPr="00282C85" w:rsidRDefault="007535FA" w:rsidP="003632F0">
            <w:pPr>
              <w:jc w:val="center"/>
              <w:rPr>
                <w:rFonts w:ascii="Arial" w:hAnsi="Arial" w:cs="Arial"/>
                <w:b/>
                <w:sz w:val="14"/>
                <w:szCs w:val="14"/>
                <w:lang w:val="es-ES"/>
              </w:rPr>
            </w:pPr>
          </w:p>
        </w:tc>
        <w:tc>
          <w:tcPr>
            <w:tcW w:w="1559" w:type="dxa"/>
            <w:vAlign w:val="center"/>
          </w:tcPr>
          <w:p w14:paraId="2C5197F6" w14:textId="145672C5" w:rsidR="007535FA" w:rsidRPr="00AE12C3" w:rsidRDefault="007535FA" w:rsidP="003632F0">
            <w:pPr>
              <w:jc w:val="center"/>
              <w:rPr>
                <w:rFonts w:ascii="Arial" w:hAnsi="Arial" w:cs="Arial"/>
                <w:bCs/>
                <w:sz w:val="14"/>
                <w:szCs w:val="14"/>
                <w:lang w:val="es-ES"/>
              </w:rPr>
            </w:pPr>
            <w:r w:rsidRPr="00AE12C3">
              <w:rPr>
                <w:rFonts w:ascii="Arial" w:hAnsi="Arial" w:cs="Arial"/>
                <w:bCs/>
                <w:sz w:val="14"/>
                <w:szCs w:val="14"/>
                <w:lang w:val="es-ES"/>
              </w:rPr>
              <w:t>Tratamiento del agua</w:t>
            </w:r>
          </w:p>
        </w:tc>
        <w:tc>
          <w:tcPr>
            <w:tcW w:w="993" w:type="dxa"/>
            <w:vAlign w:val="center"/>
          </w:tcPr>
          <w:p w14:paraId="513F7D4D" w14:textId="5A8753CF" w:rsidR="007535FA" w:rsidRPr="00F82C7B" w:rsidRDefault="007535FA" w:rsidP="003632F0">
            <w:pPr>
              <w:jc w:val="center"/>
              <w:rPr>
                <w:rFonts w:ascii="Arial" w:hAnsi="Arial" w:cs="Arial"/>
                <w:bCs/>
                <w:sz w:val="14"/>
                <w:szCs w:val="14"/>
                <w:lang w:val="es-ES"/>
              </w:rPr>
            </w:pPr>
            <w:r w:rsidRPr="00F82C7B">
              <w:rPr>
                <w:rFonts w:ascii="Arial" w:hAnsi="Arial" w:cs="Arial"/>
                <w:bCs/>
                <w:sz w:val="14"/>
                <w:szCs w:val="14"/>
                <w:lang w:val="es-ES"/>
              </w:rPr>
              <w:t>SÍ</w:t>
            </w:r>
          </w:p>
        </w:tc>
        <w:tc>
          <w:tcPr>
            <w:tcW w:w="1134" w:type="dxa"/>
            <w:tcBorders>
              <w:bottom w:val="single" w:sz="4" w:space="0" w:color="auto"/>
              <w:right w:val="single" w:sz="4" w:space="0" w:color="auto"/>
            </w:tcBorders>
            <w:vAlign w:val="center"/>
          </w:tcPr>
          <w:p w14:paraId="219C9D9B" w14:textId="77777777" w:rsidR="007535FA" w:rsidRPr="009E313B" w:rsidRDefault="007535FA" w:rsidP="003632F0">
            <w:pPr>
              <w:jc w:val="center"/>
              <w:rPr>
                <w:rFonts w:ascii="Arial" w:hAnsi="Arial" w:cs="Arial"/>
                <w:bCs/>
                <w:sz w:val="14"/>
                <w:szCs w:val="14"/>
                <w:lang w:val="es-ES"/>
              </w:rPr>
            </w:pPr>
            <w:r w:rsidRPr="009E313B">
              <w:rPr>
                <w:rFonts w:ascii="Arial" w:hAnsi="Arial" w:cs="Arial"/>
                <w:bCs/>
                <w:sz w:val="14"/>
                <w:szCs w:val="14"/>
                <w:lang w:val="es-ES"/>
              </w:rPr>
              <w:t>c)</w:t>
            </w:r>
            <w:r w:rsidRPr="009E313B">
              <w:rPr>
                <w:bCs/>
              </w:rPr>
              <w:t xml:space="preserve"> </w:t>
            </w:r>
            <w:r w:rsidRPr="009E313B">
              <w:rPr>
                <w:rFonts w:ascii="Arial" w:hAnsi="Arial" w:cs="Arial"/>
                <w:bCs/>
                <w:sz w:val="14"/>
                <w:szCs w:val="14"/>
                <w:lang w:val="es-ES"/>
              </w:rPr>
              <w:t>Minimización de la</w:t>
            </w:r>
          </w:p>
          <w:p w14:paraId="0BB6D103" w14:textId="1056FA62" w:rsidR="007535FA" w:rsidRPr="00282C85" w:rsidRDefault="007535FA" w:rsidP="003632F0">
            <w:pPr>
              <w:jc w:val="center"/>
              <w:rPr>
                <w:rFonts w:ascii="Arial" w:hAnsi="Arial" w:cs="Arial"/>
                <w:b/>
                <w:sz w:val="14"/>
                <w:szCs w:val="14"/>
                <w:lang w:val="es-ES"/>
              </w:rPr>
            </w:pPr>
            <w:r w:rsidRPr="009E313B">
              <w:rPr>
                <w:rFonts w:ascii="Arial" w:hAnsi="Arial" w:cs="Arial"/>
                <w:bCs/>
                <w:sz w:val="14"/>
                <w:szCs w:val="14"/>
                <w:lang w:val="es-ES"/>
              </w:rPr>
              <w:t>contaminación</w:t>
            </w:r>
            <w:r>
              <w:rPr>
                <w:rFonts w:ascii="Arial" w:hAnsi="Arial" w:cs="Arial"/>
                <w:bCs/>
                <w:sz w:val="14"/>
                <w:szCs w:val="14"/>
                <w:lang w:val="es-ES"/>
              </w:rPr>
              <w:t xml:space="preserve"> </w:t>
            </w:r>
            <w:r w:rsidRPr="009E313B">
              <w:rPr>
                <w:rFonts w:ascii="Arial" w:hAnsi="Arial" w:cs="Arial"/>
                <w:bCs/>
                <w:sz w:val="14"/>
                <w:szCs w:val="14"/>
                <w:lang w:val="es-ES"/>
              </w:rPr>
              <w:t>por</w:t>
            </w:r>
            <w:r>
              <w:rPr>
                <w:rFonts w:ascii="Arial" w:hAnsi="Arial" w:cs="Arial"/>
                <w:bCs/>
                <w:sz w:val="14"/>
                <w:szCs w:val="14"/>
                <w:lang w:val="es-ES"/>
              </w:rPr>
              <w:t xml:space="preserve"> </w:t>
            </w:r>
            <w:r w:rsidRPr="009E313B">
              <w:rPr>
                <w:rFonts w:ascii="Arial" w:hAnsi="Arial" w:cs="Arial"/>
                <w:bCs/>
                <w:sz w:val="14"/>
                <w:szCs w:val="14"/>
                <w:lang w:val="es-ES"/>
              </w:rPr>
              <w:t>hidrocarburos de las aguas de</w:t>
            </w:r>
            <w:r>
              <w:rPr>
                <w:rFonts w:ascii="Arial" w:hAnsi="Arial" w:cs="Arial"/>
                <w:bCs/>
                <w:sz w:val="14"/>
                <w:szCs w:val="14"/>
                <w:lang w:val="es-ES"/>
              </w:rPr>
              <w:t xml:space="preserve"> </w:t>
            </w:r>
            <w:r w:rsidRPr="009E313B">
              <w:rPr>
                <w:rFonts w:ascii="Arial" w:hAnsi="Arial" w:cs="Arial"/>
                <w:bCs/>
                <w:sz w:val="14"/>
                <w:szCs w:val="14"/>
                <w:lang w:val="es-ES"/>
              </w:rPr>
              <w:t>proceso</w:t>
            </w:r>
          </w:p>
        </w:tc>
        <w:tc>
          <w:tcPr>
            <w:tcW w:w="992" w:type="dxa"/>
            <w:vMerge/>
            <w:tcBorders>
              <w:left w:val="single" w:sz="4" w:space="0" w:color="auto"/>
              <w:right w:val="single" w:sz="4" w:space="0" w:color="auto"/>
            </w:tcBorders>
            <w:vAlign w:val="center"/>
          </w:tcPr>
          <w:p w14:paraId="7F7D11FD" w14:textId="24C8F0B5" w:rsidR="007535FA" w:rsidRPr="00282C85" w:rsidRDefault="007535FA" w:rsidP="00F82C7B">
            <w:pPr>
              <w:jc w:val="center"/>
              <w:rPr>
                <w:rFonts w:ascii="Arial" w:hAnsi="Arial" w:cs="Arial"/>
                <w:b/>
                <w:sz w:val="14"/>
                <w:szCs w:val="14"/>
                <w:lang w:val="es-ES"/>
              </w:rPr>
            </w:pPr>
          </w:p>
        </w:tc>
        <w:tc>
          <w:tcPr>
            <w:tcW w:w="1134" w:type="dxa"/>
            <w:vMerge/>
            <w:tcBorders>
              <w:left w:val="single" w:sz="4" w:space="0" w:color="auto"/>
            </w:tcBorders>
            <w:vAlign w:val="center"/>
          </w:tcPr>
          <w:p w14:paraId="7C28160F" w14:textId="33CCD010" w:rsidR="007535FA" w:rsidRPr="00282C85" w:rsidRDefault="007535FA" w:rsidP="003632F0">
            <w:pPr>
              <w:jc w:val="center"/>
              <w:rPr>
                <w:rFonts w:ascii="Arial" w:hAnsi="Arial" w:cs="Arial"/>
                <w:b/>
                <w:sz w:val="14"/>
                <w:szCs w:val="14"/>
                <w:lang w:val="es-ES"/>
              </w:rPr>
            </w:pPr>
          </w:p>
        </w:tc>
        <w:tc>
          <w:tcPr>
            <w:tcW w:w="850" w:type="dxa"/>
            <w:vMerge/>
            <w:vAlign w:val="center"/>
          </w:tcPr>
          <w:p w14:paraId="28E34718" w14:textId="5356CFBA" w:rsidR="007535FA" w:rsidRPr="00282C85" w:rsidRDefault="007535FA" w:rsidP="003632F0">
            <w:pPr>
              <w:jc w:val="center"/>
              <w:rPr>
                <w:rFonts w:ascii="Arial" w:hAnsi="Arial" w:cs="Arial"/>
                <w:b/>
                <w:sz w:val="14"/>
                <w:szCs w:val="14"/>
                <w:lang w:val="es-ES"/>
              </w:rPr>
            </w:pPr>
          </w:p>
        </w:tc>
        <w:tc>
          <w:tcPr>
            <w:tcW w:w="993" w:type="dxa"/>
            <w:vMerge/>
            <w:vAlign w:val="center"/>
          </w:tcPr>
          <w:p w14:paraId="322B311F" w14:textId="446BEB36" w:rsidR="007535FA" w:rsidRPr="00282C85" w:rsidRDefault="007535FA" w:rsidP="003632F0">
            <w:pPr>
              <w:jc w:val="center"/>
              <w:rPr>
                <w:rFonts w:ascii="Arial" w:hAnsi="Arial" w:cs="Arial"/>
                <w:b/>
                <w:sz w:val="14"/>
                <w:szCs w:val="14"/>
                <w:lang w:val="es-ES"/>
              </w:rPr>
            </w:pPr>
          </w:p>
        </w:tc>
        <w:tc>
          <w:tcPr>
            <w:tcW w:w="1134" w:type="dxa"/>
            <w:vMerge/>
            <w:vAlign w:val="center"/>
          </w:tcPr>
          <w:p w14:paraId="3E083E17" w14:textId="7B2B4BE2" w:rsidR="007535FA" w:rsidRPr="00282C85" w:rsidRDefault="007535FA" w:rsidP="003632F0">
            <w:pPr>
              <w:jc w:val="center"/>
              <w:rPr>
                <w:rFonts w:ascii="Arial" w:hAnsi="Arial" w:cs="Arial"/>
                <w:b/>
                <w:sz w:val="14"/>
                <w:szCs w:val="14"/>
                <w:lang w:val="es-ES"/>
              </w:rPr>
            </w:pPr>
          </w:p>
        </w:tc>
        <w:tc>
          <w:tcPr>
            <w:tcW w:w="850" w:type="dxa"/>
            <w:vMerge/>
            <w:vAlign w:val="center"/>
          </w:tcPr>
          <w:p w14:paraId="5D42CB4D" w14:textId="470B1211" w:rsidR="007535FA" w:rsidRPr="00282C85" w:rsidRDefault="007535FA" w:rsidP="003632F0">
            <w:pPr>
              <w:jc w:val="center"/>
              <w:rPr>
                <w:rFonts w:ascii="Arial" w:hAnsi="Arial" w:cs="Arial"/>
                <w:b/>
                <w:sz w:val="14"/>
                <w:szCs w:val="14"/>
                <w:lang w:val="es-ES"/>
              </w:rPr>
            </w:pPr>
          </w:p>
        </w:tc>
        <w:tc>
          <w:tcPr>
            <w:tcW w:w="3544" w:type="dxa"/>
            <w:vAlign w:val="center"/>
          </w:tcPr>
          <w:p w14:paraId="667E25BB" w14:textId="44C646D8" w:rsidR="007535FA" w:rsidRPr="00440372" w:rsidRDefault="007535FA" w:rsidP="003632F0">
            <w:pPr>
              <w:jc w:val="both"/>
              <w:rPr>
                <w:rFonts w:ascii="Arial" w:hAnsi="Arial" w:cs="Arial"/>
                <w:bCs/>
                <w:sz w:val="16"/>
                <w:szCs w:val="16"/>
                <w:lang w:val="es-ES"/>
              </w:rPr>
            </w:pPr>
            <w:r w:rsidRPr="0023480C">
              <w:rPr>
                <w:rFonts w:ascii="Arial" w:hAnsi="Arial" w:cs="Arial"/>
                <w:bCs/>
                <w:sz w:val="16"/>
                <w:szCs w:val="16"/>
                <w:lang w:val="es-ES"/>
              </w:rPr>
              <w:t>Los dos trenes de laminación cuentan con cojinetes y junas de cojinetes herméticos al aceite para los rodillos. Tienen un preventivo dentro del sistema GMAO mediante el cual se revisan periódicamente para evitar las fugas.</w:t>
            </w:r>
          </w:p>
        </w:tc>
      </w:tr>
      <w:tr w:rsidR="007535FA" w:rsidRPr="00282C85" w14:paraId="198D7098" w14:textId="77777777" w:rsidTr="0006207B">
        <w:trPr>
          <w:cantSplit/>
          <w:trHeight w:val="75"/>
          <w:jc w:val="center"/>
        </w:trPr>
        <w:tc>
          <w:tcPr>
            <w:tcW w:w="1129" w:type="dxa"/>
            <w:vMerge/>
            <w:vAlign w:val="center"/>
          </w:tcPr>
          <w:p w14:paraId="632C3F3A" w14:textId="77777777" w:rsidR="007535FA" w:rsidRPr="00282C85" w:rsidRDefault="007535FA" w:rsidP="007535FA">
            <w:pPr>
              <w:jc w:val="center"/>
              <w:rPr>
                <w:rFonts w:ascii="Arial" w:hAnsi="Arial" w:cs="Arial"/>
                <w:b/>
                <w:sz w:val="14"/>
                <w:szCs w:val="14"/>
                <w:highlight w:val="yellow"/>
                <w:lang w:val="es-ES"/>
              </w:rPr>
            </w:pPr>
          </w:p>
        </w:tc>
        <w:tc>
          <w:tcPr>
            <w:tcW w:w="1134" w:type="dxa"/>
            <w:vMerge/>
            <w:vAlign w:val="center"/>
          </w:tcPr>
          <w:p w14:paraId="338289A2" w14:textId="77777777" w:rsidR="007535FA" w:rsidRPr="00282C85" w:rsidRDefault="007535FA" w:rsidP="007535FA">
            <w:pPr>
              <w:jc w:val="center"/>
              <w:rPr>
                <w:rFonts w:ascii="Arial" w:hAnsi="Arial" w:cs="Arial"/>
                <w:b/>
                <w:bCs/>
                <w:sz w:val="14"/>
                <w:szCs w:val="14"/>
                <w:lang w:val="es-ES"/>
              </w:rPr>
            </w:pPr>
          </w:p>
        </w:tc>
        <w:tc>
          <w:tcPr>
            <w:tcW w:w="709" w:type="dxa"/>
            <w:vMerge/>
            <w:vAlign w:val="center"/>
          </w:tcPr>
          <w:p w14:paraId="31E6E578" w14:textId="77777777" w:rsidR="007535FA" w:rsidRPr="00282C85" w:rsidRDefault="007535FA" w:rsidP="007535FA">
            <w:pPr>
              <w:jc w:val="center"/>
              <w:rPr>
                <w:rFonts w:ascii="Arial" w:hAnsi="Arial" w:cs="Arial"/>
                <w:b/>
                <w:sz w:val="14"/>
                <w:szCs w:val="14"/>
                <w:lang w:val="es-ES"/>
              </w:rPr>
            </w:pPr>
          </w:p>
        </w:tc>
        <w:tc>
          <w:tcPr>
            <w:tcW w:w="1559" w:type="dxa"/>
            <w:vAlign w:val="center"/>
          </w:tcPr>
          <w:p w14:paraId="01FDE95D" w14:textId="3B6D932E" w:rsidR="007535FA" w:rsidRPr="00AE12C3" w:rsidRDefault="007535FA" w:rsidP="007535FA">
            <w:pPr>
              <w:jc w:val="center"/>
              <w:rPr>
                <w:rFonts w:ascii="Arial" w:hAnsi="Arial" w:cs="Arial"/>
                <w:bCs/>
                <w:sz w:val="14"/>
                <w:szCs w:val="14"/>
                <w:lang w:val="es-ES"/>
              </w:rPr>
            </w:pPr>
            <w:r w:rsidRPr="00AE12C3">
              <w:rPr>
                <w:rFonts w:ascii="Arial" w:hAnsi="Arial" w:cs="Arial"/>
                <w:bCs/>
                <w:sz w:val="14"/>
                <w:szCs w:val="14"/>
                <w:lang w:val="es-ES"/>
              </w:rPr>
              <w:t>Tratamiento del agua</w:t>
            </w:r>
          </w:p>
        </w:tc>
        <w:tc>
          <w:tcPr>
            <w:tcW w:w="993" w:type="dxa"/>
            <w:vAlign w:val="center"/>
          </w:tcPr>
          <w:p w14:paraId="04EE542E" w14:textId="22F3E645" w:rsidR="007535FA" w:rsidRPr="00F82C7B" w:rsidRDefault="007535FA" w:rsidP="007535FA">
            <w:pPr>
              <w:jc w:val="center"/>
              <w:rPr>
                <w:rFonts w:ascii="Arial" w:hAnsi="Arial" w:cs="Arial"/>
                <w:bCs/>
                <w:sz w:val="14"/>
                <w:szCs w:val="14"/>
                <w:lang w:val="es-ES"/>
              </w:rPr>
            </w:pPr>
            <w:r>
              <w:rPr>
                <w:rFonts w:ascii="Arial" w:hAnsi="Arial" w:cs="Arial"/>
                <w:bCs/>
                <w:sz w:val="14"/>
                <w:szCs w:val="14"/>
                <w:lang w:val="es-ES"/>
              </w:rPr>
              <w:t>SÍ</w:t>
            </w:r>
          </w:p>
        </w:tc>
        <w:tc>
          <w:tcPr>
            <w:tcW w:w="1134" w:type="dxa"/>
            <w:tcBorders>
              <w:bottom w:val="single" w:sz="4" w:space="0" w:color="auto"/>
              <w:right w:val="single" w:sz="4" w:space="0" w:color="auto"/>
            </w:tcBorders>
            <w:vAlign w:val="center"/>
          </w:tcPr>
          <w:p w14:paraId="46200F73" w14:textId="01D5A7FB" w:rsidR="007535FA" w:rsidRPr="009E313B" w:rsidRDefault="007535FA" w:rsidP="007535FA">
            <w:pPr>
              <w:jc w:val="center"/>
              <w:rPr>
                <w:rFonts w:ascii="Arial" w:hAnsi="Arial" w:cs="Arial"/>
                <w:bCs/>
                <w:sz w:val="14"/>
                <w:szCs w:val="14"/>
                <w:lang w:val="es-ES"/>
              </w:rPr>
            </w:pPr>
            <w:r>
              <w:rPr>
                <w:rFonts w:ascii="Arial" w:hAnsi="Arial" w:cs="Arial"/>
                <w:bCs/>
                <w:sz w:val="14"/>
                <w:szCs w:val="14"/>
                <w:lang w:val="es-ES"/>
              </w:rPr>
              <w:t xml:space="preserve">d) </w:t>
            </w:r>
            <w:r w:rsidRPr="009E313B">
              <w:rPr>
                <w:rFonts w:ascii="Arial" w:hAnsi="Arial" w:cs="Arial"/>
                <w:bCs/>
                <w:sz w:val="14"/>
                <w:szCs w:val="14"/>
                <w:lang w:val="es-ES"/>
              </w:rPr>
              <w:t>Reutilización o reciclado del</w:t>
            </w:r>
            <w:r>
              <w:rPr>
                <w:rFonts w:ascii="Arial" w:hAnsi="Arial" w:cs="Arial"/>
                <w:bCs/>
                <w:sz w:val="14"/>
                <w:szCs w:val="14"/>
                <w:lang w:val="es-ES"/>
              </w:rPr>
              <w:t xml:space="preserve"> </w:t>
            </w:r>
            <w:r w:rsidRPr="009E313B">
              <w:rPr>
                <w:rFonts w:ascii="Arial" w:hAnsi="Arial" w:cs="Arial"/>
                <w:bCs/>
                <w:sz w:val="14"/>
                <w:szCs w:val="14"/>
                <w:lang w:val="es-ES"/>
              </w:rPr>
              <w:t>agua</w:t>
            </w:r>
          </w:p>
        </w:tc>
        <w:tc>
          <w:tcPr>
            <w:tcW w:w="992" w:type="dxa"/>
            <w:vMerge/>
            <w:tcBorders>
              <w:left w:val="single" w:sz="4" w:space="0" w:color="auto"/>
              <w:right w:val="single" w:sz="4" w:space="0" w:color="auto"/>
            </w:tcBorders>
            <w:vAlign w:val="center"/>
          </w:tcPr>
          <w:p w14:paraId="56FD9C16" w14:textId="072050FD" w:rsidR="007535FA" w:rsidRPr="00282C85" w:rsidRDefault="007535FA" w:rsidP="007535FA">
            <w:pPr>
              <w:jc w:val="center"/>
              <w:rPr>
                <w:rFonts w:ascii="Arial" w:hAnsi="Arial" w:cs="Arial"/>
                <w:b/>
                <w:sz w:val="14"/>
                <w:szCs w:val="14"/>
                <w:lang w:val="es-ES"/>
              </w:rPr>
            </w:pPr>
          </w:p>
        </w:tc>
        <w:tc>
          <w:tcPr>
            <w:tcW w:w="1134" w:type="dxa"/>
            <w:vMerge/>
            <w:tcBorders>
              <w:left w:val="single" w:sz="4" w:space="0" w:color="auto"/>
            </w:tcBorders>
            <w:vAlign w:val="center"/>
          </w:tcPr>
          <w:p w14:paraId="5A59E96F" w14:textId="77777777" w:rsidR="007535FA" w:rsidRPr="00282C85" w:rsidRDefault="007535FA" w:rsidP="007535FA">
            <w:pPr>
              <w:jc w:val="center"/>
              <w:rPr>
                <w:rFonts w:ascii="Arial" w:hAnsi="Arial" w:cs="Arial"/>
                <w:b/>
                <w:sz w:val="14"/>
                <w:szCs w:val="14"/>
                <w:lang w:val="es-ES"/>
              </w:rPr>
            </w:pPr>
          </w:p>
        </w:tc>
        <w:tc>
          <w:tcPr>
            <w:tcW w:w="850" w:type="dxa"/>
            <w:vMerge/>
            <w:vAlign w:val="center"/>
          </w:tcPr>
          <w:p w14:paraId="465D2150" w14:textId="77777777" w:rsidR="007535FA" w:rsidRPr="00282C85" w:rsidRDefault="007535FA" w:rsidP="007535FA">
            <w:pPr>
              <w:jc w:val="center"/>
              <w:rPr>
                <w:rFonts w:ascii="Arial" w:hAnsi="Arial" w:cs="Arial"/>
                <w:b/>
                <w:sz w:val="14"/>
                <w:szCs w:val="14"/>
                <w:lang w:val="es-ES"/>
              </w:rPr>
            </w:pPr>
          </w:p>
        </w:tc>
        <w:tc>
          <w:tcPr>
            <w:tcW w:w="993" w:type="dxa"/>
            <w:vMerge/>
            <w:vAlign w:val="center"/>
          </w:tcPr>
          <w:p w14:paraId="7DD3D9AB" w14:textId="77777777" w:rsidR="007535FA" w:rsidRPr="00282C85" w:rsidRDefault="007535FA" w:rsidP="007535FA">
            <w:pPr>
              <w:jc w:val="center"/>
              <w:rPr>
                <w:rFonts w:ascii="Arial" w:hAnsi="Arial" w:cs="Arial"/>
                <w:b/>
                <w:sz w:val="14"/>
                <w:szCs w:val="14"/>
                <w:lang w:val="es-ES"/>
              </w:rPr>
            </w:pPr>
          </w:p>
        </w:tc>
        <w:tc>
          <w:tcPr>
            <w:tcW w:w="1134" w:type="dxa"/>
            <w:vMerge/>
            <w:vAlign w:val="center"/>
          </w:tcPr>
          <w:p w14:paraId="43526CA2" w14:textId="77777777" w:rsidR="007535FA" w:rsidRPr="00282C85" w:rsidRDefault="007535FA" w:rsidP="007535FA">
            <w:pPr>
              <w:jc w:val="center"/>
              <w:rPr>
                <w:rFonts w:ascii="Arial" w:hAnsi="Arial" w:cs="Arial"/>
                <w:b/>
                <w:sz w:val="14"/>
                <w:szCs w:val="14"/>
                <w:lang w:val="es-ES"/>
              </w:rPr>
            </w:pPr>
          </w:p>
        </w:tc>
        <w:tc>
          <w:tcPr>
            <w:tcW w:w="850" w:type="dxa"/>
            <w:vMerge/>
            <w:vAlign w:val="center"/>
          </w:tcPr>
          <w:p w14:paraId="4C1E51E7" w14:textId="77777777" w:rsidR="007535FA" w:rsidRPr="00282C85" w:rsidRDefault="007535FA" w:rsidP="007535FA">
            <w:pPr>
              <w:jc w:val="center"/>
              <w:rPr>
                <w:rFonts w:ascii="Arial" w:hAnsi="Arial" w:cs="Arial"/>
                <w:b/>
                <w:sz w:val="14"/>
                <w:szCs w:val="14"/>
                <w:lang w:val="es-ES"/>
              </w:rPr>
            </w:pPr>
          </w:p>
        </w:tc>
        <w:tc>
          <w:tcPr>
            <w:tcW w:w="3544" w:type="dxa"/>
            <w:vAlign w:val="center"/>
          </w:tcPr>
          <w:p w14:paraId="4238D699" w14:textId="6503078F" w:rsidR="007535FA" w:rsidRPr="0023480C" w:rsidRDefault="007535FA" w:rsidP="007535FA">
            <w:pPr>
              <w:jc w:val="both"/>
              <w:rPr>
                <w:rFonts w:ascii="Arial" w:hAnsi="Arial" w:cs="Arial"/>
                <w:bCs/>
                <w:sz w:val="16"/>
                <w:szCs w:val="16"/>
                <w:lang w:val="es-ES"/>
              </w:rPr>
            </w:pPr>
            <w:r w:rsidRPr="00DC6A83">
              <w:rPr>
                <w:rFonts w:ascii="Arial" w:hAnsi="Arial" w:cs="Arial"/>
                <w:bCs/>
                <w:sz w:val="16"/>
                <w:szCs w:val="16"/>
                <w:lang w:val="es-ES"/>
              </w:rPr>
              <w:t>Los circuitos de agua de</w:t>
            </w:r>
            <w:r>
              <w:rPr>
                <w:rFonts w:ascii="Arial" w:hAnsi="Arial" w:cs="Arial"/>
                <w:bCs/>
                <w:sz w:val="16"/>
                <w:szCs w:val="16"/>
                <w:lang w:val="es-ES"/>
              </w:rPr>
              <w:t xml:space="preserve"> </w:t>
            </w:r>
            <w:r w:rsidRPr="00DC6A83">
              <w:rPr>
                <w:rFonts w:ascii="Arial" w:hAnsi="Arial" w:cs="Arial"/>
                <w:bCs/>
                <w:sz w:val="16"/>
                <w:szCs w:val="16"/>
                <w:lang w:val="es-ES"/>
              </w:rPr>
              <w:t>la instalación funcionan como circuitos cerrados</w:t>
            </w:r>
            <w:r>
              <w:rPr>
                <w:rFonts w:ascii="Arial" w:hAnsi="Arial" w:cs="Arial"/>
                <w:bCs/>
                <w:sz w:val="16"/>
                <w:szCs w:val="16"/>
                <w:lang w:val="es-ES"/>
              </w:rPr>
              <w:t>.</w:t>
            </w:r>
            <w:r w:rsidRPr="00DC6A83">
              <w:rPr>
                <w:rFonts w:ascii="Arial" w:hAnsi="Arial" w:cs="Arial"/>
                <w:bCs/>
                <w:sz w:val="16"/>
                <w:szCs w:val="16"/>
                <w:lang w:val="es-ES"/>
              </w:rPr>
              <w:t xml:space="preserve"> </w:t>
            </w:r>
            <w:r>
              <w:rPr>
                <w:rFonts w:ascii="Arial" w:hAnsi="Arial" w:cs="Arial"/>
                <w:bCs/>
                <w:sz w:val="16"/>
                <w:szCs w:val="16"/>
                <w:lang w:val="es-ES"/>
              </w:rPr>
              <w:t>C</w:t>
            </w:r>
            <w:r w:rsidRPr="00DC6A83">
              <w:rPr>
                <w:rFonts w:ascii="Arial" w:hAnsi="Arial" w:cs="Arial"/>
                <w:bCs/>
                <w:sz w:val="16"/>
                <w:szCs w:val="16"/>
                <w:lang w:val="es-ES"/>
              </w:rPr>
              <w:t>uentan con purgas automatizadas que vierten por conductividad, tal y como se indica en el</w:t>
            </w:r>
            <w:r>
              <w:rPr>
                <w:rFonts w:ascii="Arial" w:hAnsi="Arial" w:cs="Arial"/>
                <w:bCs/>
                <w:sz w:val="16"/>
                <w:szCs w:val="16"/>
                <w:lang w:val="es-ES"/>
              </w:rPr>
              <w:t xml:space="preserve"> </w:t>
            </w:r>
            <w:r w:rsidRPr="00DC6A83">
              <w:rPr>
                <w:rFonts w:ascii="Arial" w:hAnsi="Arial" w:cs="Arial"/>
                <w:bCs/>
                <w:sz w:val="16"/>
                <w:szCs w:val="16"/>
                <w:lang w:val="es-ES"/>
              </w:rPr>
              <w:t xml:space="preserve">Manual </w:t>
            </w:r>
            <w:r w:rsidR="00464C1D">
              <w:rPr>
                <w:rFonts w:ascii="Arial" w:hAnsi="Arial" w:cs="Arial"/>
                <w:bCs/>
                <w:sz w:val="16"/>
                <w:szCs w:val="16"/>
                <w:lang w:val="es-ES"/>
              </w:rPr>
              <w:t xml:space="preserve">las </w:t>
            </w:r>
            <w:r>
              <w:rPr>
                <w:rFonts w:ascii="Arial" w:hAnsi="Arial" w:cs="Arial"/>
                <w:bCs/>
                <w:sz w:val="16"/>
                <w:szCs w:val="16"/>
                <w:lang w:val="es-ES"/>
              </w:rPr>
              <w:t>a</w:t>
            </w:r>
            <w:r w:rsidRPr="00DC6A83">
              <w:rPr>
                <w:rFonts w:ascii="Arial" w:hAnsi="Arial" w:cs="Arial"/>
                <w:bCs/>
                <w:sz w:val="16"/>
                <w:szCs w:val="16"/>
                <w:lang w:val="es-ES"/>
              </w:rPr>
              <w:t>gua</w:t>
            </w:r>
            <w:r w:rsidR="00464C1D">
              <w:rPr>
                <w:rFonts w:ascii="Arial" w:hAnsi="Arial" w:cs="Arial"/>
                <w:bCs/>
                <w:sz w:val="16"/>
                <w:szCs w:val="16"/>
                <w:lang w:val="es-ES"/>
              </w:rPr>
              <w:t xml:space="preserve">s adjunto </w:t>
            </w:r>
            <w:r w:rsidR="00464C1D" w:rsidRPr="004705D4">
              <w:rPr>
                <w:rFonts w:ascii="Arial" w:hAnsi="Arial" w:cs="Arial"/>
                <w:b/>
                <w:sz w:val="16"/>
                <w:szCs w:val="16"/>
                <w:lang w:val="es-ES"/>
              </w:rPr>
              <w:t>(</w:t>
            </w:r>
            <w:r w:rsidRPr="004705D4">
              <w:rPr>
                <w:rFonts w:ascii="Arial" w:hAnsi="Arial" w:cs="Arial"/>
                <w:b/>
                <w:i/>
                <w:iCs/>
                <w:sz w:val="16"/>
                <w:szCs w:val="16"/>
                <w:lang w:val="es-ES"/>
              </w:rPr>
              <w:t>Anexo 01</w:t>
            </w:r>
            <w:r w:rsidR="00184623">
              <w:rPr>
                <w:rFonts w:ascii="Arial" w:hAnsi="Arial" w:cs="Arial"/>
                <w:b/>
                <w:i/>
                <w:iCs/>
                <w:sz w:val="16"/>
                <w:szCs w:val="16"/>
                <w:lang w:val="es-ES"/>
              </w:rPr>
              <w:t>4</w:t>
            </w:r>
            <w:r w:rsidRPr="004705D4">
              <w:rPr>
                <w:rFonts w:ascii="Arial" w:hAnsi="Arial" w:cs="Arial"/>
                <w:b/>
                <w:i/>
                <w:iCs/>
                <w:sz w:val="16"/>
                <w:szCs w:val="16"/>
                <w:u w:val="single"/>
                <w:lang w:val="es-ES"/>
              </w:rPr>
              <w:t>_</w:t>
            </w:r>
            <w:r w:rsidRPr="004705D4">
              <w:rPr>
                <w:rFonts w:ascii="Arial" w:hAnsi="Arial" w:cs="Arial"/>
                <w:b/>
                <w:i/>
                <w:iCs/>
                <w:sz w:val="16"/>
                <w:szCs w:val="16"/>
                <w:lang w:val="es-ES"/>
              </w:rPr>
              <w:t>000</w:t>
            </w:r>
            <w:r w:rsidR="00464C1D">
              <w:rPr>
                <w:rFonts w:ascii="Arial" w:hAnsi="Arial" w:cs="Arial"/>
                <w:b/>
                <w:i/>
                <w:iCs/>
                <w:sz w:val="16"/>
                <w:szCs w:val="16"/>
                <w:lang w:val="es-ES"/>
              </w:rPr>
              <w:t>)</w:t>
            </w:r>
            <w:r>
              <w:rPr>
                <w:rFonts w:ascii="Arial" w:hAnsi="Arial" w:cs="Arial"/>
                <w:bCs/>
                <w:sz w:val="16"/>
                <w:szCs w:val="16"/>
                <w:lang w:val="es-ES"/>
              </w:rPr>
              <w:t>.</w:t>
            </w:r>
          </w:p>
        </w:tc>
      </w:tr>
      <w:tr w:rsidR="007535FA" w:rsidRPr="00282C85" w14:paraId="7F138A6B" w14:textId="77777777" w:rsidTr="0006207B">
        <w:trPr>
          <w:cantSplit/>
          <w:trHeight w:val="75"/>
          <w:jc w:val="center"/>
        </w:trPr>
        <w:tc>
          <w:tcPr>
            <w:tcW w:w="1129" w:type="dxa"/>
            <w:vMerge/>
            <w:vAlign w:val="center"/>
          </w:tcPr>
          <w:p w14:paraId="57EFB8A1" w14:textId="77777777" w:rsidR="007535FA" w:rsidRPr="00282C85" w:rsidRDefault="007535FA" w:rsidP="007535FA">
            <w:pPr>
              <w:jc w:val="center"/>
              <w:rPr>
                <w:rFonts w:ascii="Arial" w:hAnsi="Arial" w:cs="Arial"/>
                <w:b/>
                <w:sz w:val="14"/>
                <w:szCs w:val="14"/>
                <w:highlight w:val="yellow"/>
                <w:lang w:val="es-ES"/>
              </w:rPr>
            </w:pPr>
          </w:p>
        </w:tc>
        <w:tc>
          <w:tcPr>
            <w:tcW w:w="1134" w:type="dxa"/>
            <w:vMerge/>
            <w:vAlign w:val="center"/>
          </w:tcPr>
          <w:p w14:paraId="228AE057" w14:textId="77777777" w:rsidR="007535FA" w:rsidRPr="00282C85" w:rsidRDefault="007535FA" w:rsidP="007535FA">
            <w:pPr>
              <w:jc w:val="center"/>
              <w:rPr>
                <w:rFonts w:ascii="Arial" w:hAnsi="Arial" w:cs="Arial"/>
                <w:b/>
                <w:bCs/>
                <w:sz w:val="14"/>
                <w:szCs w:val="14"/>
                <w:lang w:val="es-ES"/>
              </w:rPr>
            </w:pPr>
          </w:p>
        </w:tc>
        <w:tc>
          <w:tcPr>
            <w:tcW w:w="709" w:type="dxa"/>
            <w:vMerge/>
            <w:vAlign w:val="center"/>
          </w:tcPr>
          <w:p w14:paraId="44CD3A01" w14:textId="77777777" w:rsidR="007535FA" w:rsidRPr="00282C85" w:rsidRDefault="007535FA" w:rsidP="007535FA">
            <w:pPr>
              <w:jc w:val="center"/>
              <w:rPr>
                <w:rFonts w:ascii="Arial" w:hAnsi="Arial" w:cs="Arial"/>
                <w:b/>
                <w:sz w:val="14"/>
                <w:szCs w:val="14"/>
                <w:lang w:val="es-ES"/>
              </w:rPr>
            </w:pPr>
          </w:p>
        </w:tc>
        <w:tc>
          <w:tcPr>
            <w:tcW w:w="1559" w:type="dxa"/>
            <w:vAlign w:val="center"/>
          </w:tcPr>
          <w:p w14:paraId="10370E62" w14:textId="740E312D" w:rsidR="007535FA" w:rsidRPr="00282C85" w:rsidRDefault="007535FA" w:rsidP="007535FA">
            <w:pPr>
              <w:jc w:val="center"/>
              <w:rPr>
                <w:rFonts w:ascii="Arial" w:hAnsi="Arial" w:cs="Arial"/>
                <w:b/>
                <w:sz w:val="14"/>
                <w:szCs w:val="14"/>
                <w:lang w:val="es-ES"/>
              </w:rPr>
            </w:pPr>
            <w:r w:rsidRPr="008E5DE1">
              <w:rPr>
                <w:sz w:val="14"/>
                <w:szCs w:val="14"/>
              </w:rPr>
              <w:t>--</w:t>
            </w:r>
          </w:p>
        </w:tc>
        <w:tc>
          <w:tcPr>
            <w:tcW w:w="993" w:type="dxa"/>
            <w:vAlign w:val="center"/>
          </w:tcPr>
          <w:p w14:paraId="2B2F8D29" w14:textId="3DEFC719" w:rsidR="007535FA" w:rsidRPr="00E175E6" w:rsidRDefault="007535FA" w:rsidP="007535FA">
            <w:pPr>
              <w:jc w:val="center"/>
              <w:rPr>
                <w:rFonts w:ascii="Arial" w:hAnsi="Arial" w:cs="Arial"/>
                <w:bCs/>
                <w:sz w:val="14"/>
                <w:szCs w:val="14"/>
                <w:lang w:val="es-ES"/>
              </w:rPr>
            </w:pPr>
            <w:r>
              <w:rPr>
                <w:rFonts w:ascii="Arial" w:hAnsi="Arial" w:cs="Arial"/>
                <w:bCs/>
                <w:sz w:val="14"/>
                <w:szCs w:val="14"/>
                <w:lang w:val="es-ES"/>
              </w:rPr>
              <w:t>NO APLICA</w:t>
            </w:r>
          </w:p>
        </w:tc>
        <w:tc>
          <w:tcPr>
            <w:tcW w:w="1134" w:type="dxa"/>
            <w:tcBorders>
              <w:right w:val="single" w:sz="4" w:space="0" w:color="auto"/>
            </w:tcBorders>
            <w:vAlign w:val="center"/>
          </w:tcPr>
          <w:p w14:paraId="5A472347" w14:textId="740CAD18" w:rsidR="007535FA" w:rsidRPr="00282C85" w:rsidRDefault="007535FA" w:rsidP="007535FA">
            <w:pPr>
              <w:jc w:val="center"/>
              <w:rPr>
                <w:rFonts w:ascii="Arial" w:hAnsi="Arial" w:cs="Arial"/>
                <w:b/>
                <w:sz w:val="14"/>
                <w:szCs w:val="14"/>
                <w:lang w:val="es-ES"/>
              </w:rPr>
            </w:pPr>
            <w:r w:rsidRPr="009E313B">
              <w:rPr>
                <w:rFonts w:ascii="Arial" w:hAnsi="Arial" w:cs="Arial"/>
                <w:bCs/>
                <w:sz w:val="14"/>
                <w:szCs w:val="14"/>
                <w:lang w:val="es-ES"/>
              </w:rPr>
              <w:t>e) Aclarado en cascad</w:t>
            </w:r>
            <w:r>
              <w:rPr>
                <w:rFonts w:ascii="Arial" w:hAnsi="Arial" w:cs="Arial"/>
                <w:bCs/>
                <w:sz w:val="14"/>
                <w:szCs w:val="14"/>
                <w:lang w:val="es-ES"/>
              </w:rPr>
              <w:t xml:space="preserve">a </w:t>
            </w:r>
            <w:r w:rsidRPr="009E313B">
              <w:rPr>
                <w:rFonts w:ascii="Arial" w:hAnsi="Arial" w:cs="Arial"/>
                <w:bCs/>
                <w:sz w:val="14"/>
                <w:szCs w:val="14"/>
                <w:lang w:val="es-ES"/>
              </w:rPr>
              <w:t>inverso</w:t>
            </w:r>
          </w:p>
        </w:tc>
        <w:tc>
          <w:tcPr>
            <w:tcW w:w="992" w:type="dxa"/>
            <w:vMerge/>
            <w:tcBorders>
              <w:left w:val="single" w:sz="4" w:space="0" w:color="auto"/>
              <w:right w:val="single" w:sz="4" w:space="0" w:color="auto"/>
            </w:tcBorders>
            <w:vAlign w:val="center"/>
          </w:tcPr>
          <w:p w14:paraId="76213C46" w14:textId="52B4899E" w:rsidR="007535FA" w:rsidRPr="00282C85" w:rsidRDefault="007535FA" w:rsidP="007535FA">
            <w:pPr>
              <w:jc w:val="center"/>
              <w:rPr>
                <w:rFonts w:ascii="Arial" w:hAnsi="Arial" w:cs="Arial"/>
                <w:b/>
                <w:sz w:val="14"/>
                <w:szCs w:val="14"/>
                <w:lang w:val="es-ES"/>
              </w:rPr>
            </w:pPr>
          </w:p>
        </w:tc>
        <w:tc>
          <w:tcPr>
            <w:tcW w:w="1134" w:type="dxa"/>
            <w:vMerge/>
            <w:tcBorders>
              <w:left w:val="single" w:sz="4" w:space="0" w:color="auto"/>
            </w:tcBorders>
            <w:vAlign w:val="center"/>
          </w:tcPr>
          <w:p w14:paraId="74122F54" w14:textId="170A2D0B" w:rsidR="007535FA" w:rsidRPr="00282C85" w:rsidRDefault="007535FA" w:rsidP="007535FA">
            <w:pPr>
              <w:jc w:val="center"/>
              <w:rPr>
                <w:rFonts w:ascii="Arial" w:hAnsi="Arial" w:cs="Arial"/>
                <w:b/>
                <w:sz w:val="14"/>
                <w:szCs w:val="14"/>
                <w:lang w:val="es-ES"/>
              </w:rPr>
            </w:pPr>
          </w:p>
        </w:tc>
        <w:tc>
          <w:tcPr>
            <w:tcW w:w="850" w:type="dxa"/>
            <w:vMerge/>
            <w:vAlign w:val="center"/>
          </w:tcPr>
          <w:p w14:paraId="78AEAAEA" w14:textId="7C6EBBAF" w:rsidR="007535FA" w:rsidRPr="00282C85" w:rsidRDefault="007535FA" w:rsidP="007535FA">
            <w:pPr>
              <w:jc w:val="center"/>
              <w:rPr>
                <w:rFonts w:ascii="Arial" w:hAnsi="Arial" w:cs="Arial"/>
                <w:b/>
                <w:sz w:val="14"/>
                <w:szCs w:val="14"/>
                <w:lang w:val="es-ES"/>
              </w:rPr>
            </w:pPr>
          </w:p>
        </w:tc>
        <w:tc>
          <w:tcPr>
            <w:tcW w:w="993" w:type="dxa"/>
            <w:vMerge/>
            <w:vAlign w:val="center"/>
          </w:tcPr>
          <w:p w14:paraId="5FDFC785" w14:textId="3F232DB9" w:rsidR="007535FA" w:rsidRPr="00282C85" w:rsidRDefault="007535FA" w:rsidP="007535FA">
            <w:pPr>
              <w:jc w:val="center"/>
              <w:rPr>
                <w:rFonts w:ascii="Arial" w:hAnsi="Arial" w:cs="Arial"/>
                <w:b/>
                <w:sz w:val="14"/>
                <w:szCs w:val="14"/>
                <w:lang w:val="es-ES"/>
              </w:rPr>
            </w:pPr>
          </w:p>
        </w:tc>
        <w:tc>
          <w:tcPr>
            <w:tcW w:w="1134" w:type="dxa"/>
            <w:vMerge/>
            <w:vAlign w:val="center"/>
          </w:tcPr>
          <w:p w14:paraId="26F6248A" w14:textId="439DE381" w:rsidR="007535FA" w:rsidRPr="00282C85" w:rsidRDefault="007535FA" w:rsidP="007535FA">
            <w:pPr>
              <w:jc w:val="center"/>
              <w:rPr>
                <w:rFonts w:ascii="Arial" w:hAnsi="Arial" w:cs="Arial"/>
                <w:b/>
                <w:sz w:val="14"/>
                <w:szCs w:val="14"/>
                <w:lang w:val="es-ES"/>
              </w:rPr>
            </w:pPr>
          </w:p>
        </w:tc>
        <w:tc>
          <w:tcPr>
            <w:tcW w:w="850" w:type="dxa"/>
            <w:vMerge/>
            <w:vAlign w:val="center"/>
          </w:tcPr>
          <w:p w14:paraId="4BE49933" w14:textId="1B2DA8C7" w:rsidR="007535FA" w:rsidRPr="00282C85" w:rsidRDefault="007535FA" w:rsidP="007535FA">
            <w:pPr>
              <w:jc w:val="center"/>
              <w:rPr>
                <w:rFonts w:ascii="Arial" w:hAnsi="Arial" w:cs="Arial"/>
                <w:b/>
                <w:sz w:val="14"/>
                <w:szCs w:val="14"/>
                <w:lang w:val="es-ES"/>
              </w:rPr>
            </w:pPr>
          </w:p>
        </w:tc>
        <w:tc>
          <w:tcPr>
            <w:tcW w:w="3544" w:type="dxa"/>
            <w:vAlign w:val="center"/>
          </w:tcPr>
          <w:p w14:paraId="1BD615EB" w14:textId="61DB463C" w:rsidR="007535FA" w:rsidRPr="00E175E6" w:rsidRDefault="007535FA" w:rsidP="007535FA">
            <w:pPr>
              <w:jc w:val="both"/>
              <w:rPr>
                <w:rFonts w:ascii="Arial" w:hAnsi="Arial" w:cs="Arial"/>
                <w:bCs/>
                <w:sz w:val="16"/>
                <w:szCs w:val="16"/>
                <w:lang w:val="es-ES"/>
              </w:rPr>
            </w:pPr>
            <w:r w:rsidRPr="009213E7">
              <w:rPr>
                <w:rFonts w:ascii="Arial" w:hAnsi="Arial" w:cs="Arial"/>
                <w:bCs/>
                <w:sz w:val="16"/>
                <w:szCs w:val="16"/>
                <w:lang w:val="es-ES"/>
              </w:rPr>
              <w:t xml:space="preserve">La instalación no lleva a cabo </w:t>
            </w:r>
            <w:r>
              <w:rPr>
                <w:rFonts w:ascii="Arial" w:hAnsi="Arial" w:cs="Arial"/>
                <w:bCs/>
                <w:sz w:val="16"/>
                <w:szCs w:val="16"/>
                <w:lang w:val="es-ES"/>
              </w:rPr>
              <w:t>el proceso de decapado</w:t>
            </w:r>
            <w:r w:rsidRPr="009213E7">
              <w:rPr>
                <w:rFonts w:ascii="Arial" w:hAnsi="Arial" w:cs="Arial"/>
                <w:bCs/>
                <w:sz w:val="16"/>
                <w:szCs w:val="16"/>
                <w:lang w:val="es-ES"/>
              </w:rPr>
              <w:t>, por lo que esta MTD no es aplicable.</w:t>
            </w:r>
            <w:r>
              <w:rPr>
                <w:rFonts w:ascii="Arial" w:hAnsi="Arial" w:cs="Arial"/>
                <w:bCs/>
                <w:sz w:val="16"/>
                <w:szCs w:val="16"/>
                <w:lang w:val="es-ES"/>
              </w:rPr>
              <w:t xml:space="preserve"> </w:t>
            </w:r>
          </w:p>
        </w:tc>
      </w:tr>
      <w:tr w:rsidR="007535FA" w:rsidRPr="00282C85" w14:paraId="55503421" w14:textId="77777777" w:rsidTr="0006207B">
        <w:trPr>
          <w:cantSplit/>
          <w:trHeight w:val="75"/>
          <w:jc w:val="center"/>
        </w:trPr>
        <w:tc>
          <w:tcPr>
            <w:tcW w:w="1129" w:type="dxa"/>
            <w:vMerge/>
            <w:vAlign w:val="center"/>
          </w:tcPr>
          <w:p w14:paraId="2BB237F6" w14:textId="77777777" w:rsidR="007535FA" w:rsidRPr="00282C85" w:rsidRDefault="007535FA" w:rsidP="007535FA">
            <w:pPr>
              <w:jc w:val="center"/>
              <w:rPr>
                <w:rFonts w:ascii="Arial" w:hAnsi="Arial" w:cs="Arial"/>
                <w:b/>
                <w:sz w:val="14"/>
                <w:szCs w:val="14"/>
                <w:highlight w:val="yellow"/>
                <w:lang w:val="es-ES"/>
              </w:rPr>
            </w:pPr>
          </w:p>
        </w:tc>
        <w:tc>
          <w:tcPr>
            <w:tcW w:w="1134" w:type="dxa"/>
            <w:vMerge/>
            <w:vAlign w:val="center"/>
          </w:tcPr>
          <w:p w14:paraId="6F19B367" w14:textId="77777777" w:rsidR="007535FA" w:rsidRPr="00282C85" w:rsidRDefault="007535FA" w:rsidP="007535FA">
            <w:pPr>
              <w:jc w:val="center"/>
              <w:rPr>
                <w:rFonts w:ascii="Arial" w:hAnsi="Arial" w:cs="Arial"/>
                <w:b/>
                <w:bCs/>
                <w:sz w:val="14"/>
                <w:szCs w:val="14"/>
                <w:lang w:val="es-ES"/>
              </w:rPr>
            </w:pPr>
          </w:p>
        </w:tc>
        <w:tc>
          <w:tcPr>
            <w:tcW w:w="709" w:type="dxa"/>
            <w:vMerge/>
            <w:vAlign w:val="center"/>
          </w:tcPr>
          <w:p w14:paraId="48046ADB" w14:textId="77777777" w:rsidR="007535FA" w:rsidRPr="00282C85" w:rsidRDefault="007535FA" w:rsidP="007535FA">
            <w:pPr>
              <w:jc w:val="center"/>
              <w:rPr>
                <w:rFonts w:ascii="Arial" w:hAnsi="Arial" w:cs="Arial"/>
                <w:b/>
                <w:sz w:val="14"/>
                <w:szCs w:val="14"/>
                <w:lang w:val="es-ES"/>
              </w:rPr>
            </w:pPr>
          </w:p>
        </w:tc>
        <w:tc>
          <w:tcPr>
            <w:tcW w:w="1559" w:type="dxa"/>
            <w:vAlign w:val="center"/>
          </w:tcPr>
          <w:p w14:paraId="6C8437E3" w14:textId="04D9B452" w:rsidR="007535FA" w:rsidRPr="00282C85" w:rsidRDefault="007535FA" w:rsidP="007535FA">
            <w:pPr>
              <w:jc w:val="center"/>
              <w:rPr>
                <w:rFonts w:ascii="Arial" w:hAnsi="Arial" w:cs="Arial"/>
                <w:b/>
                <w:sz w:val="14"/>
                <w:szCs w:val="14"/>
                <w:lang w:val="es-ES"/>
              </w:rPr>
            </w:pPr>
            <w:r w:rsidRPr="008E5DE1">
              <w:rPr>
                <w:sz w:val="14"/>
                <w:szCs w:val="14"/>
              </w:rPr>
              <w:t>--</w:t>
            </w:r>
          </w:p>
        </w:tc>
        <w:tc>
          <w:tcPr>
            <w:tcW w:w="993" w:type="dxa"/>
            <w:vAlign w:val="center"/>
          </w:tcPr>
          <w:p w14:paraId="2760E19F" w14:textId="011CF08F" w:rsidR="007535FA" w:rsidRPr="00E175E6" w:rsidRDefault="007535FA" w:rsidP="007535FA">
            <w:pPr>
              <w:jc w:val="center"/>
              <w:rPr>
                <w:rFonts w:ascii="Arial" w:hAnsi="Arial" w:cs="Arial"/>
                <w:bCs/>
                <w:sz w:val="14"/>
                <w:szCs w:val="14"/>
                <w:lang w:val="es-ES"/>
              </w:rPr>
            </w:pPr>
            <w:r>
              <w:rPr>
                <w:rFonts w:ascii="Arial" w:hAnsi="Arial" w:cs="Arial"/>
                <w:bCs/>
                <w:sz w:val="14"/>
                <w:szCs w:val="14"/>
                <w:lang w:val="es-ES"/>
              </w:rPr>
              <w:t>NO APLICA</w:t>
            </w:r>
          </w:p>
        </w:tc>
        <w:tc>
          <w:tcPr>
            <w:tcW w:w="1134" w:type="dxa"/>
            <w:tcBorders>
              <w:right w:val="single" w:sz="4" w:space="0" w:color="auto"/>
            </w:tcBorders>
            <w:vAlign w:val="center"/>
          </w:tcPr>
          <w:p w14:paraId="4ABC68CD" w14:textId="09ACF53C" w:rsidR="007535FA" w:rsidRPr="00F82C7B" w:rsidRDefault="007535FA" w:rsidP="007535FA">
            <w:pPr>
              <w:jc w:val="center"/>
              <w:rPr>
                <w:rFonts w:ascii="Arial" w:hAnsi="Arial" w:cs="Arial"/>
                <w:bCs/>
                <w:sz w:val="14"/>
                <w:szCs w:val="14"/>
                <w:lang w:val="es-ES"/>
              </w:rPr>
            </w:pPr>
            <w:r w:rsidRPr="009E313B">
              <w:rPr>
                <w:rFonts w:ascii="Arial" w:hAnsi="Arial" w:cs="Arial"/>
                <w:bCs/>
                <w:sz w:val="14"/>
                <w:szCs w:val="14"/>
                <w:lang w:val="es-ES"/>
              </w:rPr>
              <w:t>f) Reciclado o reutilización del</w:t>
            </w:r>
            <w:r>
              <w:rPr>
                <w:rFonts w:ascii="Arial" w:hAnsi="Arial" w:cs="Arial"/>
                <w:bCs/>
                <w:sz w:val="14"/>
                <w:szCs w:val="14"/>
                <w:lang w:val="es-ES"/>
              </w:rPr>
              <w:t xml:space="preserve"> </w:t>
            </w:r>
            <w:r w:rsidRPr="009E313B">
              <w:rPr>
                <w:rFonts w:ascii="Arial" w:hAnsi="Arial" w:cs="Arial"/>
                <w:bCs/>
                <w:sz w:val="14"/>
                <w:szCs w:val="14"/>
                <w:lang w:val="es-ES"/>
              </w:rPr>
              <w:t>agua de</w:t>
            </w:r>
            <w:r>
              <w:rPr>
                <w:rFonts w:ascii="Arial" w:hAnsi="Arial" w:cs="Arial"/>
                <w:bCs/>
                <w:sz w:val="14"/>
                <w:szCs w:val="14"/>
                <w:lang w:val="es-ES"/>
              </w:rPr>
              <w:t xml:space="preserve"> </w:t>
            </w:r>
            <w:r w:rsidRPr="009E313B">
              <w:rPr>
                <w:rFonts w:ascii="Arial" w:hAnsi="Arial" w:cs="Arial"/>
                <w:bCs/>
                <w:sz w:val="14"/>
                <w:szCs w:val="14"/>
                <w:lang w:val="es-ES"/>
              </w:rPr>
              <w:t>enjuague</w:t>
            </w:r>
          </w:p>
        </w:tc>
        <w:tc>
          <w:tcPr>
            <w:tcW w:w="992" w:type="dxa"/>
            <w:vMerge/>
            <w:tcBorders>
              <w:left w:val="single" w:sz="4" w:space="0" w:color="auto"/>
              <w:right w:val="single" w:sz="4" w:space="0" w:color="auto"/>
            </w:tcBorders>
            <w:vAlign w:val="center"/>
          </w:tcPr>
          <w:p w14:paraId="390D6AB9" w14:textId="65C45451" w:rsidR="007535FA" w:rsidRPr="00282C85" w:rsidRDefault="007535FA" w:rsidP="007535FA">
            <w:pPr>
              <w:jc w:val="center"/>
              <w:rPr>
                <w:rFonts w:ascii="Arial" w:hAnsi="Arial" w:cs="Arial"/>
                <w:b/>
                <w:sz w:val="14"/>
                <w:szCs w:val="14"/>
                <w:lang w:val="es-ES"/>
              </w:rPr>
            </w:pPr>
          </w:p>
        </w:tc>
        <w:tc>
          <w:tcPr>
            <w:tcW w:w="1134" w:type="dxa"/>
            <w:vMerge/>
            <w:tcBorders>
              <w:left w:val="single" w:sz="4" w:space="0" w:color="auto"/>
            </w:tcBorders>
            <w:vAlign w:val="center"/>
          </w:tcPr>
          <w:p w14:paraId="52C40469" w14:textId="37E3938C" w:rsidR="007535FA" w:rsidRPr="00282C85" w:rsidRDefault="007535FA" w:rsidP="007535FA">
            <w:pPr>
              <w:jc w:val="center"/>
              <w:rPr>
                <w:rFonts w:ascii="Arial" w:hAnsi="Arial" w:cs="Arial"/>
                <w:b/>
                <w:sz w:val="14"/>
                <w:szCs w:val="14"/>
                <w:lang w:val="es-ES"/>
              </w:rPr>
            </w:pPr>
          </w:p>
        </w:tc>
        <w:tc>
          <w:tcPr>
            <w:tcW w:w="850" w:type="dxa"/>
            <w:vMerge/>
            <w:vAlign w:val="center"/>
          </w:tcPr>
          <w:p w14:paraId="44EA1BBE" w14:textId="30A03FD2" w:rsidR="007535FA" w:rsidRPr="00282C85" w:rsidRDefault="007535FA" w:rsidP="007535FA">
            <w:pPr>
              <w:jc w:val="center"/>
              <w:rPr>
                <w:rFonts w:ascii="Arial" w:hAnsi="Arial" w:cs="Arial"/>
                <w:b/>
                <w:sz w:val="14"/>
                <w:szCs w:val="14"/>
                <w:lang w:val="es-ES"/>
              </w:rPr>
            </w:pPr>
          </w:p>
        </w:tc>
        <w:tc>
          <w:tcPr>
            <w:tcW w:w="993" w:type="dxa"/>
            <w:vMerge/>
            <w:vAlign w:val="center"/>
          </w:tcPr>
          <w:p w14:paraId="64371B91" w14:textId="0EBD2C97" w:rsidR="007535FA" w:rsidRPr="00282C85" w:rsidRDefault="007535FA" w:rsidP="007535FA">
            <w:pPr>
              <w:jc w:val="center"/>
              <w:rPr>
                <w:rFonts w:ascii="Arial" w:hAnsi="Arial" w:cs="Arial"/>
                <w:b/>
                <w:sz w:val="14"/>
                <w:szCs w:val="14"/>
                <w:lang w:val="es-ES"/>
              </w:rPr>
            </w:pPr>
          </w:p>
        </w:tc>
        <w:tc>
          <w:tcPr>
            <w:tcW w:w="1134" w:type="dxa"/>
            <w:vMerge/>
            <w:vAlign w:val="center"/>
          </w:tcPr>
          <w:p w14:paraId="312977D2" w14:textId="0A645368" w:rsidR="007535FA" w:rsidRPr="00282C85" w:rsidRDefault="007535FA" w:rsidP="007535FA">
            <w:pPr>
              <w:jc w:val="center"/>
              <w:rPr>
                <w:rFonts w:ascii="Arial" w:hAnsi="Arial" w:cs="Arial"/>
                <w:b/>
                <w:sz w:val="14"/>
                <w:szCs w:val="14"/>
                <w:lang w:val="es-ES"/>
              </w:rPr>
            </w:pPr>
          </w:p>
        </w:tc>
        <w:tc>
          <w:tcPr>
            <w:tcW w:w="850" w:type="dxa"/>
            <w:vMerge/>
            <w:vAlign w:val="center"/>
          </w:tcPr>
          <w:p w14:paraId="1EE68D94" w14:textId="45E07940" w:rsidR="007535FA" w:rsidRPr="00282C85" w:rsidRDefault="007535FA" w:rsidP="007535FA">
            <w:pPr>
              <w:jc w:val="center"/>
              <w:rPr>
                <w:rFonts w:ascii="Arial" w:hAnsi="Arial" w:cs="Arial"/>
                <w:b/>
                <w:sz w:val="14"/>
                <w:szCs w:val="14"/>
                <w:lang w:val="es-ES"/>
              </w:rPr>
            </w:pPr>
          </w:p>
        </w:tc>
        <w:tc>
          <w:tcPr>
            <w:tcW w:w="3544" w:type="dxa"/>
            <w:vAlign w:val="center"/>
          </w:tcPr>
          <w:p w14:paraId="0DD23BE3" w14:textId="342259A5" w:rsidR="007535FA" w:rsidRPr="007411D0" w:rsidRDefault="007535FA" w:rsidP="007535FA">
            <w:pPr>
              <w:jc w:val="both"/>
              <w:rPr>
                <w:rFonts w:ascii="Arial" w:hAnsi="Arial" w:cs="Arial"/>
                <w:bCs/>
                <w:sz w:val="14"/>
                <w:szCs w:val="14"/>
                <w:lang w:val="es-ES"/>
              </w:rPr>
            </w:pPr>
            <w:r w:rsidRPr="009213E7">
              <w:rPr>
                <w:rFonts w:ascii="Arial" w:hAnsi="Arial" w:cs="Arial"/>
                <w:bCs/>
                <w:sz w:val="16"/>
                <w:szCs w:val="16"/>
                <w:lang w:val="es-ES"/>
              </w:rPr>
              <w:t xml:space="preserve">La instalación no lleva a cabo </w:t>
            </w:r>
            <w:r>
              <w:rPr>
                <w:rFonts w:ascii="Arial" w:hAnsi="Arial" w:cs="Arial"/>
                <w:bCs/>
                <w:sz w:val="16"/>
                <w:szCs w:val="16"/>
                <w:lang w:val="es-ES"/>
              </w:rPr>
              <w:t>el proceso de decapado</w:t>
            </w:r>
            <w:r w:rsidRPr="009213E7">
              <w:rPr>
                <w:rFonts w:ascii="Arial" w:hAnsi="Arial" w:cs="Arial"/>
                <w:bCs/>
                <w:sz w:val="16"/>
                <w:szCs w:val="16"/>
                <w:lang w:val="es-ES"/>
              </w:rPr>
              <w:t>, por lo que esta MTD no es aplicable.</w:t>
            </w:r>
            <w:r>
              <w:rPr>
                <w:rFonts w:ascii="Arial" w:hAnsi="Arial" w:cs="Arial"/>
                <w:bCs/>
                <w:sz w:val="16"/>
                <w:szCs w:val="16"/>
                <w:lang w:val="es-ES"/>
              </w:rPr>
              <w:t xml:space="preserve"> </w:t>
            </w:r>
          </w:p>
        </w:tc>
      </w:tr>
      <w:tr w:rsidR="007535FA" w:rsidRPr="00282C85" w14:paraId="063D9EEA" w14:textId="77777777" w:rsidTr="0006207B">
        <w:trPr>
          <w:cantSplit/>
          <w:trHeight w:val="75"/>
          <w:jc w:val="center"/>
        </w:trPr>
        <w:tc>
          <w:tcPr>
            <w:tcW w:w="1129" w:type="dxa"/>
            <w:vMerge/>
            <w:vAlign w:val="center"/>
          </w:tcPr>
          <w:p w14:paraId="00ECA677" w14:textId="77777777" w:rsidR="007535FA" w:rsidRPr="00282C85" w:rsidRDefault="007535FA" w:rsidP="007535FA">
            <w:pPr>
              <w:jc w:val="center"/>
              <w:rPr>
                <w:rFonts w:ascii="Arial" w:hAnsi="Arial" w:cs="Arial"/>
                <w:b/>
                <w:sz w:val="14"/>
                <w:szCs w:val="14"/>
                <w:highlight w:val="yellow"/>
                <w:lang w:val="es-ES"/>
              </w:rPr>
            </w:pPr>
          </w:p>
        </w:tc>
        <w:tc>
          <w:tcPr>
            <w:tcW w:w="1134" w:type="dxa"/>
            <w:vMerge/>
            <w:vAlign w:val="center"/>
          </w:tcPr>
          <w:p w14:paraId="11BAD9DB" w14:textId="77777777" w:rsidR="007535FA" w:rsidRPr="00282C85" w:rsidRDefault="007535FA" w:rsidP="007535FA">
            <w:pPr>
              <w:jc w:val="center"/>
              <w:rPr>
                <w:rFonts w:ascii="Arial" w:hAnsi="Arial" w:cs="Arial"/>
                <w:b/>
                <w:bCs/>
                <w:sz w:val="14"/>
                <w:szCs w:val="14"/>
                <w:lang w:val="es-ES"/>
              </w:rPr>
            </w:pPr>
          </w:p>
        </w:tc>
        <w:tc>
          <w:tcPr>
            <w:tcW w:w="709" w:type="dxa"/>
            <w:vMerge/>
            <w:vAlign w:val="center"/>
          </w:tcPr>
          <w:p w14:paraId="484469FF" w14:textId="77777777" w:rsidR="007535FA" w:rsidRPr="00282C85" w:rsidRDefault="007535FA" w:rsidP="007535FA">
            <w:pPr>
              <w:jc w:val="center"/>
              <w:rPr>
                <w:rFonts w:ascii="Arial" w:hAnsi="Arial" w:cs="Arial"/>
                <w:b/>
                <w:sz w:val="14"/>
                <w:szCs w:val="14"/>
                <w:lang w:val="es-ES"/>
              </w:rPr>
            </w:pPr>
          </w:p>
        </w:tc>
        <w:tc>
          <w:tcPr>
            <w:tcW w:w="1559" w:type="dxa"/>
            <w:vAlign w:val="center"/>
          </w:tcPr>
          <w:p w14:paraId="03A32CE7" w14:textId="4BDE4772" w:rsidR="007535FA" w:rsidRPr="00E175E6" w:rsidRDefault="007535FA" w:rsidP="007535FA">
            <w:pPr>
              <w:jc w:val="center"/>
              <w:rPr>
                <w:rFonts w:ascii="Arial" w:hAnsi="Arial" w:cs="Arial"/>
                <w:bCs/>
                <w:sz w:val="14"/>
                <w:szCs w:val="14"/>
                <w:lang w:val="es-ES"/>
              </w:rPr>
            </w:pPr>
            <w:r w:rsidRPr="00AE12C3">
              <w:rPr>
                <w:rFonts w:ascii="Arial" w:hAnsi="Arial" w:cs="Arial"/>
                <w:bCs/>
                <w:sz w:val="14"/>
                <w:szCs w:val="14"/>
                <w:lang w:val="es-ES"/>
              </w:rPr>
              <w:t>Tratamiento del agua</w:t>
            </w:r>
          </w:p>
        </w:tc>
        <w:tc>
          <w:tcPr>
            <w:tcW w:w="993" w:type="dxa"/>
            <w:vAlign w:val="center"/>
          </w:tcPr>
          <w:p w14:paraId="25FE39D7" w14:textId="19021633" w:rsidR="007535FA" w:rsidRPr="00E175E6" w:rsidRDefault="007535FA" w:rsidP="007535FA">
            <w:pPr>
              <w:jc w:val="center"/>
              <w:rPr>
                <w:rFonts w:ascii="Arial" w:hAnsi="Arial" w:cs="Arial"/>
                <w:bCs/>
                <w:sz w:val="14"/>
                <w:szCs w:val="14"/>
                <w:lang w:val="es-ES"/>
              </w:rPr>
            </w:pPr>
            <w:r>
              <w:rPr>
                <w:rFonts w:ascii="Arial" w:hAnsi="Arial" w:cs="Arial"/>
                <w:bCs/>
                <w:sz w:val="14"/>
                <w:szCs w:val="14"/>
                <w:lang w:val="es-ES"/>
              </w:rPr>
              <w:t>SÍ</w:t>
            </w:r>
          </w:p>
        </w:tc>
        <w:tc>
          <w:tcPr>
            <w:tcW w:w="1134" w:type="dxa"/>
            <w:tcBorders>
              <w:right w:val="single" w:sz="4" w:space="0" w:color="auto"/>
            </w:tcBorders>
            <w:vAlign w:val="center"/>
          </w:tcPr>
          <w:p w14:paraId="24FDAF1F" w14:textId="5F83E695" w:rsidR="007535FA" w:rsidRPr="00F82C7B" w:rsidRDefault="007535FA" w:rsidP="007535FA">
            <w:pPr>
              <w:jc w:val="center"/>
              <w:rPr>
                <w:rFonts w:ascii="Arial" w:hAnsi="Arial" w:cs="Arial"/>
                <w:bCs/>
                <w:sz w:val="14"/>
                <w:szCs w:val="14"/>
                <w:lang w:val="es-ES"/>
              </w:rPr>
            </w:pPr>
            <w:r w:rsidRPr="009E313B">
              <w:rPr>
                <w:rFonts w:ascii="Arial" w:hAnsi="Arial" w:cs="Arial"/>
                <w:bCs/>
                <w:sz w:val="14"/>
                <w:szCs w:val="14"/>
                <w:lang w:val="es-ES"/>
              </w:rPr>
              <w:t>g) Tratamiento y reutilización de</w:t>
            </w:r>
            <w:r>
              <w:rPr>
                <w:rFonts w:ascii="Arial" w:hAnsi="Arial" w:cs="Arial"/>
                <w:bCs/>
                <w:sz w:val="14"/>
                <w:szCs w:val="14"/>
                <w:lang w:val="es-ES"/>
              </w:rPr>
              <w:t xml:space="preserve"> </w:t>
            </w:r>
            <w:r w:rsidRPr="009E313B">
              <w:rPr>
                <w:rFonts w:ascii="Arial" w:hAnsi="Arial" w:cs="Arial"/>
                <w:bCs/>
                <w:sz w:val="14"/>
                <w:szCs w:val="14"/>
                <w:lang w:val="es-ES"/>
              </w:rPr>
              <w:t>las aguas de proceso con aceite</w:t>
            </w:r>
            <w:r>
              <w:rPr>
                <w:rFonts w:ascii="Arial" w:hAnsi="Arial" w:cs="Arial"/>
                <w:bCs/>
                <w:sz w:val="14"/>
                <w:szCs w:val="14"/>
                <w:lang w:val="es-ES"/>
              </w:rPr>
              <w:t xml:space="preserve"> </w:t>
            </w:r>
            <w:r w:rsidRPr="009E313B">
              <w:rPr>
                <w:rFonts w:ascii="Arial" w:hAnsi="Arial" w:cs="Arial"/>
                <w:bCs/>
                <w:sz w:val="14"/>
                <w:szCs w:val="14"/>
                <w:lang w:val="es-ES"/>
              </w:rPr>
              <w:t>y cascarilla de la laminación en</w:t>
            </w:r>
            <w:r>
              <w:rPr>
                <w:rFonts w:ascii="Arial" w:hAnsi="Arial" w:cs="Arial"/>
                <w:bCs/>
                <w:sz w:val="14"/>
                <w:szCs w:val="14"/>
                <w:lang w:val="es-ES"/>
              </w:rPr>
              <w:t xml:space="preserve"> </w:t>
            </w:r>
            <w:r w:rsidRPr="009E313B">
              <w:rPr>
                <w:rFonts w:ascii="Arial" w:hAnsi="Arial" w:cs="Arial"/>
                <w:bCs/>
                <w:sz w:val="14"/>
                <w:szCs w:val="14"/>
                <w:lang w:val="es-ES"/>
              </w:rPr>
              <w:t>caliente</w:t>
            </w:r>
          </w:p>
        </w:tc>
        <w:tc>
          <w:tcPr>
            <w:tcW w:w="992" w:type="dxa"/>
            <w:vMerge/>
            <w:tcBorders>
              <w:left w:val="single" w:sz="4" w:space="0" w:color="auto"/>
              <w:right w:val="single" w:sz="4" w:space="0" w:color="auto"/>
            </w:tcBorders>
            <w:vAlign w:val="center"/>
          </w:tcPr>
          <w:p w14:paraId="3333ECB6" w14:textId="7338D15A" w:rsidR="007535FA" w:rsidRPr="00282C85" w:rsidRDefault="007535FA" w:rsidP="007535FA">
            <w:pPr>
              <w:jc w:val="center"/>
              <w:rPr>
                <w:rFonts w:ascii="Arial" w:hAnsi="Arial" w:cs="Arial"/>
                <w:b/>
                <w:sz w:val="14"/>
                <w:szCs w:val="14"/>
                <w:lang w:val="es-ES"/>
              </w:rPr>
            </w:pPr>
          </w:p>
        </w:tc>
        <w:tc>
          <w:tcPr>
            <w:tcW w:w="1134" w:type="dxa"/>
            <w:vMerge/>
            <w:tcBorders>
              <w:left w:val="single" w:sz="4" w:space="0" w:color="auto"/>
            </w:tcBorders>
            <w:vAlign w:val="center"/>
          </w:tcPr>
          <w:p w14:paraId="6A0CE1A6" w14:textId="5F5FB6E1" w:rsidR="007535FA" w:rsidRPr="00282C85" w:rsidRDefault="007535FA" w:rsidP="007535FA">
            <w:pPr>
              <w:jc w:val="center"/>
              <w:rPr>
                <w:rFonts w:ascii="Arial" w:hAnsi="Arial" w:cs="Arial"/>
                <w:b/>
                <w:sz w:val="14"/>
                <w:szCs w:val="14"/>
                <w:lang w:val="es-ES"/>
              </w:rPr>
            </w:pPr>
          </w:p>
        </w:tc>
        <w:tc>
          <w:tcPr>
            <w:tcW w:w="850" w:type="dxa"/>
            <w:vMerge/>
            <w:vAlign w:val="center"/>
          </w:tcPr>
          <w:p w14:paraId="0B398DDA" w14:textId="6E5F76DC" w:rsidR="007535FA" w:rsidRPr="00282C85" w:rsidRDefault="007535FA" w:rsidP="007535FA">
            <w:pPr>
              <w:jc w:val="center"/>
              <w:rPr>
                <w:rFonts w:ascii="Arial" w:hAnsi="Arial" w:cs="Arial"/>
                <w:b/>
                <w:sz w:val="14"/>
                <w:szCs w:val="14"/>
                <w:lang w:val="es-ES"/>
              </w:rPr>
            </w:pPr>
          </w:p>
        </w:tc>
        <w:tc>
          <w:tcPr>
            <w:tcW w:w="993" w:type="dxa"/>
            <w:vMerge/>
            <w:vAlign w:val="center"/>
          </w:tcPr>
          <w:p w14:paraId="3A0390EE" w14:textId="356E9539" w:rsidR="007535FA" w:rsidRPr="00282C85" w:rsidRDefault="007535FA" w:rsidP="007535FA">
            <w:pPr>
              <w:jc w:val="center"/>
              <w:rPr>
                <w:rFonts w:ascii="Arial" w:hAnsi="Arial" w:cs="Arial"/>
                <w:b/>
                <w:sz w:val="14"/>
                <w:szCs w:val="14"/>
                <w:lang w:val="es-ES"/>
              </w:rPr>
            </w:pPr>
          </w:p>
        </w:tc>
        <w:tc>
          <w:tcPr>
            <w:tcW w:w="1134" w:type="dxa"/>
            <w:vMerge/>
            <w:vAlign w:val="center"/>
          </w:tcPr>
          <w:p w14:paraId="35DBBECC" w14:textId="222D0D93" w:rsidR="007535FA" w:rsidRPr="00282C85" w:rsidRDefault="007535FA" w:rsidP="007535FA">
            <w:pPr>
              <w:jc w:val="center"/>
              <w:rPr>
                <w:rFonts w:ascii="Arial" w:hAnsi="Arial" w:cs="Arial"/>
                <w:b/>
                <w:sz w:val="14"/>
                <w:szCs w:val="14"/>
                <w:lang w:val="es-ES"/>
              </w:rPr>
            </w:pPr>
          </w:p>
        </w:tc>
        <w:tc>
          <w:tcPr>
            <w:tcW w:w="850" w:type="dxa"/>
            <w:vMerge/>
            <w:vAlign w:val="center"/>
          </w:tcPr>
          <w:p w14:paraId="4A3364C3" w14:textId="4F985621" w:rsidR="007535FA" w:rsidRPr="00282C85" w:rsidRDefault="007535FA" w:rsidP="007535FA">
            <w:pPr>
              <w:jc w:val="center"/>
              <w:rPr>
                <w:rFonts w:ascii="Arial" w:hAnsi="Arial" w:cs="Arial"/>
                <w:b/>
                <w:sz w:val="14"/>
                <w:szCs w:val="14"/>
                <w:lang w:val="es-ES"/>
              </w:rPr>
            </w:pPr>
          </w:p>
        </w:tc>
        <w:tc>
          <w:tcPr>
            <w:tcW w:w="3544" w:type="dxa"/>
            <w:vAlign w:val="center"/>
          </w:tcPr>
          <w:p w14:paraId="3B03B4BA" w14:textId="77777777" w:rsidR="00CF44B0" w:rsidRDefault="00CF44B0" w:rsidP="00CF44B0">
            <w:pPr>
              <w:jc w:val="both"/>
              <w:rPr>
                <w:rFonts w:ascii="Arial" w:hAnsi="Arial" w:cs="Arial"/>
                <w:bCs/>
                <w:sz w:val="16"/>
                <w:szCs w:val="16"/>
                <w:lang w:val="es-ES"/>
              </w:rPr>
            </w:pPr>
            <w:r w:rsidRPr="00CF44B0">
              <w:rPr>
                <w:rFonts w:ascii="Arial" w:hAnsi="Arial" w:cs="Arial"/>
                <w:bCs/>
                <w:sz w:val="16"/>
                <w:szCs w:val="16"/>
                <w:lang w:val="es-ES"/>
              </w:rPr>
              <w:t>Las aguas residuales con aceite y cascarilla se generan en los dos circuitos de laminación de la instalación. El circuito del tren pequeño y el circuito del tren grande</w:t>
            </w:r>
            <w:r>
              <w:rPr>
                <w:rFonts w:ascii="Arial" w:hAnsi="Arial" w:cs="Arial"/>
                <w:bCs/>
                <w:sz w:val="16"/>
                <w:szCs w:val="16"/>
                <w:lang w:val="es-ES"/>
              </w:rPr>
              <w:t>.</w:t>
            </w:r>
          </w:p>
          <w:p w14:paraId="1A52798E" w14:textId="34735253" w:rsidR="00CF44B0" w:rsidRPr="00CF44B0" w:rsidRDefault="00CF44B0" w:rsidP="00CF44B0">
            <w:pPr>
              <w:jc w:val="both"/>
              <w:rPr>
                <w:rFonts w:ascii="Arial" w:hAnsi="Arial" w:cs="Arial"/>
                <w:bCs/>
                <w:sz w:val="16"/>
                <w:szCs w:val="16"/>
                <w:lang w:val="es-ES"/>
              </w:rPr>
            </w:pPr>
            <w:r>
              <w:rPr>
                <w:rFonts w:ascii="Arial" w:hAnsi="Arial" w:cs="Arial"/>
                <w:bCs/>
                <w:sz w:val="16"/>
                <w:szCs w:val="16"/>
                <w:lang w:val="es-ES"/>
              </w:rPr>
              <w:t>-</w:t>
            </w:r>
            <w:r w:rsidRPr="00CF44B0">
              <w:rPr>
                <w:rFonts w:ascii="Arial" w:hAnsi="Arial" w:cs="Arial"/>
                <w:bCs/>
                <w:i/>
                <w:iCs/>
                <w:sz w:val="16"/>
                <w:szCs w:val="16"/>
                <w:lang w:val="es-ES"/>
              </w:rPr>
              <w:t>Tren pequeño</w:t>
            </w:r>
            <w:r w:rsidRPr="00CF44B0">
              <w:rPr>
                <w:rFonts w:ascii="Arial" w:hAnsi="Arial" w:cs="Arial"/>
                <w:bCs/>
                <w:sz w:val="16"/>
                <w:szCs w:val="16"/>
                <w:lang w:val="es-ES"/>
              </w:rPr>
              <w:t>: El agua industrial utilizada en el proceso se recoge en dos pozos de bombeo, donde sucede la primera decantación</w:t>
            </w:r>
            <w:r>
              <w:rPr>
                <w:rFonts w:ascii="Arial" w:hAnsi="Arial" w:cs="Arial"/>
                <w:bCs/>
                <w:sz w:val="16"/>
                <w:szCs w:val="16"/>
                <w:lang w:val="es-ES"/>
              </w:rPr>
              <w:t>.</w:t>
            </w:r>
            <w:r w:rsidRPr="00CF44B0">
              <w:rPr>
                <w:rFonts w:ascii="Arial" w:hAnsi="Arial" w:cs="Arial"/>
                <w:bCs/>
                <w:sz w:val="16"/>
                <w:szCs w:val="16"/>
                <w:lang w:val="es-ES"/>
              </w:rPr>
              <w:t xml:space="preserve"> </w:t>
            </w:r>
            <w:r>
              <w:rPr>
                <w:rFonts w:ascii="Arial" w:hAnsi="Arial" w:cs="Arial"/>
                <w:bCs/>
                <w:sz w:val="16"/>
                <w:szCs w:val="16"/>
                <w:lang w:val="es-ES"/>
              </w:rPr>
              <w:t>De</w:t>
            </w:r>
            <w:r w:rsidRPr="00CF44B0">
              <w:rPr>
                <w:rFonts w:ascii="Arial" w:hAnsi="Arial" w:cs="Arial"/>
                <w:bCs/>
                <w:sz w:val="16"/>
                <w:szCs w:val="16"/>
                <w:lang w:val="es-ES"/>
              </w:rPr>
              <w:t xml:space="preserve"> </w:t>
            </w:r>
            <w:r>
              <w:rPr>
                <w:rFonts w:ascii="Arial" w:hAnsi="Arial" w:cs="Arial"/>
                <w:bCs/>
                <w:sz w:val="16"/>
                <w:szCs w:val="16"/>
                <w:lang w:val="es-ES"/>
              </w:rPr>
              <w:t>los</w:t>
            </w:r>
            <w:r w:rsidRPr="00CF44B0">
              <w:rPr>
                <w:rFonts w:ascii="Arial" w:hAnsi="Arial" w:cs="Arial"/>
                <w:bCs/>
                <w:sz w:val="16"/>
                <w:szCs w:val="16"/>
                <w:lang w:val="es-ES"/>
              </w:rPr>
              <w:t xml:space="preserve"> pozos se bombea a la depuradora para su tratamiento. El primer paso es el de las torres de refrigeración, a continuación, el agua pasa al decantador longitudinal, donde se añaden floculantes y coagulantes para decantar los sólidos suspendidos. El decantador cuenta con un puente móvil de barrido automático, provisto de rasquetas basculantes de fondo y superficie que elimina los sólidos del fondo y el aceite de la superficie. Una vez eliminado el aceite</w:t>
            </w:r>
            <w:r>
              <w:rPr>
                <w:rFonts w:ascii="Arial" w:hAnsi="Arial" w:cs="Arial"/>
                <w:bCs/>
                <w:sz w:val="16"/>
                <w:szCs w:val="16"/>
                <w:lang w:val="es-ES"/>
              </w:rPr>
              <w:t>,</w:t>
            </w:r>
            <w:r w:rsidRPr="00CF44B0">
              <w:rPr>
                <w:rFonts w:ascii="Arial" w:hAnsi="Arial" w:cs="Arial"/>
                <w:bCs/>
                <w:sz w:val="16"/>
                <w:szCs w:val="16"/>
                <w:lang w:val="es-ES"/>
              </w:rPr>
              <w:t> </w:t>
            </w:r>
            <w:r>
              <w:rPr>
                <w:rFonts w:ascii="Arial" w:hAnsi="Arial" w:cs="Arial"/>
                <w:bCs/>
                <w:sz w:val="16"/>
                <w:szCs w:val="16"/>
                <w:lang w:val="es-ES"/>
              </w:rPr>
              <w:t>el</w:t>
            </w:r>
            <w:r w:rsidRPr="00CF44B0">
              <w:rPr>
                <w:rFonts w:ascii="Arial" w:hAnsi="Arial" w:cs="Arial"/>
                <w:bCs/>
                <w:sz w:val="16"/>
                <w:szCs w:val="16"/>
                <w:lang w:val="es-ES"/>
              </w:rPr>
              <w:t xml:space="preserve"> agua de</w:t>
            </w:r>
            <w:r>
              <w:rPr>
                <w:rFonts w:ascii="Arial" w:hAnsi="Arial" w:cs="Arial"/>
                <w:bCs/>
                <w:sz w:val="16"/>
                <w:szCs w:val="16"/>
                <w:lang w:val="es-ES"/>
              </w:rPr>
              <w:t xml:space="preserve"> </w:t>
            </w:r>
            <w:r w:rsidRPr="00CF44B0">
              <w:rPr>
                <w:rFonts w:ascii="Arial" w:hAnsi="Arial" w:cs="Arial"/>
                <w:bCs/>
                <w:sz w:val="16"/>
                <w:szCs w:val="16"/>
                <w:lang w:val="es-ES"/>
              </w:rPr>
              <w:t>la superficie pasa al depósito de decanta</w:t>
            </w:r>
            <w:r w:rsidR="004705D4">
              <w:rPr>
                <w:rFonts w:ascii="Arial" w:hAnsi="Arial" w:cs="Arial"/>
                <w:bCs/>
                <w:sz w:val="16"/>
                <w:szCs w:val="16"/>
                <w:lang w:val="es-ES"/>
              </w:rPr>
              <w:t xml:space="preserve">ción </w:t>
            </w:r>
            <w:r w:rsidRPr="00CF44B0">
              <w:rPr>
                <w:rFonts w:ascii="Arial" w:hAnsi="Arial" w:cs="Arial"/>
                <w:bCs/>
                <w:sz w:val="16"/>
                <w:szCs w:val="16"/>
                <w:lang w:val="es-ES"/>
              </w:rPr>
              <w:t xml:space="preserve">y de ahí a través de filtros de arena pasa al depósito de </w:t>
            </w:r>
            <w:r w:rsidR="004705D4">
              <w:rPr>
                <w:rFonts w:ascii="Arial" w:hAnsi="Arial" w:cs="Arial"/>
                <w:bCs/>
                <w:sz w:val="16"/>
                <w:szCs w:val="16"/>
                <w:lang w:val="es-ES"/>
              </w:rPr>
              <w:t>filtración</w:t>
            </w:r>
            <w:r w:rsidRPr="00CF44B0">
              <w:rPr>
                <w:rFonts w:ascii="Arial" w:hAnsi="Arial" w:cs="Arial"/>
                <w:bCs/>
                <w:sz w:val="16"/>
                <w:szCs w:val="16"/>
                <w:lang w:val="es-ES"/>
              </w:rPr>
              <w:t>. El depósito de agua decantada refrigerará el tren de laminación y el de agua filtrada el horno. Una vez refrigeradas las instalaciones, el agua vuelve al decantador cerrando el circuito.</w:t>
            </w:r>
            <w:r w:rsidR="004705D4">
              <w:rPr>
                <w:rFonts w:ascii="Arial" w:hAnsi="Arial" w:cs="Arial"/>
                <w:bCs/>
                <w:sz w:val="16"/>
                <w:szCs w:val="16"/>
                <w:lang w:val="es-ES"/>
              </w:rPr>
              <w:t xml:space="preserve"> </w:t>
            </w:r>
            <w:r w:rsidRPr="00CF44B0">
              <w:rPr>
                <w:rFonts w:ascii="Arial" w:hAnsi="Arial" w:cs="Arial"/>
                <w:bCs/>
                <w:sz w:val="16"/>
                <w:szCs w:val="16"/>
                <w:lang w:val="es-ES"/>
              </w:rPr>
              <w:t xml:space="preserve">Los diagramas se pueden ver en el Manual de aguas </w:t>
            </w:r>
            <w:r w:rsidR="004705D4">
              <w:rPr>
                <w:rFonts w:ascii="Arial" w:hAnsi="Arial" w:cs="Arial"/>
                <w:bCs/>
                <w:sz w:val="16"/>
                <w:szCs w:val="16"/>
                <w:lang w:val="es-ES"/>
              </w:rPr>
              <w:t>(</w:t>
            </w:r>
            <w:r w:rsidR="004705D4" w:rsidRPr="00DC6A83">
              <w:rPr>
                <w:rFonts w:ascii="Arial" w:hAnsi="Arial" w:cs="Arial"/>
                <w:b/>
                <w:i/>
                <w:iCs/>
                <w:sz w:val="16"/>
                <w:szCs w:val="16"/>
                <w:lang w:val="es-ES"/>
              </w:rPr>
              <w:t>Anexo 01</w:t>
            </w:r>
            <w:r w:rsidR="00656645">
              <w:rPr>
                <w:rFonts w:ascii="Arial" w:hAnsi="Arial" w:cs="Arial"/>
                <w:b/>
                <w:i/>
                <w:iCs/>
                <w:sz w:val="16"/>
                <w:szCs w:val="16"/>
                <w:lang w:val="es-ES"/>
              </w:rPr>
              <w:t>4</w:t>
            </w:r>
            <w:r w:rsidR="004705D4" w:rsidRPr="00EA4ACD">
              <w:rPr>
                <w:rFonts w:ascii="Arial" w:hAnsi="Arial" w:cs="Arial"/>
                <w:b/>
                <w:i/>
                <w:iCs/>
                <w:sz w:val="16"/>
                <w:szCs w:val="16"/>
                <w:u w:val="single"/>
                <w:lang w:val="es-ES"/>
              </w:rPr>
              <w:t>_</w:t>
            </w:r>
            <w:r w:rsidR="004705D4" w:rsidRPr="00DC6A83">
              <w:rPr>
                <w:rFonts w:ascii="Arial" w:hAnsi="Arial" w:cs="Arial"/>
                <w:b/>
                <w:i/>
                <w:iCs/>
                <w:sz w:val="16"/>
                <w:szCs w:val="16"/>
                <w:lang w:val="es-ES"/>
              </w:rPr>
              <w:t>000</w:t>
            </w:r>
            <w:r w:rsidR="004705D4">
              <w:rPr>
                <w:rFonts w:ascii="Arial" w:hAnsi="Arial" w:cs="Arial"/>
                <w:b/>
                <w:i/>
                <w:iCs/>
                <w:sz w:val="16"/>
                <w:szCs w:val="16"/>
                <w:lang w:val="es-ES"/>
              </w:rPr>
              <w:t>).</w:t>
            </w:r>
          </w:p>
          <w:p w14:paraId="30AD5FB6" w14:textId="284ABE0B" w:rsidR="007535FA" w:rsidRPr="00CF44B0" w:rsidRDefault="004705D4" w:rsidP="00CF44B0">
            <w:pPr>
              <w:jc w:val="both"/>
              <w:rPr>
                <w:rFonts w:ascii="Arial" w:hAnsi="Arial" w:cs="Arial"/>
                <w:bCs/>
                <w:sz w:val="16"/>
                <w:szCs w:val="16"/>
                <w:lang w:val="es-ES"/>
              </w:rPr>
            </w:pPr>
            <w:r>
              <w:rPr>
                <w:rFonts w:ascii="Arial" w:hAnsi="Arial" w:cs="Arial"/>
                <w:bCs/>
                <w:i/>
                <w:iCs/>
                <w:sz w:val="16"/>
                <w:szCs w:val="16"/>
                <w:lang w:val="es-ES"/>
              </w:rPr>
              <w:t>-</w:t>
            </w:r>
            <w:r w:rsidR="00CF44B0" w:rsidRPr="00CF44B0">
              <w:rPr>
                <w:rFonts w:ascii="Arial" w:hAnsi="Arial" w:cs="Arial"/>
                <w:bCs/>
                <w:i/>
                <w:iCs/>
                <w:sz w:val="16"/>
                <w:szCs w:val="16"/>
                <w:lang w:val="es-ES"/>
              </w:rPr>
              <w:t>Tren grande</w:t>
            </w:r>
            <w:r w:rsidR="00CF44B0" w:rsidRPr="00CF44B0">
              <w:rPr>
                <w:rFonts w:ascii="Arial" w:hAnsi="Arial" w:cs="Arial"/>
                <w:bCs/>
                <w:sz w:val="16"/>
                <w:szCs w:val="16"/>
                <w:lang w:val="es-ES"/>
              </w:rPr>
              <w:t>: Este circuito no tiene torres de refrigeración, el agua industrial utilizada en el proceso se recoge en un hidrociclón donde sucede la primera separación de sólidos en suspensión, a continuación, el agua es bombeada a un decantador circular que cuenta con una rasqueta de superficie y fondo para eliminar el aceite y los lodos. Adicionalmente, cuenta con un skimmer central para extraer el aceite que se concentra en el centro del decantador. El agua decantada pasa a un depósito longitudinal, desde donde se vuelve a bombear al tren de laminación. Las purgas de circuito suceden en este punto, son purgas automatizadas por conductividad y previo al vertido el agua se hace pasar por un filtro de arena. </w:t>
            </w:r>
          </w:p>
        </w:tc>
      </w:tr>
      <w:tr w:rsidR="007535FA" w:rsidRPr="00282C85" w14:paraId="0A5158CB" w14:textId="77777777" w:rsidTr="0006207B">
        <w:trPr>
          <w:cantSplit/>
          <w:trHeight w:val="75"/>
          <w:jc w:val="center"/>
        </w:trPr>
        <w:tc>
          <w:tcPr>
            <w:tcW w:w="1129" w:type="dxa"/>
            <w:vMerge/>
            <w:vAlign w:val="center"/>
          </w:tcPr>
          <w:p w14:paraId="050629AA" w14:textId="77777777" w:rsidR="007535FA" w:rsidRPr="00282C85" w:rsidRDefault="007535FA" w:rsidP="007535FA">
            <w:pPr>
              <w:jc w:val="center"/>
              <w:rPr>
                <w:rFonts w:ascii="Arial" w:hAnsi="Arial" w:cs="Arial"/>
                <w:b/>
                <w:sz w:val="14"/>
                <w:szCs w:val="14"/>
                <w:highlight w:val="yellow"/>
                <w:lang w:val="es-ES"/>
              </w:rPr>
            </w:pPr>
          </w:p>
        </w:tc>
        <w:tc>
          <w:tcPr>
            <w:tcW w:w="1134" w:type="dxa"/>
            <w:vMerge/>
            <w:vAlign w:val="center"/>
          </w:tcPr>
          <w:p w14:paraId="58790A24" w14:textId="77777777" w:rsidR="007535FA" w:rsidRPr="00282C85" w:rsidRDefault="007535FA" w:rsidP="007535FA">
            <w:pPr>
              <w:jc w:val="center"/>
              <w:rPr>
                <w:rFonts w:ascii="Arial" w:hAnsi="Arial" w:cs="Arial"/>
                <w:b/>
                <w:bCs/>
                <w:sz w:val="14"/>
                <w:szCs w:val="14"/>
                <w:lang w:val="es-ES"/>
              </w:rPr>
            </w:pPr>
          </w:p>
        </w:tc>
        <w:tc>
          <w:tcPr>
            <w:tcW w:w="709" w:type="dxa"/>
            <w:vMerge/>
            <w:vAlign w:val="center"/>
          </w:tcPr>
          <w:p w14:paraId="3686E770" w14:textId="77777777" w:rsidR="007535FA" w:rsidRPr="00282C85" w:rsidRDefault="007535FA" w:rsidP="007535FA">
            <w:pPr>
              <w:jc w:val="center"/>
              <w:rPr>
                <w:rFonts w:ascii="Arial" w:hAnsi="Arial" w:cs="Arial"/>
                <w:b/>
                <w:sz w:val="14"/>
                <w:szCs w:val="14"/>
                <w:lang w:val="es-ES"/>
              </w:rPr>
            </w:pPr>
          </w:p>
        </w:tc>
        <w:tc>
          <w:tcPr>
            <w:tcW w:w="1559" w:type="dxa"/>
            <w:vAlign w:val="center"/>
          </w:tcPr>
          <w:p w14:paraId="70697DCA" w14:textId="37A9081A" w:rsidR="007535FA" w:rsidRPr="00CF44B0" w:rsidRDefault="00CF44B0" w:rsidP="007535FA">
            <w:pPr>
              <w:jc w:val="center"/>
              <w:rPr>
                <w:rFonts w:ascii="Arial" w:hAnsi="Arial" w:cs="Arial"/>
                <w:b/>
                <w:sz w:val="14"/>
                <w:szCs w:val="14"/>
                <w:lang w:val="es-ES"/>
              </w:rPr>
            </w:pPr>
            <w:r w:rsidRPr="00CF44B0">
              <w:rPr>
                <w:rFonts w:ascii="Arial" w:hAnsi="Arial" w:cs="Arial"/>
                <w:bCs/>
                <w:sz w:val="14"/>
                <w:szCs w:val="14"/>
                <w:lang w:val="es-ES"/>
              </w:rPr>
              <w:t>Descascarillado con pulverización de agua</w:t>
            </w:r>
          </w:p>
        </w:tc>
        <w:tc>
          <w:tcPr>
            <w:tcW w:w="993" w:type="dxa"/>
            <w:vAlign w:val="center"/>
          </w:tcPr>
          <w:p w14:paraId="1A0BA0E0" w14:textId="70FCC340" w:rsidR="007535FA" w:rsidRPr="000A02BD" w:rsidRDefault="007535FA" w:rsidP="007535FA">
            <w:pPr>
              <w:jc w:val="center"/>
              <w:rPr>
                <w:rFonts w:ascii="Arial" w:hAnsi="Arial" w:cs="Arial"/>
                <w:bCs/>
                <w:sz w:val="14"/>
                <w:szCs w:val="14"/>
                <w:lang w:val="es-ES"/>
              </w:rPr>
            </w:pPr>
            <w:r>
              <w:rPr>
                <w:rFonts w:ascii="Arial" w:hAnsi="Arial" w:cs="Arial"/>
                <w:bCs/>
                <w:sz w:val="14"/>
                <w:szCs w:val="14"/>
                <w:lang w:val="es-ES"/>
              </w:rPr>
              <w:t>SÍ</w:t>
            </w:r>
          </w:p>
        </w:tc>
        <w:tc>
          <w:tcPr>
            <w:tcW w:w="1134" w:type="dxa"/>
            <w:tcBorders>
              <w:right w:val="single" w:sz="4" w:space="0" w:color="auto"/>
            </w:tcBorders>
            <w:vAlign w:val="center"/>
          </w:tcPr>
          <w:p w14:paraId="71CA43CB" w14:textId="77777777" w:rsidR="007535FA" w:rsidRPr="009E313B" w:rsidRDefault="007535FA" w:rsidP="007535FA">
            <w:pPr>
              <w:jc w:val="center"/>
              <w:rPr>
                <w:rFonts w:ascii="Arial" w:hAnsi="Arial" w:cs="Arial"/>
                <w:bCs/>
                <w:sz w:val="14"/>
                <w:szCs w:val="14"/>
                <w:lang w:val="es-ES"/>
              </w:rPr>
            </w:pPr>
            <w:r w:rsidRPr="009E313B">
              <w:rPr>
                <w:rFonts w:ascii="Arial" w:hAnsi="Arial" w:cs="Arial"/>
                <w:bCs/>
                <w:sz w:val="14"/>
                <w:szCs w:val="14"/>
                <w:lang w:val="es-ES"/>
              </w:rPr>
              <w:t>h) Descascarillado mediante</w:t>
            </w:r>
          </w:p>
          <w:p w14:paraId="7797AB7E" w14:textId="77777777" w:rsidR="007535FA" w:rsidRPr="009E313B" w:rsidRDefault="007535FA" w:rsidP="007535FA">
            <w:pPr>
              <w:jc w:val="center"/>
              <w:rPr>
                <w:rFonts w:ascii="Arial" w:hAnsi="Arial" w:cs="Arial"/>
                <w:bCs/>
                <w:sz w:val="14"/>
                <w:szCs w:val="14"/>
                <w:lang w:val="es-ES"/>
              </w:rPr>
            </w:pPr>
            <w:r w:rsidRPr="009E313B">
              <w:rPr>
                <w:rFonts w:ascii="Arial" w:hAnsi="Arial" w:cs="Arial"/>
                <w:bCs/>
                <w:sz w:val="14"/>
                <w:szCs w:val="14"/>
                <w:lang w:val="es-ES"/>
              </w:rPr>
              <w:t>pulverización de agua activada</w:t>
            </w:r>
          </w:p>
          <w:p w14:paraId="109AFE95" w14:textId="77777777" w:rsidR="007535FA" w:rsidRPr="009E313B" w:rsidRDefault="007535FA" w:rsidP="007535FA">
            <w:pPr>
              <w:jc w:val="center"/>
              <w:rPr>
                <w:rFonts w:ascii="Arial" w:hAnsi="Arial" w:cs="Arial"/>
                <w:bCs/>
                <w:sz w:val="14"/>
                <w:szCs w:val="14"/>
                <w:lang w:val="es-ES"/>
              </w:rPr>
            </w:pPr>
            <w:r w:rsidRPr="009E313B">
              <w:rPr>
                <w:rFonts w:ascii="Arial" w:hAnsi="Arial" w:cs="Arial"/>
                <w:bCs/>
                <w:sz w:val="14"/>
                <w:szCs w:val="14"/>
                <w:lang w:val="es-ES"/>
              </w:rPr>
              <w:t>por sensores en la laminación</w:t>
            </w:r>
          </w:p>
          <w:p w14:paraId="4B2779D5" w14:textId="25254CB5" w:rsidR="007535FA" w:rsidRPr="00282C85" w:rsidRDefault="007535FA" w:rsidP="007535FA">
            <w:pPr>
              <w:jc w:val="center"/>
              <w:rPr>
                <w:rFonts w:ascii="Arial" w:hAnsi="Arial" w:cs="Arial"/>
                <w:b/>
                <w:sz w:val="14"/>
                <w:szCs w:val="14"/>
                <w:lang w:val="es-ES"/>
              </w:rPr>
            </w:pPr>
            <w:r w:rsidRPr="009E313B">
              <w:rPr>
                <w:rFonts w:ascii="Arial" w:hAnsi="Arial" w:cs="Arial"/>
                <w:bCs/>
                <w:sz w:val="14"/>
                <w:szCs w:val="14"/>
                <w:lang w:val="es-ES"/>
              </w:rPr>
              <w:t>en caliente</w:t>
            </w:r>
          </w:p>
        </w:tc>
        <w:tc>
          <w:tcPr>
            <w:tcW w:w="992" w:type="dxa"/>
            <w:vMerge/>
            <w:tcBorders>
              <w:left w:val="single" w:sz="4" w:space="0" w:color="auto"/>
              <w:right w:val="single" w:sz="4" w:space="0" w:color="auto"/>
            </w:tcBorders>
            <w:vAlign w:val="center"/>
          </w:tcPr>
          <w:p w14:paraId="4479ACA8" w14:textId="17715E3C" w:rsidR="007535FA" w:rsidRPr="00282C85" w:rsidRDefault="007535FA" w:rsidP="007535FA">
            <w:pPr>
              <w:jc w:val="center"/>
              <w:rPr>
                <w:rFonts w:ascii="Arial" w:hAnsi="Arial" w:cs="Arial"/>
                <w:b/>
                <w:sz w:val="14"/>
                <w:szCs w:val="14"/>
                <w:lang w:val="es-ES"/>
              </w:rPr>
            </w:pPr>
          </w:p>
        </w:tc>
        <w:tc>
          <w:tcPr>
            <w:tcW w:w="1134" w:type="dxa"/>
            <w:vMerge/>
            <w:tcBorders>
              <w:left w:val="single" w:sz="4" w:space="0" w:color="auto"/>
            </w:tcBorders>
            <w:vAlign w:val="center"/>
          </w:tcPr>
          <w:p w14:paraId="0AE17F6D" w14:textId="75F7B15F" w:rsidR="007535FA" w:rsidRPr="00282C85" w:rsidRDefault="007535FA" w:rsidP="007535FA">
            <w:pPr>
              <w:jc w:val="center"/>
              <w:rPr>
                <w:rFonts w:ascii="Arial" w:hAnsi="Arial" w:cs="Arial"/>
                <w:b/>
                <w:sz w:val="14"/>
                <w:szCs w:val="14"/>
                <w:lang w:val="es-ES"/>
              </w:rPr>
            </w:pPr>
          </w:p>
        </w:tc>
        <w:tc>
          <w:tcPr>
            <w:tcW w:w="850" w:type="dxa"/>
            <w:vMerge/>
            <w:vAlign w:val="center"/>
          </w:tcPr>
          <w:p w14:paraId="07E23CA3" w14:textId="3A5C8F56" w:rsidR="007535FA" w:rsidRPr="00282C85" w:rsidRDefault="007535FA" w:rsidP="007535FA">
            <w:pPr>
              <w:jc w:val="center"/>
              <w:rPr>
                <w:rFonts w:ascii="Arial" w:hAnsi="Arial" w:cs="Arial"/>
                <w:b/>
                <w:sz w:val="14"/>
                <w:szCs w:val="14"/>
                <w:lang w:val="es-ES"/>
              </w:rPr>
            </w:pPr>
          </w:p>
        </w:tc>
        <w:tc>
          <w:tcPr>
            <w:tcW w:w="993" w:type="dxa"/>
            <w:vMerge/>
            <w:vAlign w:val="center"/>
          </w:tcPr>
          <w:p w14:paraId="0D3CE9FF" w14:textId="0BF3999B" w:rsidR="007535FA" w:rsidRPr="00282C85" w:rsidRDefault="007535FA" w:rsidP="007535FA">
            <w:pPr>
              <w:jc w:val="center"/>
              <w:rPr>
                <w:rFonts w:ascii="Arial" w:hAnsi="Arial" w:cs="Arial"/>
                <w:b/>
                <w:sz w:val="14"/>
                <w:szCs w:val="14"/>
                <w:lang w:val="es-ES"/>
              </w:rPr>
            </w:pPr>
          </w:p>
        </w:tc>
        <w:tc>
          <w:tcPr>
            <w:tcW w:w="1134" w:type="dxa"/>
            <w:vMerge/>
            <w:vAlign w:val="center"/>
          </w:tcPr>
          <w:p w14:paraId="74E998A0" w14:textId="1B588E1A" w:rsidR="007535FA" w:rsidRPr="00282C85" w:rsidRDefault="007535FA" w:rsidP="007535FA">
            <w:pPr>
              <w:jc w:val="center"/>
              <w:rPr>
                <w:rFonts w:ascii="Arial" w:hAnsi="Arial" w:cs="Arial"/>
                <w:b/>
                <w:sz w:val="14"/>
                <w:szCs w:val="14"/>
                <w:lang w:val="es-ES"/>
              </w:rPr>
            </w:pPr>
          </w:p>
        </w:tc>
        <w:tc>
          <w:tcPr>
            <w:tcW w:w="850" w:type="dxa"/>
            <w:vMerge/>
            <w:vAlign w:val="center"/>
          </w:tcPr>
          <w:p w14:paraId="40912CC8" w14:textId="2F50372A" w:rsidR="007535FA" w:rsidRPr="00282C85" w:rsidRDefault="007535FA" w:rsidP="007535FA">
            <w:pPr>
              <w:jc w:val="center"/>
              <w:rPr>
                <w:rFonts w:ascii="Arial" w:hAnsi="Arial" w:cs="Arial"/>
                <w:b/>
                <w:sz w:val="14"/>
                <w:szCs w:val="14"/>
                <w:lang w:val="es-ES"/>
              </w:rPr>
            </w:pPr>
          </w:p>
        </w:tc>
        <w:tc>
          <w:tcPr>
            <w:tcW w:w="3544" w:type="dxa"/>
            <w:vAlign w:val="center"/>
          </w:tcPr>
          <w:p w14:paraId="1C6FDBD6" w14:textId="75E0392D" w:rsidR="007535FA" w:rsidRPr="000A02BD" w:rsidRDefault="007535FA" w:rsidP="007535FA">
            <w:pPr>
              <w:jc w:val="both"/>
              <w:rPr>
                <w:rFonts w:ascii="Arial" w:hAnsi="Arial" w:cs="Arial"/>
                <w:bCs/>
                <w:sz w:val="16"/>
                <w:szCs w:val="16"/>
                <w:lang w:val="es-ES"/>
              </w:rPr>
            </w:pPr>
            <w:r w:rsidRPr="00ED7655">
              <w:rPr>
                <w:rFonts w:ascii="Arial" w:hAnsi="Arial" w:cs="Arial"/>
                <w:bCs/>
                <w:sz w:val="16"/>
                <w:szCs w:val="16"/>
                <w:lang w:val="es-ES"/>
              </w:rPr>
              <w:t xml:space="preserve">Se realiza descascarillado con pulverización de agua activada por sensores en </w:t>
            </w:r>
            <w:r w:rsidR="00ED7655">
              <w:rPr>
                <w:rFonts w:ascii="Arial" w:hAnsi="Arial" w:cs="Arial"/>
                <w:bCs/>
                <w:sz w:val="16"/>
                <w:szCs w:val="16"/>
                <w:lang w:val="es-ES"/>
              </w:rPr>
              <w:t>las</w:t>
            </w:r>
            <w:r w:rsidR="00ED7655" w:rsidRPr="00ED7655">
              <w:rPr>
                <w:rFonts w:ascii="Arial" w:hAnsi="Arial" w:cs="Arial"/>
                <w:bCs/>
                <w:sz w:val="16"/>
                <w:szCs w:val="16"/>
                <w:lang w:val="es-ES"/>
              </w:rPr>
              <w:t xml:space="preserve"> dos laminaciones.</w:t>
            </w:r>
          </w:p>
        </w:tc>
      </w:tr>
      <w:tr w:rsidR="007535FA" w:rsidRPr="00282C85" w14:paraId="7582B6F6" w14:textId="77777777" w:rsidTr="00121494">
        <w:trPr>
          <w:cantSplit/>
          <w:trHeight w:val="75"/>
          <w:jc w:val="center"/>
        </w:trPr>
        <w:tc>
          <w:tcPr>
            <w:tcW w:w="1129" w:type="dxa"/>
            <w:vMerge/>
            <w:vAlign w:val="center"/>
          </w:tcPr>
          <w:p w14:paraId="6DC81220" w14:textId="77777777" w:rsidR="007535FA" w:rsidRPr="00282C85" w:rsidRDefault="007535FA" w:rsidP="007535FA">
            <w:pPr>
              <w:jc w:val="center"/>
              <w:rPr>
                <w:rFonts w:ascii="Arial" w:hAnsi="Arial" w:cs="Arial"/>
                <w:b/>
                <w:sz w:val="14"/>
                <w:szCs w:val="14"/>
                <w:highlight w:val="yellow"/>
                <w:lang w:val="es-ES"/>
              </w:rPr>
            </w:pPr>
          </w:p>
        </w:tc>
        <w:tc>
          <w:tcPr>
            <w:tcW w:w="1134" w:type="dxa"/>
            <w:vMerge/>
            <w:vAlign w:val="center"/>
          </w:tcPr>
          <w:p w14:paraId="2F6C402D" w14:textId="77777777" w:rsidR="007535FA" w:rsidRPr="00282C85" w:rsidRDefault="007535FA" w:rsidP="007535FA">
            <w:pPr>
              <w:jc w:val="center"/>
              <w:rPr>
                <w:rFonts w:ascii="Arial" w:hAnsi="Arial" w:cs="Arial"/>
                <w:b/>
                <w:bCs/>
                <w:sz w:val="14"/>
                <w:szCs w:val="14"/>
                <w:lang w:val="es-ES"/>
              </w:rPr>
            </w:pPr>
          </w:p>
        </w:tc>
        <w:tc>
          <w:tcPr>
            <w:tcW w:w="709" w:type="dxa"/>
            <w:vMerge/>
            <w:vAlign w:val="center"/>
          </w:tcPr>
          <w:p w14:paraId="66E6BD36" w14:textId="77777777" w:rsidR="007535FA" w:rsidRPr="00282C85" w:rsidRDefault="007535FA" w:rsidP="007535FA">
            <w:pPr>
              <w:jc w:val="center"/>
              <w:rPr>
                <w:rFonts w:ascii="Arial" w:hAnsi="Arial" w:cs="Arial"/>
                <w:b/>
                <w:sz w:val="14"/>
                <w:szCs w:val="14"/>
                <w:lang w:val="es-ES"/>
              </w:rPr>
            </w:pPr>
          </w:p>
        </w:tc>
        <w:tc>
          <w:tcPr>
            <w:tcW w:w="1559" w:type="dxa"/>
            <w:vAlign w:val="center"/>
          </w:tcPr>
          <w:p w14:paraId="3CF5A9AB" w14:textId="74C7AF18" w:rsidR="007535FA" w:rsidRPr="000A02BD" w:rsidRDefault="007535FA" w:rsidP="007535FA">
            <w:pPr>
              <w:jc w:val="center"/>
              <w:rPr>
                <w:rFonts w:ascii="Arial" w:hAnsi="Arial" w:cs="Arial"/>
                <w:bCs/>
                <w:sz w:val="14"/>
                <w:szCs w:val="14"/>
                <w:lang w:val="es-ES"/>
              </w:rPr>
            </w:pPr>
            <w:r w:rsidRPr="000A02BD">
              <w:rPr>
                <w:rFonts w:ascii="Arial" w:hAnsi="Arial" w:cs="Arial"/>
                <w:bCs/>
                <w:sz w:val="14"/>
                <w:szCs w:val="14"/>
                <w:lang w:val="es-ES"/>
              </w:rPr>
              <w:t>Laminación en caliente</w:t>
            </w:r>
          </w:p>
        </w:tc>
        <w:tc>
          <w:tcPr>
            <w:tcW w:w="993" w:type="dxa"/>
            <w:vAlign w:val="center"/>
          </w:tcPr>
          <w:p w14:paraId="377AD1EC" w14:textId="0483029A" w:rsidR="007535FA" w:rsidRPr="000A02BD" w:rsidRDefault="007535FA" w:rsidP="007535FA">
            <w:pPr>
              <w:jc w:val="center"/>
              <w:rPr>
                <w:rFonts w:ascii="Arial" w:hAnsi="Arial" w:cs="Arial"/>
                <w:bCs/>
                <w:sz w:val="14"/>
                <w:szCs w:val="14"/>
                <w:lang w:val="es-ES"/>
              </w:rPr>
            </w:pPr>
            <w:r>
              <w:rPr>
                <w:rFonts w:ascii="Arial" w:hAnsi="Arial" w:cs="Arial"/>
                <w:bCs/>
                <w:sz w:val="14"/>
                <w:szCs w:val="14"/>
                <w:lang w:val="es-ES"/>
              </w:rPr>
              <w:t>SÍ</w:t>
            </w:r>
          </w:p>
        </w:tc>
        <w:tc>
          <w:tcPr>
            <w:tcW w:w="1134" w:type="dxa"/>
            <w:vAlign w:val="center"/>
          </w:tcPr>
          <w:p w14:paraId="5EA593D1" w14:textId="77777777" w:rsidR="007535FA" w:rsidRDefault="007535FA" w:rsidP="007535FA">
            <w:pPr>
              <w:jc w:val="center"/>
              <w:rPr>
                <w:rFonts w:ascii="Arial" w:hAnsi="Arial" w:cs="Arial"/>
                <w:bCs/>
                <w:sz w:val="14"/>
                <w:szCs w:val="14"/>
              </w:rPr>
            </w:pPr>
            <w:r w:rsidRPr="009E313B">
              <w:rPr>
                <w:rFonts w:ascii="Arial" w:hAnsi="Arial" w:cs="Arial"/>
                <w:bCs/>
                <w:sz w:val="14"/>
                <w:szCs w:val="14"/>
              </w:rPr>
              <w:t>Niveles de desempeño ambiental asociados a las MTD (NCAA-MTD) correspondientes al consumo específico de agua</w:t>
            </w:r>
          </w:p>
          <w:p w14:paraId="7DD42B8A" w14:textId="1F43E0A8" w:rsidR="007535FA" w:rsidRPr="00282C85" w:rsidRDefault="007535FA" w:rsidP="007535FA">
            <w:pPr>
              <w:jc w:val="center"/>
              <w:rPr>
                <w:rFonts w:ascii="Arial" w:hAnsi="Arial" w:cs="Arial"/>
                <w:b/>
                <w:sz w:val="14"/>
                <w:szCs w:val="14"/>
                <w:lang w:val="es-ES"/>
              </w:rPr>
            </w:pPr>
            <w:r>
              <w:rPr>
                <w:rFonts w:ascii="Arial" w:hAnsi="Arial" w:cs="Arial"/>
                <w:bCs/>
                <w:sz w:val="14"/>
                <w:szCs w:val="14"/>
                <w:lang w:val="es-ES"/>
              </w:rPr>
              <w:t>(</w:t>
            </w:r>
            <w:r w:rsidRPr="009E313B">
              <w:rPr>
                <w:rFonts w:ascii="Arial" w:hAnsi="Arial" w:cs="Arial"/>
                <w:bCs/>
                <w:sz w:val="14"/>
                <w:szCs w:val="14"/>
                <w:lang w:val="es-ES"/>
              </w:rPr>
              <w:t>Cuadro 1.</w:t>
            </w:r>
            <w:r>
              <w:rPr>
                <w:rFonts w:ascii="Arial" w:hAnsi="Arial" w:cs="Arial"/>
                <w:bCs/>
                <w:sz w:val="14"/>
                <w:szCs w:val="14"/>
                <w:lang w:val="es-ES"/>
              </w:rPr>
              <w:t>6)</w:t>
            </w:r>
          </w:p>
        </w:tc>
        <w:tc>
          <w:tcPr>
            <w:tcW w:w="992" w:type="dxa"/>
            <w:vAlign w:val="center"/>
          </w:tcPr>
          <w:p w14:paraId="4F97410C" w14:textId="4F9B062D" w:rsidR="007535FA" w:rsidRPr="00282C85" w:rsidRDefault="007535FA" w:rsidP="007535FA">
            <w:pPr>
              <w:jc w:val="center"/>
              <w:rPr>
                <w:rFonts w:ascii="Arial" w:hAnsi="Arial" w:cs="Arial"/>
                <w:b/>
                <w:sz w:val="14"/>
                <w:szCs w:val="14"/>
                <w:lang w:val="es-ES"/>
              </w:rPr>
            </w:pPr>
            <w:r w:rsidRPr="00495D2D">
              <w:rPr>
                <w:sz w:val="14"/>
                <w:szCs w:val="14"/>
              </w:rPr>
              <w:t>--</w:t>
            </w:r>
          </w:p>
        </w:tc>
        <w:tc>
          <w:tcPr>
            <w:tcW w:w="1134" w:type="dxa"/>
            <w:vAlign w:val="center"/>
          </w:tcPr>
          <w:p w14:paraId="78A74332" w14:textId="2F35708D" w:rsidR="007535FA" w:rsidRPr="000A02BD" w:rsidRDefault="007535FA" w:rsidP="007535FA">
            <w:pPr>
              <w:jc w:val="center"/>
              <w:rPr>
                <w:rFonts w:ascii="Arial" w:hAnsi="Arial" w:cs="Arial"/>
                <w:bCs/>
                <w:sz w:val="14"/>
                <w:szCs w:val="14"/>
                <w:lang w:val="es-ES"/>
              </w:rPr>
            </w:pPr>
            <w:r>
              <w:rPr>
                <w:rFonts w:ascii="Arial" w:hAnsi="Arial" w:cs="Arial"/>
                <w:bCs/>
                <w:sz w:val="14"/>
                <w:szCs w:val="14"/>
                <w:lang w:val="es-ES"/>
              </w:rPr>
              <w:t>0,60</w:t>
            </w:r>
          </w:p>
        </w:tc>
        <w:tc>
          <w:tcPr>
            <w:tcW w:w="850" w:type="dxa"/>
            <w:vAlign w:val="center"/>
          </w:tcPr>
          <w:p w14:paraId="43C9CD33" w14:textId="3567F5D1" w:rsidR="007535FA" w:rsidRPr="000A02BD" w:rsidRDefault="007535FA" w:rsidP="007535FA">
            <w:pPr>
              <w:jc w:val="center"/>
              <w:rPr>
                <w:rFonts w:ascii="Arial" w:hAnsi="Arial" w:cs="Arial"/>
                <w:bCs/>
                <w:sz w:val="14"/>
                <w:szCs w:val="14"/>
                <w:lang w:val="es-ES"/>
              </w:rPr>
            </w:pPr>
            <w:r w:rsidRPr="00495D2D">
              <w:rPr>
                <w:sz w:val="14"/>
                <w:szCs w:val="14"/>
              </w:rPr>
              <w:t>--</w:t>
            </w:r>
          </w:p>
        </w:tc>
        <w:tc>
          <w:tcPr>
            <w:tcW w:w="993" w:type="dxa"/>
            <w:vAlign w:val="center"/>
          </w:tcPr>
          <w:p w14:paraId="2FD1F711" w14:textId="1BDA644B" w:rsidR="007535FA" w:rsidRPr="000A02BD" w:rsidRDefault="007535FA" w:rsidP="007535FA">
            <w:pPr>
              <w:jc w:val="center"/>
              <w:rPr>
                <w:rFonts w:ascii="Arial" w:hAnsi="Arial" w:cs="Arial"/>
                <w:bCs/>
                <w:sz w:val="14"/>
                <w:szCs w:val="14"/>
                <w:lang w:val="es-ES"/>
              </w:rPr>
            </w:pPr>
            <w:r w:rsidRPr="000A02BD">
              <w:rPr>
                <w:rFonts w:ascii="Arial" w:hAnsi="Arial" w:cs="Arial"/>
                <w:bCs/>
                <w:sz w:val="14"/>
                <w:szCs w:val="14"/>
                <w:lang w:val="es-ES"/>
              </w:rPr>
              <w:t>Consumo de agua</w:t>
            </w:r>
          </w:p>
        </w:tc>
        <w:tc>
          <w:tcPr>
            <w:tcW w:w="1134" w:type="dxa"/>
            <w:vAlign w:val="center"/>
          </w:tcPr>
          <w:p w14:paraId="25002357" w14:textId="244643C0" w:rsidR="007535FA" w:rsidRPr="000A02BD" w:rsidRDefault="007535FA" w:rsidP="007535FA">
            <w:pPr>
              <w:jc w:val="center"/>
              <w:rPr>
                <w:rFonts w:ascii="Arial" w:hAnsi="Arial" w:cs="Arial"/>
                <w:bCs/>
                <w:sz w:val="14"/>
                <w:szCs w:val="14"/>
                <w:lang w:val="es-ES"/>
              </w:rPr>
            </w:pPr>
            <w:r w:rsidRPr="000A02BD">
              <w:rPr>
                <w:rFonts w:ascii="Arial" w:hAnsi="Arial" w:cs="Arial"/>
                <w:bCs/>
                <w:sz w:val="14"/>
                <w:szCs w:val="14"/>
                <w:lang w:val="es-ES"/>
              </w:rPr>
              <w:t>0,5-5 m</w:t>
            </w:r>
            <w:r w:rsidRPr="000A02BD">
              <w:rPr>
                <w:rFonts w:ascii="Arial" w:hAnsi="Arial" w:cs="Arial"/>
                <w:bCs/>
                <w:sz w:val="14"/>
                <w:szCs w:val="14"/>
                <w:vertAlign w:val="superscript"/>
                <w:lang w:val="es-ES"/>
              </w:rPr>
              <w:t>3</w:t>
            </w:r>
            <w:r w:rsidRPr="000A02BD">
              <w:rPr>
                <w:rFonts w:ascii="Arial" w:hAnsi="Arial" w:cs="Arial"/>
                <w:bCs/>
                <w:sz w:val="14"/>
                <w:szCs w:val="14"/>
                <w:lang w:val="es-ES"/>
              </w:rPr>
              <w:t>/t</w:t>
            </w:r>
          </w:p>
        </w:tc>
        <w:tc>
          <w:tcPr>
            <w:tcW w:w="850" w:type="dxa"/>
            <w:vAlign w:val="center"/>
          </w:tcPr>
          <w:p w14:paraId="1158841E" w14:textId="36A1E090" w:rsidR="007535FA" w:rsidRPr="000A02BD" w:rsidRDefault="007535FA" w:rsidP="007535FA">
            <w:pPr>
              <w:jc w:val="center"/>
              <w:rPr>
                <w:rFonts w:ascii="Arial" w:hAnsi="Arial" w:cs="Arial"/>
                <w:bCs/>
                <w:sz w:val="14"/>
                <w:szCs w:val="14"/>
                <w:lang w:val="es-ES"/>
              </w:rPr>
            </w:pPr>
            <w:r w:rsidRPr="000A02BD">
              <w:rPr>
                <w:rFonts w:ascii="Arial" w:hAnsi="Arial" w:cs="Arial"/>
                <w:bCs/>
                <w:sz w:val="14"/>
                <w:szCs w:val="14"/>
                <w:lang w:val="es-ES"/>
              </w:rPr>
              <w:t>SÍ</w:t>
            </w:r>
          </w:p>
        </w:tc>
        <w:tc>
          <w:tcPr>
            <w:tcW w:w="3544" w:type="dxa"/>
            <w:vAlign w:val="center"/>
          </w:tcPr>
          <w:p w14:paraId="31F45D4C" w14:textId="2530EC8F" w:rsidR="007535FA" w:rsidRPr="007E0B49" w:rsidRDefault="007535FA" w:rsidP="007535FA">
            <w:pPr>
              <w:jc w:val="both"/>
              <w:rPr>
                <w:rFonts w:ascii="Arial" w:hAnsi="Arial" w:cs="Arial"/>
                <w:bCs/>
                <w:sz w:val="16"/>
                <w:szCs w:val="16"/>
                <w:lang w:val="es-ES"/>
              </w:rPr>
            </w:pPr>
            <w:r w:rsidRPr="007E0B49">
              <w:rPr>
                <w:rFonts w:ascii="Arial" w:hAnsi="Arial" w:cs="Arial"/>
                <w:bCs/>
                <w:sz w:val="16"/>
                <w:szCs w:val="16"/>
                <w:lang w:val="es-ES"/>
              </w:rPr>
              <w:t>Con el fin de determinar el nivel de desempeño ambiental asociado a la MTD correspondiente al consumo específico de agua, se ha calculado el ratio de consumo de agua por toneladas laminadas en la planta, obteniendo un valor de</w:t>
            </w:r>
            <w:r>
              <w:rPr>
                <w:rFonts w:ascii="Arial" w:hAnsi="Arial" w:cs="Arial"/>
                <w:bCs/>
                <w:sz w:val="16"/>
                <w:szCs w:val="16"/>
                <w:lang w:val="es-ES"/>
              </w:rPr>
              <w:t xml:space="preserve"> 0,60</w:t>
            </w:r>
            <w:r w:rsidRPr="007E0B49">
              <w:rPr>
                <w:rFonts w:ascii="Arial" w:hAnsi="Arial" w:cs="Arial"/>
                <w:bCs/>
                <w:sz w:val="16"/>
                <w:szCs w:val="16"/>
                <w:lang w:val="es-ES"/>
              </w:rPr>
              <w:t xml:space="preserve"> m</w:t>
            </w:r>
            <w:r w:rsidRPr="007E0B49">
              <w:rPr>
                <w:rFonts w:ascii="Arial" w:hAnsi="Arial" w:cs="Arial"/>
                <w:bCs/>
                <w:sz w:val="16"/>
                <w:szCs w:val="16"/>
                <w:vertAlign w:val="superscript"/>
                <w:lang w:val="es-ES"/>
              </w:rPr>
              <w:t>3</w:t>
            </w:r>
            <w:r w:rsidRPr="007E0B49">
              <w:rPr>
                <w:rFonts w:ascii="Arial" w:hAnsi="Arial" w:cs="Arial"/>
                <w:bCs/>
                <w:sz w:val="16"/>
                <w:szCs w:val="16"/>
                <w:lang w:val="es-ES"/>
              </w:rPr>
              <w:t>/t laminadas.</w:t>
            </w:r>
          </w:p>
          <w:p w14:paraId="0BD13FA1" w14:textId="371D6114" w:rsidR="007535FA" w:rsidRPr="00975B59" w:rsidRDefault="007535FA" w:rsidP="007535FA">
            <w:pPr>
              <w:jc w:val="both"/>
              <w:rPr>
                <w:rFonts w:ascii="Arial" w:hAnsi="Arial" w:cs="Arial"/>
                <w:bCs/>
                <w:sz w:val="14"/>
                <w:szCs w:val="14"/>
                <w:highlight w:val="yellow"/>
                <w:lang w:val="es-ES"/>
              </w:rPr>
            </w:pPr>
            <w:r w:rsidRPr="007E0B49">
              <w:rPr>
                <w:rFonts w:ascii="Arial" w:hAnsi="Arial" w:cs="Arial"/>
                <w:bCs/>
                <w:sz w:val="16"/>
                <w:szCs w:val="16"/>
                <w:lang w:val="es-ES"/>
              </w:rPr>
              <w:t xml:space="preserve">Siendo la planta de </w:t>
            </w:r>
            <w:r>
              <w:rPr>
                <w:rFonts w:ascii="Arial" w:hAnsi="Arial" w:cs="Arial"/>
                <w:bCs/>
                <w:sz w:val="16"/>
                <w:szCs w:val="16"/>
                <w:lang w:val="es-ES"/>
              </w:rPr>
              <w:t>Azkoitia</w:t>
            </w:r>
            <w:r w:rsidRPr="007E0B49">
              <w:rPr>
                <w:rFonts w:ascii="Arial" w:hAnsi="Arial" w:cs="Arial"/>
                <w:bCs/>
                <w:sz w:val="16"/>
                <w:szCs w:val="16"/>
                <w:lang w:val="es-ES"/>
              </w:rPr>
              <w:t xml:space="preserve"> del sector de laminación en caliente, el ratio se encuentra dentro del intervalo de niveles indicativos de desempeño ambiental asociado al consumo específico de agua, es decir, entre 0,5 y 5 m</w:t>
            </w:r>
            <w:r w:rsidRPr="007E0B49">
              <w:rPr>
                <w:rFonts w:ascii="Arial" w:hAnsi="Arial" w:cs="Arial"/>
                <w:bCs/>
                <w:sz w:val="16"/>
                <w:szCs w:val="16"/>
                <w:vertAlign w:val="superscript"/>
                <w:lang w:val="es-ES"/>
              </w:rPr>
              <w:t>3</w:t>
            </w:r>
            <w:r w:rsidRPr="007E0B49">
              <w:rPr>
                <w:rFonts w:ascii="Arial" w:hAnsi="Arial" w:cs="Arial"/>
                <w:bCs/>
                <w:sz w:val="16"/>
                <w:szCs w:val="16"/>
                <w:lang w:val="es-ES"/>
              </w:rPr>
              <w:t>/toneladas.</w:t>
            </w:r>
          </w:p>
        </w:tc>
      </w:tr>
      <w:tr w:rsidR="007535FA" w:rsidRPr="004C226F" w14:paraId="14ADC7C9" w14:textId="77777777" w:rsidTr="00E74131">
        <w:trPr>
          <w:cantSplit/>
          <w:trHeight w:val="1086"/>
          <w:jc w:val="center"/>
        </w:trPr>
        <w:tc>
          <w:tcPr>
            <w:tcW w:w="1129" w:type="dxa"/>
            <w:vMerge/>
            <w:vAlign w:val="center"/>
          </w:tcPr>
          <w:p w14:paraId="3447C515" w14:textId="77777777" w:rsidR="007535FA" w:rsidRPr="00282C85" w:rsidRDefault="007535FA" w:rsidP="007535FA">
            <w:pPr>
              <w:jc w:val="center"/>
              <w:rPr>
                <w:rFonts w:ascii="Arial" w:hAnsi="Arial" w:cs="Arial"/>
                <w:b/>
                <w:sz w:val="14"/>
                <w:szCs w:val="14"/>
                <w:highlight w:val="yellow"/>
                <w:lang w:val="es-ES"/>
              </w:rPr>
            </w:pPr>
          </w:p>
        </w:tc>
        <w:tc>
          <w:tcPr>
            <w:tcW w:w="1134" w:type="dxa"/>
            <w:vMerge w:val="restart"/>
            <w:vAlign w:val="center"/>
          </w:tcPr>
          <w:p w14:paraId="406075DE" w14:textId="299C335B" w:rsidR="007535FA" w:rsidRPr="00282C85" w:rsidRDefault="007535FA" w:rsidP="007535FA">
            <w:pPr>
              <w:jc w:val="center"/>
              <w:rPr>
                <w:rFonts w:ascii="Arial" w:hAnsi="Arial" w:cs="Arial"/>
                <w:b/>
                <w:bCs/>
                <w:sz w:val="14"/>
                <w:szCs w:val="14"/>
                <w:lang w:val="es-ES"/>
              </w:rPr>
            </w:pPr>
            <w:r w:rsidRPr="00282C85">
              <w:rPr>
                <w:rFonts w:ascii="Arial" w:hAnsi="Arial" w:cs="Arial"/>
                <w:b/>
                <w:bCs/>
                <w:sz w:val="14"/>
                <w:szCs w:val="14"/>
                <w:lang w:val="es-ES"/>
              </w:rPr>
              <w:t xml:space="preserve">Emisiones a la atmósfera </w:t>
            </w:r>
          </w:p>
        </w:tc>
        <w:tc>
          <w:tcPr>
            <w:tcW w:w="709" w:type="dxa"/>
            <w:vMerge w:val="restart"/>
            <w:vAlign w:val="center"/>
          </w:tcPr>
          <w:p w14:paraId="4F96AB2D" w14:textId="582593F9" w:rsidR="007535FA" w:rsidRPr="00282C85" w:rsidRDefault="007535FA" w:rsidP="007535FA">
            <w:pPr>
              <w:jc w:val="center"/>
              <w:rPr>
                <w:rFonts w:ascii="Arial" w:hAnsi="Arial" w:cs="Arial"/>
                <w:b/>
                <w:sz w:val="14"/>
                <w:szCs w:val="14"/>
                <w:lang w:val="es-ES"/>
              </w:rPr>
            </w:pPr>
            <w:r w:rsidRPr="00282C85">
              <w:rPr>
                <w:rFonts w:ascii="Arial" w:hAnsi="Arial" w:cs="Arial"/>
                <w:b/>
                <w:sz w:val="14"/>
                <w:szCs w:val="14"/>
                <w:lang w:val="es-ES"/>
              </w:rPr>
              <w:t>MTD20</w:t>
            </w:r>
          </w:p>
        </w:tc>
        <w:tc>
          <w:tcPr>
            <w:tcW w:w="1559" w:type="dxa"/>
            <w:vMerge w:val="restart"/>
            <w:vAlign w:val="center"/>
          </w:tcPr>
          <w:p w14:paraId="6231BBE8" w14:textId="7E0716C1" w:rsidR="007535FA" w:rsidRPr="00282C85" w:rsidRDefault="007535FA" w:rsidP="007535FA">
            <w:pPr>
              <w:jc w:val="center"/>
              <w:rPr>
                <w:rFonts w:ascii="Arial" w:hAnsi="Arial" w:cs="Arial"/>
                <w:b/>
                <w:sz w:val="14"/>
                <w:szCs w:val="14"/>
                <w:lang w:val="es-ES"/>
              </w:rPr>
            </w:pPr>
            <w:r w:rsidRPr="00017B85">
              <w:rPr>
                <w:rFonts w:ascii="Arial" w:hAnsi="Arial" w:cs="Arial"/>
                <w:bCs/>
                <w:sz w:val="14"/>
                <w:szCs w:val="14"/>
                <w:lang w:val="es-ES"/>
              </w:rPr>
              <w:t>Calentamiento de la carga</w:t>
            </w:r>
          </w:p>
        </w:tc>
        <w:tc>
          <w:tcPr>
            <w:tcW w:w="993" w:type="dxa"/>
            <w:vAlign w:val="center"/>
          </w:tcPr>
          <w:p w14:paraId="290295F7" w14:textId="6E63DE2F" w:rsidR="007535FA" w:rsidRPr="008F5918" w:rsidRDefault="007535FA" w:rsidP="007535FA">
            <w:pPr>
              <w:jc w:val="center"/>
              <w:rPr>
                <w:rFonts w:ascii="Arial" w:hAnsi="Arial" w:cs="Arial"/>
                <w:bCs/>
                <w:sz w:val="14"/>
                <w:szCs w:val="14"/>
                <w:lang w:val="es-ES"/>
              </w:rPr>
            </w:pPr>
            <w:r w:rsidRPr="008F5918">
              <w:rPr>
                <w:rFonts w:ascii="Arial" w:hAnsi="Arial" w:cs="Arial"/>
                <w:bCs/>
                <w:sz w:val="14"/>
                <w:szCs w:val="14"/>
                <w:lang w:val="es-ES"/>
              </w:rPr>
              <w:t>SÍ</w:t>
            </w:r>
          </w:p>
        </w:tc>
        <w:tc>
          <w:tcPr>
            <w:tcW w:w="1134" w:type="dxa"/>
            <w:vAlign w:val="center"/>
          </w:tcPr>
          <w:p w14:paraId="633FE0AC" w14:textId="5CF602C2" w:rsidR="007535FA" w:rsidRPr="008F5918" w:rsidRDefault="007535FA" w:rsidP="007535FA">
            <w:pPr>
              <w:jc w:val="center"/>
              <w:rPr>
                <w:rFonts w:ascii="Arial" w:hAnsi="Arial" w:cs="Arial"/>
                <w:bCs/>
                <w:sz w:val="14"/>
                <w:szCs w:val="14"/>
                <w:lang w:val="es-ES"/>
              </w:rPr>
            </w:pPr>
            <w:r w:rsidRPr="008F5918">
              <w:rPr>
                <w:rFonts w:ascii="Arial" w:hAnsi="Arial" w:cs="Arial"/>
                <w:bCs/>
                <w:sz w:val="14"/>
                <w:szCs w:val="14"/>
                <w:lang w:val="es-ES"/>
              </w:rPr>
              <w:t xml:space="preserve">a) </w:t>
            </w:r>
            <w:bookmarkStart w:id="0" w:name="_Hlk221089927"/>
            <w:r w:rsidRPr="008F5918">
              <w:rPr>
                <w:rFonts w:ascii="Arial" w:hAnsi="Arial" w:cs="Arial"/>
                <w:bCs/>
                <w:sz w:val="14"/>
                <w:szCs w:val="14"/>
                <w:lang w:val="es-ES"/>
              </w:rPr>
              <w:t>Uso de combustibles</w:t>
            </w:r>
            <w:r>
              <w:rPr>
                <w:rFonts w:ascii="Arial" w:hAnsi="Arial" w:cs="Arial"/>
                <w:bCs/>
                <w:sz w:val="14"/>
                <w:szCs w:val="14"/>
                <w:lang w:val="es-ES"/>
              </w:rPr>
              <w:t xml:space="preserve"> </w:t>
            </w:r>
            <w:r w:rsidRPr="008F5918">
              <w:rPr>
                <w:rFonts w:ascii="Arial" w:hAnsi="Arial" w:cs="Arial"/>
                <w:bCs/>
                <w:sz w:val="14"/>
                <w:szCs w:val="14"/>
                <w:lang w:val="es-ES"/>
              </w:rPr>
              <w:t>con bajo contenido de partículas y ceniza</w:t>
            </w:r>
            <w:bookmarkEnd w:id="0"/>
          </w:p>
        </w:tc>
        <w:tc>
          <w:tcPr>
            <w:tcW w:w="992" w:type="dxa"/>
            <w:vAlign w:val="center"/>
          </w:tcPr>
          <w:p w14:paraId="249B0C50" w14:textId="47879283" w:rsidR="007535FA" w:rsidRPr="00282C85" w:rsidRDefault="007535FA" w:rsidP="007535FA">
            <w:pPr>
              <w:jc w:val="center"/>
              <w:rPr>
                <w:rFonts w:ascii="Arial" w:hAnsi="Arial" w:cs="Arial"/>
                <w:b/>
                <w:sz w:val="14"/>
                <w:szCs w:val="14"/>
                <w:lang w:val="es-ES"/>
              </w:rPr>
            </w:pPr>
            <w:r w:rsidRPr="00495D2D">
              <w:rPr>
                <w:sz w:val="14"/>
                <w:szCs w:val="14"/>
              </w:rPr>
              <w:t>--</w:t>
            </w:r>
          </w:p>
        </w:tc>
        <w:tc>
          <w:tcPr>
            <w:tcW w:w="1134" w:type="dxa"/>
            <w:vAlign w:val="center"/>
          </w:tcPr>
          <w:p w14:paraId="6B342D21" w14:textId="370C7A57" w:rsidR="007535FA" w:rsidRPr="00282C85" w:rsidRDefault="007535FA" w:rsidP="007535FA">
            <w:pPr>
              <w:jc w:val="center"/>
              <w:rPr>
                <w:rFonts w:ascii="Arial" w:hAnsi="Arial" w:cs="Arial"/>
                <w:b/>
                <w:sz w:val="14"/>
                <w:szCs w:val="14"/>
                <w:lang w:val="es-ES"/>
              </w:rPr>
            </w:pPr>
            <w:r w:rsidRPr="00495D2D">
              <w:rPr>
                <w:sz w:val="14"/>
                <w:szCs w:val="14"/>
              </w:rPr>
              <w:t>--</w:t>
            </w:r>
          </w:p>
        </w:tc>
        <w:tc>
          <w:tcPr>
            <w:tcW w:w="850" w:type="dxa"/>
            <w:vAlign w:val="center"/>
          </w:tcPr>
          <w:p w14:paraId="4BB4438C" w14:textId="74BE31C5" w:rsidR="007535FA" w:rsidRPr="00282C85" w:rsidRDefault="007535FA" w:rsidP="007535FA">
            <w:pPr>
              <w:jc w:val="center"/>
              <w:rPr>
                <w:rFonts w:ascii="Arial" w:hAnsi="Arial" w:cs="Arial"/>
                <w:b/>
                <w:sz w:val="14"/>
                <w:szCs w:val="14"/>
                <w:lang w:val="es-ES"/>
              </w:rPr>
            </w:pPr>
            <w:r w:rsidRPr="00495D2D">
              <w:rPr>
                <w:sz w:val="14"/>
                <w:szCs w:val="14"/>
              </w:rPr>
              <w:t>--</w:t>
            </w:r>
          </w:p>
        </w:tc>
        <w:tc>
          <w:tcPr>
            <w:tcW w:w="993" w:type="dxa"/>
            <w:vAlign w:val="center"/>
          </w:tcPr>
          <w:p w14:paraId="5D9035BD" w14:textId="3F884E6C" w:rsidR="007535FA" w:rsidRPr="00282C85" w:rsidRDefault="007535FA" w:rsidP="007535FA">
            <w:pPr>
              <w:jc w:val="center"/>
              <w:rPr>
                <w:rFonts w:ascii="Arial" w:hAnsi="Arial" w:cs="Arial"/>
                <w:b/>
                <w:sz w:val="14"/>
                <w:szCs w:val="14"/>
                <w:lang w:val="es-ES"/>
              </w:rPr>
            </w:pPr>
            <w:r w:rsidRPr="00495D2D">
              <w:rPr>
                <w:sz w:val="14"/>
                <w:szCs w:val="14"/>
              </w:rPr>
              <w:t>--</w:t>
            </w:r>
          </w:p>
        </w:tc>
        <w:tc>
          <w:tcPr>
            <w:tcW w:w="1134" w:type="dxa"/>
            <w:vAlign w:val="center"/>
          </w:tcPr>
          <w:p w14:paraId="006A7260" w14:textId="6B3568D0" w:rsidR="007535FA" w:rsidRPr="00282C85" w:rsidRDefault="007535FA" w:rsidP="007535FA">
            <w:pPr>
              <w:jc w:val="center"/>
              <w:rPr>
                <w:rFonts w:ascii="Arial" w:hAnsi="Arial" w:cs="Arial"/>
                <w:b/>
                <w:sz w:val="14"/>
                <w:szCs w:val="14"/>
                <w:lang w:val="es-ES"/>
              </w:rPr>
            </w:pPr>
            <w:r w:rsidRPr="00495D2D">
              <w:rPr>
                <w:sz w:val="14"/>
                <w:szCs w:val="14"/>
              </w:rPr>
              <w:t>--</w:t>
            </w:r>
          </w:p>
        </w:tc>
        <w:tc>
          <w:tcPr>
            <w:tcW w:w="850" w:type="dxa"/>
            <w:vAlign w:val="center"/>
          </w:tcPr>
          <w:p w14:paraId="0EB270C5" w14:textId="7B02DCC2" w:rsidR="007535FA" w:rsidRPr="00282C85" w:rsidRDefault="007535FA" w:rsidP="007535FA">
            <w:pPr>
              <w:jc w:val="center"/>
              <w:rPr>
                <w:rFonts w:ascii="Arial" w:hAnsi="Arial" w:cs="Arial"/>
                <w:b/>
                <w:sz w:val="14"/>
                <w:szCs w:val="14"/>
                <w:lang w:val="es-ES"/>
              </w:rPr>
            </w:pPr>
            <w:r w:rsidRPr="00495D2D">
              <w:rPr>
                <w:sz w:val="14"/>
                <w:szCs w:val="14"/>
              </w:rPr>
              <w:t>--</w:t>
            </w:r>
          </w:p>
        </w:tc>
        <w:tc>
          <w:tcPr>
            <w:tcW w:w="3544" w:type="dxa"/>
            <w:vAlign w:val="center"/>
          </w:tcPr>
          <w:p w14:paraId="6E9CE944" w14:textId="4974EA97" w:rsidR="007535FA" w:rsidRPr="00282C85" w:rsidRDefault="007535FA" w:rsidP="007535FA">
            <w:pPr>
              <w:jc w:val="both"/>
              <w:rPr>
                <w:rFonts w:ascii="Arial" w:hAnsi="Arial" w:cs="Arial"/>
                <w:b/>
                <w:sz w:val="14"/>
                <w:szCs w:val="14"/>
                <w:lang w:val="es-ES"/>
              </w:rPr>
            </w:pPr>
            <w:r w:rsidRPr="007411D0">
              <w:rPr>
                <w:rFonts w:ascii="Arial" w:hAnsi="Arial" w:cs="Arial"/>
                <w:bCs/>
                <w:sz w:val="16"/>
                <w:szCs w:val="16"/>
                <w:lang w:val="es-ES"/>
              </w:rPr>
              <w:t>Como combustible se utiliza exclusivamente gas natural.</w:t>
            </w:r>
          </w:p>
        </w:tc>
      </w:tr>
      <w:tr w:rsidR="007535FA" w:rsidRPr="00282C85" w14:paraId="1A0921B8" w14:textId="77777777" w:rsidTr="008F5918">
        <w:trPr>
          <w:cantSplit/>
          <w:trHeight w:val="104"/>
          <w:jc w:val="center"/>
        </w:trPr>
        <w:tc>
          <w:tcPr>
            <w:tcW w:w="1129" w:type="dxa"/>
            <w:vMerge/>
            <w:vAlign w:val="center"/>
          </w:tcPr>
          <w:p w14:paraId="4C91C262" w14:textId="77777777" w:rsidR="007535FA" w:rsidRPr="00282C85" w:rsidRDefault="007535FA" w:rsidP="007535FA">
            <w:pPr>
              <w:jc w:val="center"/>
              <w:rPr>
                <w:rFonts w:ascii="Arial" w:hAnsi="Arial" w:cs="Arial"/>
                <w:b/>
                <w:sz w:val="14"/>
                <w:szCs w:val="14"/>
                <w:highlight w:val="yellow"/>
                <w:lang w:val="es-ES"/>
              </w:rPr>
            </w:pPr>
          </w:p>
        </w:tc>
        <w:tc>
          <w:tcPr>
            <w:tcW w:w="1134" w:type="dxa"/>
            <w:vMerge/>
            <w:vAlign w:val="center"/>
          </w:tcPr>
          <w:p w14:paraId="0EDB02EB" w14:textId="77777777" w:rsidR="007535FA" w:rsidRPr="00282C85" w:rsidRDefault="007535FA" w:rsidP="007535FA">
            <w:pPr>
              <w:jc w:val="center"/>
              <w:rPr>
                <w:rFonts w:ascii="Arial" w:hAnsi="Arial" w:cs="Arial"/>
                <w:b/>
                <w:bCs/>
                <w:sz w:val="14"/>
                <w:szCs w:val="14"/>
                <w:lang w:val="es-ES"/>
              </w:rPr>
            </w:pPr>
          </w:p>
        </w:tc>
        <w:tc>
          <w:tcPr>
            <w:tcW w:w="709" w:type="dxa"/>
            <w:vMerge/>
            <w:vAlign w:val="center"/>
          </w:tcPr>
          <w:p w14:paraId="030BB8A2" w14:textId="77777777" w:rsidR="007535FA" w:rsidRPr="00282C85" w:rsidRDefault="007535FA" w:rsidP="007535FA">
            <w:pPr>
              <w:jc w:val="center"/>
              <w:rPr>
                <w:rFonts w:ascii="Arial" w:hAnsi="Arial" w:cs="Arial"/>
                <w:b/>
                <w:sz w:val="14"/>
                <w:szCs w:val="14"/>
                <w:lang w:val="es-ES"/>
              </w:rPr>
            </w:pPr>
          </w:p>
        </w:tc>
        <w:tc>
          <w:tcPr>
            <w:tcW w:w="1559" w:type="dxa"/>
            <w:vMerge/>
            <w:vAlign w:val="center"/>
          </w:tcPr>
          <w:p w14:paraId="73B6C85C" w14:textId="77777777" w:rsidR="007535FA" w:rsidRPr="00282C85" w:rsidRDefault="007535FA" w:rsidP="007535FA">
            <w:pPr>
              <w:jc w:val="center"/>
              <w:rPr>
                <w:rFonts w:ascii="Arial" w:hAnsi="Arial" w:cs="Arial"/>
                <w:b/>
                <w:sz w:val="14"/>
                <w:szCs w:val="14"/>
                <w:lang w:val="es-ES"/>
              </w:rPr>
            </w:pPr>
          </w:p>
        </w:tc>
        <w:tc>
          <w:tcPr>
            <w:tcW w:w="993" w:type="dxa"/>
            <w:vAlign w:val="center"/>
          </w:tcPr>
          <w:p w14:paraId="46316364" w14:textId="30CAD67E" w:rsidR="007535FA" w:rsidRPr="00B93342" w:rsidRDefault="007535FA" w:rsidP="007535FA">
            <w:pPr>
              <w:jc w:val="center"/>
              <w:rPr>
                <w:rFonts w:ascii="Arial" w:hAnsi="Arial" w:cs="Arial"/>
                <w:bCs/>
                <w:sz w:val="14"/>
                <w:szCs w:val="14"/>
                <w:lang w:val="es-ES"/>
              </w:rPr>
            </w:pPr>
          </w:p>
        </w:tc>
        <w:tc>
          <w:tcPr>
            <w:tcW w:w="1134" w:type="dxa"/>
            <w:vAlign w:val="center"/>
          </w:tcPr>
          <w:p w14:paraId="6FBEC85F" w14:textId="27A4085B" w:rsidR="007535FA" w:rsidRPr="008F5918" w:rsidRDefault="007535FA" w:rsidP="007535FA">
            <w:pPr>
              <w:jc w:val="center"/>
              <w:rPr>
                <w:rFonts w:ascii="Arial" w:hAnsi="Arial" w:cs="Arial"/>
                <w:bCs/>
                <w:sz w:val="14"/>
                <w:szCs w:val="14"/>
                <w:lang w:val="es-ES"/>
              </w:rPr>
            </w:pPr>
            <w:r w:rsidRPr="008F5918">
              <w:rPr>
                <w:rFonts w:ascii="Arial" w:hAnsi="Arial" w:cs="Arial"/>
                <w:bCs/>
                <w:sz w:val="14"/>
                <w:szCs w:val="14"/>
                <w:lang w:val="es-ES"/>
              </w:rPr>
              <w:t xml:space="preserve">b) </w:t>
            </w:r>
            <w:bookmarkStart w:id="1" w:name="_Hlk221089939"/>
            <w:r w:rsidRPr="008F5918">
              <w:rPr>
                <w:rFonts w:ascii="Arial" w:hAnsi="Arial" w:cs="Arial"/>
                <w:bCs/>
                <w:sz w:val="14"/>
                <w:szCs w:val="14"/>
                <w:lang w:val="es-ES"/>
              </w:rPr>
              <w:t>Limitar el arrastre de partículas</w:t>
            </w:r>
            <w:bookmarkEnd w:id="1"/>
          </w:p>
        </w:tc>
        <w:tc>
          <w:tcPr>
            <w:tcW w:w="992" w:type="dxa"/>
            <w:vAlign w:val="center"/>
          </w:tcPr>
          <w:p w14:paraId="0519C493" w14:textId="77777777" w:rsidR="007535FA" w:rsidRPr="00282C85" w:rsidRDefault="007535FA" w:rsidP="007535FA">
            <w:pPr>
              <w:jc w:val="center"/>
              <w:rPr>
                <w:rFonts w:ascii="Arial" w:hAnsi="Arial" w:cs="Arial"/>
                <w:b/>
                <w:sz w:val="14"/>
                <w:szCs w:val="14"/>
                <w:lang w:val="es-ES"/>
              </w:rPr>
            </w:pPr>
          </w:p>
        </w:tc>
        <w:tc>
          <w:tcPr>
            <w:tcW w:w="1134" w:type="dxa"/>
            <w:vAlign w:val="center"/>
          </w:tcPr>
          <w:p w14:paraId="4896E9C8" w14:textId="77777777" w:rsidR="007535FA" w:rsidRPr="00282C85" w:rsidRDefault="007535FA" w:rsidP="007535FA">
            <w:pPr>
              <w:jc w:val="center"/>
              <w:rPr>
                <w:rFonts w:ascii="Arial" w:hAnsi="Arial" w:cs="Arial"/>
                <w:b/>
                <w:sz w:val="14"/>
                <w:szCs w:val="14"/>
                <w:lang w:val="es-ES"/>
              </w:rPr>
            </w:pPr>
          </w:p>
        </w:tc>
        <w:tc>
          <w:tcPr>
            <w:tcW w:w="850" w:type="dxa"/>
            <w:vAlign w:val="center"/>
          </w:tcPr>
          <w:p w14:paraId="60938834" w14:textId="77777777" w:rsidR="007535FA" w:rsidRPr="00282C85" w:rsidRDefault="007535FA" w:rsidP="007535FA">
            <w:pPr>
              <w:jc w:val="center"/>
              <w:rPr>
                <w:rFonts w:ascii="Arial" w:hAnsi="Arial" w:cs="Arial"/>
                <w:b/>
                <w:sz w:val="14"/>
                <w:szCs w:val="14"/>
                <w:lang w:val="es-ES"/>
              </w:rPr>
            </w:pPr>
          </w:p>
        </w:tc>
        <w:tc>
          <w:tcPr>
            <w:tcW w:w="993" w:type="dxa"/>
            <w:vAlign w:val="center"/>
          </w:tcPr>
          <w:p w14:paraId="16DD17F9" w14:textId="77777777" w:rsidR="007535FA" w:rsidRPr="00282C85" w:rsidRDefault="007535FA" w:rsidP="007535FA">
            <w:pPr>
              <w:jc w:val="center"/>
              <w:rPr>
                <w:rFonts w:ascii="Arial" w:hAnsi="Arial" w:cs="Arial"/>
                <w:b/>
                <w:sz w:val="14"/>
                <w:szCs w:val="14"/>
                <w:lang w:val="es-ES"/>
              </w:rPr>
            </w:pPr>
          </w:p>
        </w:tc>
        <w:tc>
          <w:tcPr>
            <w:tcW w:w="1134" w:type="dxa"/>
            <w:vAlign w:val="center"/>
          </w:tcPr>
          <w:p w14:paraId="3AED6035" w14:textId="77777777" w:rsidR="007535FA" w:rsidRPr="00282C85" w:rsidRDefault="007535FA" w:rsidP="007535FA">
            <w:pPr>
              <w:jc w:val="center"/>
              <w:rPr>
                <w:rFonts w:ascii="Arial" w:hAnsi="Arial" w:cs="Arial"/>
                <w:b/>
                <w:sz w:val="14"/>
                <w:szCs w:val="14"/>
                <w:lang w:val="es-ES"/>
              </w:rPr>
            </w:pPr>
          </w:p>
        </w:tc>
        <w:tc>
          <w:tcPr>
            <w:tcW w:w="850" w:type="dxa"/>
            <w:vAlign w:val="center"/>
          </w:tcPr>
          <w:p w14:paraId="3F90A64C" w14:textId="77777777" w:rsidR="007535FA" w:rsidRPr="00282C85" w:rsidRDefault="007535FA" w:rsidP="007535FA">
            <w:pPr>
              <w:jc w:val="center"/>
              <w:rPr>
                <w:rFonts w:ascii="Arial" w:hAnsi="Arial" w:cs="Arial"/>
                <w:b/>
                <w:sz w:val="14"/>
                <w:szCs w:val="14"/>
                <w:lang w:val="es-ES"/>
              </w:rPr>
            </w:pPr>
          </w:p>
        </w:tc>
        <w:tc>
          <w:tcPr>
            <w:tcW w:w="3544" w:type="dxa"/>
            <w:vAlign w:val="center"/>
          </w:tcPr>
          <w:p w14:paraId="5050372D" w14:textId="3B757EE4" w:rsidR="007535FA" w:rsidRPr="00B55B31" w:rsidRDefault="007535FA" w:rsidP="007535FA">
            <w:pPr>
              <w:jc w:val="both"/>
              <w:rPr>
                <w:rFonts w:ascii="Arial" w:hAnsi="Arial" w:cs="Arial"/>
                <w:bCs/>
                <w:sz w:val="16"/>
                <w:szCs w:val="16"/>
                <w:lang w:val="es-ES"/>
              </w:rPr>
            </w:pPr>
            <w:r w:rsidRPr="00B55B31">
              <w:rPr>
                <w:rFonts w:ascii="Arial" w:hAnsi="Arial" w:cs="Arial"/>
                <w:bCs/>
                <w:sz w:val="16"/>
                <w:szCs w:val="16"/>
                <w:lang w:val="es-ES"/>
              </w:rPr>
              <w:t>No se realiza limpieza de las palanquillas antes de su introducción en los Hornos Stein y Didier, ya que vienen de acería en condiciones adecuadas de limpieza superficial, sin presencia significativa de partículas sueltas o cascarilla adherida.</w:t>
            </w:r>
          </w:p>
          <w:p w14:paraId="2B4891AB" w14:textId="1C7901C3" w:rsidR="007535FA" w:rsidRPr="00B55B31" w:rsidRDefault="007535FA" w:rsidP="007535FA">
            <w:pPr>
              <w:jc w:val="both"/>
              <w:rPr>
                <w:rFonts w:ascii="Arial" w:hAnsi="Arial" w:cs="Arial"/>
                <w:bCs/>
                <w:sz w:val="16"/>
                <w:szCs w:val="16"/>
                <w:lang w:val="es-ES"/>
              </w:rPr>
            </w:pPr>
            <w:r w:rsidRPr="00B55B31">
              <w:rPr>
                <w:rFonts w:ascii="Arial" w:hAnsi="Arial" w:cs="Arial"/>
                <w:bCs/>
                <w:sz w:val="16"/>
                <w:szCs w:val="16"/>
                <w:lang w:val="es-ES"/>
              </w:rPr>
              <w:t xml:space="preserve">Adicionalmente, </w:t>
            </w:r>
            <w:r w:rsidR="00B55B31" w:rsidRPr="00B55B31">
              <w:rPr>
                <w:rFonts w:ascii="Arial" w:hAnsi="Arial" w:cs="Arial"/>
                <w:bCs/>
                <w:sz w:val="16"/>
                <w:szCs w:val="16"/>
                <w:lang w:val="es-ES"/>
              </w:rPr>
              <w:t xml:space="preserve">en ambos casos, </w:t>
            </w:r>
            <w:r w:rsidRPr="00B55B31">
              <w:rPr>
                <w:rFonts w:ascii="Arial" w:hAnsi="Arial" w:cs="Arial"/>
                <w:bCs/>
                <w:sz w:val="16"/>
                <w:szCs w:val="16"/>
                <w:lang w:val="es-ES"/>
              </w:rPr>
              <w:t>el calentamiento se lleva a cabo mediante mecheros aire-gas y bóveda radiante, situados en la bóveda del horno a una distancia aproximada de 150 cm respecto a la solera donde se apoyan las palanquillas.</w:t>
            </w:r>
            <w:r w:rsidRPr="00B55B31">
              <w:rPr>
                <w:rFonts w:ascii="Arial" w:hAnsi="Arial" w:cs="Arial"/>
                <w:bCs/>
                <w:sz w:val="16"/>
                <w:szCs w:val="16"/>
                <w:lang w:val="es-ES"/>
              </w:rPr>
              <w:br/>
              <w:t>La mezcla aire-gas se realiza en el propio cuerpo del mechero y se introduce al horno a través de un difusor, generando una llama dispersa, que permanece principalmente en la zona del mechero, evitando el contacto directo de la llama con la palanquilla. De este modo se reduce la generación de partículas y se limita el arrastre de partículas en los gases de combustión.</w:t>
            </w:r>
          </w:p>
        </w:tc>
      </w:tr>
      <w:tr w:rsidR="007535FA" w:rsidRPr="00282C85" w14:paraId="287B79B2" w14:textId="77777777" w:rsidTr="00AA500C">
        <w:trPr>
          <w:cantSplit/>
          <w:trHeight w:val="104"/>
          <w:jc w:val="center"/>
        </w:trPr>
        <w:tc>
          <w:tcPr>
            <w:tcW w:w="1129" w:type="dxa"/>
            <w:vMerge/>
            <w:vAlign w:val="center"/>
          </w:tcPr>
          <w:p w14:paraId="6B5F4617" w14:textId="77777777" w:rsidR="007535FA" w:rsidRPr="00282C85" w:rsidRDefault="007535FA" w:rsidP="007535FA">
            <w:pPr>
              <w:jc w:val="center"/>
              <w:rPr>
                <w:rFonts w:ascii="Arial" w:hAnsi="Arial" w:cs="Arial"/>
                <w:b/>
                <w:sz w:val="14"/>
                <w:szCs w:val="14"/>
                <w:highlight w:val="yellow"/>
                <w:lang w:val="es-ES"/>
              </w:rPr>
            </w:pPr>
            <w:bookmarkStart w:id="2" w:name="_Hlk221090235"/>
          </w:p>
        </w:tc>
        <w:tc>
          <w:tcPr>
            <w:tcW w:w="1134" w:type="dxa"/>
            <w:vMerge/>
            <w:vAlign w:val="center"/>
          </w:tcPr>
          <w:p w14:paraId="4110CDAD" w14:textId="77777777" w:rsidR="007535FA" w:rsidRPr="00282C85" w:rsidRDefault="007535FA" w:rsidP="007535FA">
            <w:pPr>
              <w:jc w:val="center"/>
              <w:rPr>
                <w:rFonts w:ascii="Arial" w:hAnsi="Arial" w:cs="Arial"/>
                <w:b/>
                <w:bCs/>
                <w:sz w:val="14"/>
                <w:szCs w:val="14"/>
                <w:lang w:val="es-ES"/>
              </w:rPr>
            </w:pPr>
          </w:p>
        </w:tc>
        <w:tc>
          <w:tcPr>
            <w:tcW w:w="709" w:type="dxa"/>
            <w:vMerge/>
            <w:vAlign w:val="center"/>
          </w:tcPr>
          <w:p w14:paraId="3CAF4049" w14:textId="77777777" w:rsidR="007535FA" w:rsidRPr="00282C85" w:rsidRDefault="007535FA" w:rsidP="007535FA">
            <w:pPr>
              <w:jc w:val="center"/>
              <w:rPr>
                <w:rFonts w:ascii="Arial" w:hAnsi="Arial" w:cs="Arial"/>
                <w:b/>
                <w:sz w:val="14"/>
                <w:szCs w:val="14"/>
                <w:lang w:val="es-ES"/>
              </w:rPr>
            </w:pPr>
          </w:p>
        </w:tc>
        <w:tc>
          <w:tcPr>
            <w:tcW w:w="1559" w:type="dxa"/>
            <w:vMerge/>
            <w:vAlign w:val="center"/>
          </w:tcPr>
          <w:p w14:paraId="2A421394" w14:textId="77777777" w:rsidR="007535FA" w:rsidRPr="00282C85" w:rsidRDefault="007535FA" w:rsidP="007535FA">
            <w:pPr>
              <w:jc w:val="center"/>
              <w:rPr>
                <w:rFonts w:ascii="Arial" w:hAnsi="Arial" w:cs="Arial"/>
                <w:b/>
                <w:sz w:val="14"/>
                <w:szCs w:val="14"/>
                <w:lang w:val="es-ES"/>
              </w:rPr>
            </w:pPr>
          </w:p>
        </w:tc>
        <w:tc>
          <w:tcPr>
            <w:tcW w:w="993" w:type="dxa"/>
            <w:vAlign w:val="center"/>
          </w:tcPr>
          <w:p w14:paraId="43F5CD30" w14:textId="5B07A39A" w:rsidR="007535FA" w:rsidRPr="00B93342" w:rsidRDefault="007535FA" w:rsidP="007535FA">
            <w:pPr>
              <w:jc w:val="center"/>
              <w:rPr>
                <w:rFonts w:ascii="Arial" w:hAnsi="Arial" w:cs="Arial"/>
                <w:bCs/>
                <w:sz w:val="14"/>
                <w:szCs w:val="14"/>
                <w:lang w:val="es-ES"/>
              </w:rPr>
            </w:pPr>
            <w:r>
              <w:rPr>
                <w:rFonts w:ascii="Arial" w:hAnsi="Arial" w:cs="Arial"/>
                <w:bCs/>
                <w:sz w:val="14"/>
                <w:szCs w:val="14"/>
                <w:lang w:val="es-ES"/>
              </w:rPr>
              <w:t>SÍ</w:t>
            </w:r>
          </w:p>
        </w:tc>
        <w:tc>
          <w:tcPr>
            <w:tcW w:w="1134" w:type="dxa"/>
            <w:vAlign w:val="center"/>
          </w:tcPr>
          <w:p w14:paraId="7D7FE0DC" w14:textId="29D747AD" w:rsidR="007535FA" w:rsidRDefault="007535FA" w:rsidP="007535FA">
            <w:pPr>
              <w:jc w:val="center"/>
              <w:rPr>
                <w:rFonts w:ascii="Arial" w:hAnsi="Arial" w:cs="Arial"/>
                <w:bCs/>
                <w:sz w:val="14"/>
                <w:szCs w:val="14"/>
                <w:lang w:val="es-ES"/>
              </w:rPr>
            </w:pPr>
            <w:r w:rsidRPr="008F5918">
              <w:rPr>
                <w:rFonts w:ascii="Arial" w:hAnsi="Arial" w:cs="Arial"/>
                <w:bCs/>
                <w:sz w:val="14"/>
                <w:szCs w:val="14"/>
                <w:lang w:val="es-ES"/>
              </w:rPr>
              <w:t>Niveles de emisiones asociados a las MTD (NEA-MTD) correspondiente a las emisiones canalizadas a la atmósfera de partículas</w:t>
            </w:r>
            <w:r>
              <w:rPr>
                <w:rFonts w:ascii="Arial" w:hAnsi="Arial" w:cs="Arial"/>
                <w:bCs/>
                <w:sz w:val="14"/>
                <w:szCs w:val="14"/>
                <w:lang w:val="es-ES"/>
              </w:rPr>
              <w:t xml:space="preserve"> procedentes del calentamiento de la carga</w:t>
            </w:r>
          </w:p>
          <w:p w14:paraId="47CD7BA9" w14:textId="1DA1A48D" w:rsidR="007535FA" w:rsidRPr="008F5918" w:rsidRDefault="007535FA" w:rsidP="007535FA">
            <w:pPr>
              <w:jc w:val="center"/>
              <w:rPr>
                <w:rFonts w:ascii="Arial" w:hAnsi="Arial" w:cs="Arial"/>
                <w:bCs/>
                <w:sz w:val="14"/>
                <w:szCs w:val="14"/>
                <w:lang w:val="es-ES"/>
              </w:rPr>
            </w:pPr>
            <w:r>
              <w:rPr>
                <w:rFonts w:ascii="Arial" w:hAnsi="Arial" w:cs="Arial"/>
                <w:bCs/>
                <w:sz w:val="14"/>
                <w:szCs w:val="14"/>
                <w:lang w:val="es-ES"/>
              </w:rPr>
              <w:t>(Cuadro 1.7)</w:t>
            </w:r>
          </w:p>
        </w:tc>
        <w:tc>
          <w:tcPr>
            <w:tcW w:w="992" w:type="dxa"/>
            <w:vAlign w:val="center"/>
          </w:tcPr>
          <w:p w14:paraId="310DD857" w14:textId="36661F66" w:rsidR="007535FA" w:rsidRPr="008F5918" w:rsidRDefault="007535FA" w:rsidP="007535FA">
            <w:pPr>
              <w:jc w:val="center"/>
              <w:rPr>
                <w:rFonts w:ascii="Arial" w:hAnsi="Arial" w:cs="Arial"/>
                <w:bCs/>
                <w:sz w:val="14"/>
                <w:szCs w:val="14"/>
                <w:lang w:val="es-ES"/>
              </w:rPr>
            </w:pPr>
            <w:r w:rsidRPr="008F5918">
              <w:rPr>
                <w:rFonts w:ascii="Arial" w:hAnsi="Arial" w:cs="Arial"/>
                <w:bCs/>
                <w:sz w:val="14"/>
                <w:szCs w:val="14"/>
                <w:lang w:val="es-ES"/>
              </w:rPr>
              <w:t>Partículas</w:t>
            </w:r>
          </w:p>
        </w:tc>
        <w:tc>
          <w:tcPr>
            <w:tcW w:w="1134" w:type="dxa"/>
            <w:vAlign w:val="center"/>
          </w:tcPr>
          <w:p w14:paraId="7B314231" w14:textId="705F1562" w:rsidR="007535FA" w:rsidRPr="002A1E83" w:rsidRDefault="007535FA" w:rsidP="007535FA">
            <w:pPr>
              <w:jc w:val="center"/>
              <w:rPr>
                <w:rFonts w:ascii="Arial" w:hAnsi="Arial" w:cs="Arial"/>
                <w:bCs/>
                <w:sz w:val="14"/>
                <w:szCs w:val="14"/>
                <w:vertAlign w:val="superscript"/>
                <w:lang w:val="es-ES"/>
              </w:rPr>
            </w:pPr>
            <w:r w:rsidRPr="00AA500C">
              <w:rPr>
                <w:rFonts w:ascii="Arial" w:hAnsi="Arial" w:cs="Arial"/>
                <w:bCs/>
                <w:sz w:val="14"/>
                <w:szCs w:val="14"/>
                <w:lang w:val="es-ES"/>
              </w:rPr>
              <w:t xml:space="preserve">Foco </w:t>
            </w:r>
            <w:r>
              <w:rPr>
                <w:rFonts w:ascii="Arial" w:hAnsi="Arial" w:cs="Arial"/>
                <w:bCs/>
                <w:sz w:val="14"/>
                <w:szCs w:val="14"/>
                <w:lang w:val="es-ES"/>
              </w:rPr>
              <w:t>1</w:t>
            </w:r>
            <w:r w:rsidRPr="00AA500C">
              <w:rPr>
                <w:rFonts w:ascii="Arial" w:hAnsi="Arial" w:cs="Arial"/>
                <w:bCs/>
                <w:sz w:val="14"/>
                <w:szCs w:val="14"/>
                <w:lang w:val="es-ES"/>
              </w:rPr>
              <w:t xml:space="preserve">, </w:t>
            </w:r>
            <w:r>
              <w:rPr>
                <w:rFonts w:ascii="Arial" w:hAnsi="Arial" w:cs="Arial"/>
                <w:bCs/>
                <w:sz w:val="14"/>
                <w:szCs w:val="14"/>
                <w:lang w:val="es-ES"/>
              </w:rPr>
              <w:t xml:space="preserve">2, </w:t>
            </w:r>
            <w:r w:rsidRPr="00AA500C">
              <w:rPr>
                <w:rFonts w:ascii="Arial" w:hAnsi="Arial" w:cs="Arial"/>
                <w:bCs/>
                <w:sz w:val="14"/>
                <w:szCs w:val="14"/>
                <w:lang w:val="es-ES"/>
              </w:rPr>
              <w:t>4, 5, 6, 7</w:t>
            </w:r>
            <w:r>
              <w:rPr>
                <w:rFonts w:ascii="Arial" w:hAnsi="Arial" w:cs="Arial"/>
                <w:bCs/>
                <w:sz w:val="14"/>
                <w:szCs w:val="14"/>
                <w:lang w:val="es-ES"/>
              </w:rPr>
              <w:t>: 150</w:t>
            </w:r>
            <w:r w:rsidRPr="00AA500C">
              <w:rPr>
                <w:rFonts w:ascii="Arial" w:hAnsi="Arial" w:cs="Arial"/>
                <w:bCs/>
                <w:sz w:val="14"/>
                <w:szCs w:val="14"/>
                <w:lang w:val="es-ES"/>
              </w:rPr>
              <w:t xml:space="preserve"> mg/Nm</w:t>
            </w:r>
            <w:r w:rsidRPr="00AA500C">
              <w:rPr>
                <w:rFonts w:ascii="Arial" w:hAnsi="Arial" w:cs="Arial"/>
                <w:bCs/>
                <w:sz w:val="14"/>
                <w:szCs w:val="14"/>
                <w:vertAlign w:val="superscript"/>
                <w:lang w:val="es-ES"/>
              </w:rPr>
              <w:t>3</w:t>
            </w:r>
            <w:r>
              <w:rPr>
                <w:rFonts w:ascii="Arial" w:hAnsi="Arial" w:cs="Arial"/>
                <w:bCs/>
                <w:sz w:val="14"/>
                <w:szCs w:val="14"/>
                <w:vertAlign w:val="superscript"/>
                <w:lang w:val="es-ES"/>
              </w:rPr>
              <w:t xml:space="preserve"> </w:t>
            </w:r>
          </w:p>
        </w:tc>
        <w:tc>
          <w:tcPr>
            <w:tcW w:w="850" w:type="dxa"/>
            <w:vAlign w:val="center"/>
          </w:tcPr>
          <w:p w14:paraId="2BC541AC" w14:textId="5BE126BE" w:rsidR="007535FA" w:rsidRPr="00AA500C" w:rsidRDefault="007535FA" w:rsidP="007535FA">
            <w:pPr>
              <w:jc w:val="center"/>
              <w:rPr>
                <w:rFonts w:ascii="Arial" w:hAnsi="Arial" w:cs="Arial"/>
                <w:bCs/>
                <w:sz w:val="14"/>
                <w:szCs w:val="14"/>
                <w:lang w:val="es-ES"/>
              </w:rPr>
            </w:pPr>
            <w:r w:rsidRPr="00AA500C">
              <w:rPr>
                <w:rFonts w:ascii="Arial" w:hAnsi="Arial" w:cs="Arial"/>
                <w:bCs/>
                <w:sz w:val="14"/>
                <w:szCs w:val="14"/>
                <w:lang w:val="es-ES"/>
              </w:rPr>
              <w:t>Atmósfera</w:t>
            </w:r>
          </w:p>
        </w:tc>
        <w:tc>
          <w:tcPr>
            <w:tcW w:w="993" w:type="dxa"/>
            <w:vAlign w:val="center"/>
          </w:tcPr>
          <w:p w14:paraId="49751E4E" w14:textId="67983AA3" w:rsidR="007535FA" w:rsidRPr="00AA500C" w:rsidRDefault="007535FA" w:rsidP="007535FA">
            <w:pPr>
              <w:jc w:val="center"/>
              <w:rPr>
                <w:rFonts w:ascii="Arial" w:hAnsi="Arial" w:cs="Arial"/>
                <w:bCs/>
                <w:sz w:val="14"/>
                <w:szCs w:val="14"/>
                <w:lang w:val="es-ES"/>
              </w:rPr>
            </w:pPr>
            <w:r w:rsidRPr="00AA500C">
              <w:rPr>
                <w:rFonts w:ascii="Arial" w:hAnsi="Arial" w:cs="Arial"/>
                <w:bCs/>
                <w:sz w:val="14"/>
                <w:szCs w:val="14"/>
                <w:lang w:val="es-ES"/>
              </w:rPr>
              <w:t>Canalizada</w:t>
            </w:r>
          </w:p>
        </w:tc>
        <w:tc>
          <w:tcPr>
            <w:tcW w:w="1134" w:type="dxa"/>
            <w:vAlign w:val="center"/>
          </w:tcPr>
          <w:p w14:paraId="2D18605E" w14:textId="560E6378" w:rsidR="007535FA" w:rsidRPr="00AA500C" w:rsidRDefault="007535FA" w:rsidP="007535FA">
            <w:pPr>
              <w:jc w:val="center"/>
              <w:rPr>
                <w:rFonts w:ascii="Arial" w:hAnsi="Arial" w:cs="Arial"/>
                <w:bCs/>
                <w:sz w:val="14"/>
                <w:szCs w:val="14"/>
                <w:lang w:val="es-ES"/>
              </w:rPr>
            </w:pPr>
            <w:r w:rsidRPr="00AA500C">
              <w:rPr>
                <w:rFonts w:ascii="Arial" w:hAnsi="Arial" w:cs="Arial"/>
                <w:bCs/>
                <w:sz w:val="14"/>
                <w:szCs w:val="14"/>
                <w:lang w:val="es-ES"/>
              </w:rPr>
              <w:t>&lt; 2-10</w:t>
            </w:r>
          </w:p>
        </w:tc>
        <w:tc>
          <w:tcPr>
            <w:tcW w:w="850" w:type="dxa"/>
            <w:vAlign w:val="center"/>
          </w:tcPr>
          <w:p w14:paraId="1B35BB4F" w14:textId="79743F9B" w:rsidR="007535FA" w:rsidRPr="00AA500C" w:rsidRDefault="007535FA" w:rsidP="007535FA">
            <w:pPr>
              <w:jc w:val="center"/>
              <w:rPr>
                <w:rFonts w:ascii="Arial" w:hAnsi="Arial" w:cs="Arial"/>
                <w:bCs/>
                <w:sz w:val="14"/>
                <w:szCs w:val="14"/>
                <w:lang w:val="es-ES"/>
              </w:rPr>
            </w:pPr>
            <w:r w:rsidRPr="004C4A0D">
              <w:rPr>
                <w:rFonts w:ascii="Arial" w:hAnsi="Arial" w:cs="Arial"/>
                <w:bCs/>
                <w:sz w:val="14"/>
                <w:szCs w:val="14"/>
                <w:lang w:val="es-ES"/>
              </w:rPr>
              <w:t>SÍ</w:t>
            </w:r>
            <w:r w:rsidR="00031645">
              <w:rPr>
                <w:rFonts w:ascii="Arial" w:hAnsi="Arial" w:cs="Arial"/>
                <w:bCs/>
                <w:sz w:val="14"/>
                <w:szCs w:val="14"/>
                <w:lang w:val="es-ES"/>
              </w:rPr>
              <w:t>, menos el foco 2</w:t>
            </w:r>
          </w:p>
        </w:tc>
        <w:tc>
          <w:tcPr>
            <w:tcW w:w="3544" w:type="dxa"/>
            <w:vAlign w:val="center"/>
          </w:tcPr>
          <w:p w14:paraId="7D0578DF" w14:textId="6E43CBC5" w:rsidR="007535FA" w:rsidRPr="004C4A0D" w:rsidRDefault="007535FA" w:rsidP="007535FA">
            <w:pPr>
              <w:jc w:val="both"/>
              <w:rPr>
                <w:rFonts w:ascii="Arial" w:hAnsi="Arial" w:cs="Arial"/>
                <w:bCs/>
                <w:sz w:val="16"/>
                <w:szCs w:val="16"/>
                <w:lang w:val="es-ES"/>
              </w:rPr>
            </w:pPr>
            <w:r w:rsidRPr="001D7E2A">
              <w:rPr>
                <w:rFonts w:ascii="Arial" w:hAnsi="Arial" w:cs="Arial"/>
                <w:bCs/>
                <w:sz w:val="16"/>
                <w:szCs w:val="16"/>
                <w:lang w:val="es-ES"/>
              </w:rPr>
              <w:t>Si bien los niveles de emisión asociados a la</w:t>
            </w:r>
            <w:r>
              <w:rPr>
                <w:rFonts w:ascii="Arial" w:hAnsi="Arial" w:cs="Arial"/>
                <w:bCs/>
                <w:sz w:val="16"/>
                <w:szCs w:val="16"/>
                <w:lang w:val="es-ES"/>
              </w:rPr>
              <w:t>s</w:t>
            </w:r>
            <w:r w:rsidRPr="001D7E2A">
              <w:rPr>
                <w:rFonts w:ascii="Arial" w:hAnsi="Arial" w:cs="Arial"/>
                <w:bCs/>
                <w:sz w:val="16"/>
                <w:szCs w:val="16"/>
                <w:lang w:val="es-ES"/>
              </w:rPr>
              <w:t xml:space="preserve"> MTD resultan más restrictivos, la Autorización Ambiental Integrada establece un valor límite de emisión de partículas de</w:t>
            </w:r>
            <w:r>
              <w:rPr>
                <w:rFonts w:ascii="Arial" w:hAnsi="Arial" w:cs="Arial"/>
                <w:bCs/>
                <w:sz w:val="16"/>
                <w:szCs w:val="16"/>
                <w:lang w:val="es-ES"/>
              </w:rPr>
              <w:t xml:space="preserve"> 150</w:t>
            </w:r>
            <w:r w:rsidRPr="001D7E2A">
              <w:rPr>
                <w:rFonts w:ascii="Arial" w:hAnsi="Arial" w:cs="Arial"/>
                <w:bCs/>
                <w:sz w:val="16"/>
                <w:szCs w:val="16"/>
                <w:lang w:val="es-ES"/>
              </w:rPr>
              <w:t xml:space="preserve"> mg/Nm³</w:t>
            </w:r>
            <w:r>
              <w:rPr>
                <w:rFonts w:ascii="Arial" w:hAnsi="Arial" w:cs="Arial"/>
                <w:bCs/>
                <w:sz w:val="16"/>
                <w:szCs w:val="16"/>
                <w:lang w:val="es-ES"/>
              </w:rPr>
              <w:t xml:space="preserve"> para los Focos 1, 2, 4, 5, 6 y 7 </w:t>
            </w:r>
            <w:r w:rsidRPr="00651D74">
              <w:rPr>
                <w:rFonts w:ascii="Arial" w:hAnsi="Arial" w:cs="Arial"/>
                <w:bCs/>
                <w:sz w:val="16"/>
                <w:szCs w:val="16"/>
                <w:lang w:val="es-ES"/>
              </w:rPr>
              <w:t>(UNE-ISO 9096)</w:t>
            </w:r>
            <w:r>
              <w:rPr>
                <w:rFonts w:ascii="Arial" w:hAnsi="Arial" w:cs="Arial"/>
                <w:bCs/>
                <w:sz w:val="16"/>
                <w:szCs w:val="16"/>
                <w:lang w:val="es-ES"/>
              </w:rPr>
              <w:t>.</w:t>
            </w:r>
          </w:p>
          <w:p w14:paraId="38623B97" w14:textId="77777777" w:rsidR="007535FA" w:rsidRDefault="007535FA" w:rsidP="007535FA">
            <w:pPr>
              <w:jc w:val="both"/>
              <w:rPr>
                <w:rFonts w:ascii="Arial" w:hAnsi="Arial" w:cs="Arial"/>
                <w:bCs/>
                <w:sz w:val="16"/>
                <w:szCs w:val="16"/>
                <w:lang w:val="es-ES"/>
              </w:rPr>
            </w:pPr>
            <w:r w:rsidRPr="004C4A0D">
              <w:rPr>
                <w:rFonts w:ascii="Arial" w:hAnsi="Arial" w:cs="Arial"/>
                <w:bCs/>
                <w:sz w:val="16"/>
                <w:szCs w:val="16"/>
                <w:lang w:val="es-ES"/>
              </w:rPr>
              <w:t>Se adjuntan los informes de control de emisiones correspondientes a los últimos años, los cuales evidencian que los valores registrados son inferiores a dichos límites</w:t>
            </w:r>
            <w:r>
              <w:rPr>
                <w:rFonts w:ascii="Arial" w:hAnsi="Arial" w:cs="Arial"/>
                <w:bCs/>
                <w:sz w:val="16"/>
                <w:szCs w:val="16"/>
                <w:lang w:val="es-ES"/>
              </w:rPr>
              <w:t>.</w:t>
            </w:r>
          </w:p>
          <w:p w14:paraId="4349C95C" w14:textId="4C5B950B" w:rsidR="007535FA" w:rsidRDefault="007535FA" w:rsidP="007535FA">
            <w:pPr>
              <w:jc w:val="both"/>
            </w:pPr>
            <w:r>
              <w:rPr>
                <w:rFonts w:ascii="Arial" w:hAnsi="Arial" w:cs="Arial"/>
                <w:bCs/>
                <w:sz w:val="16"/>
                <w:szCs w:val="16"/>
                <w:lang w:val="es-ES"/>
              </w:rPr>
              <w:t xml:space="preserve">En el </w:t>
            </w:r>
            <w:r w:rsidRPr="003B36F3">
              <w:rPr>
                <w:rFonts w:ascii="Arial" w:hAnsi="Arial" w:cs="Arial"/>
                <w:b/>
                <w:i/>
                <w:iCs/>
                <w:sz w:val="16"/>
                <w:szCs w:val="16"/>
                <w:lang w:val="es-ES"/>
              </w:rPr>
              <w:t>Anexo 01</w:t>
            </w:r>
            <w:r w:rsidR="00184623">
              <w:rPr>
                <w:rFonts w:ascii="Arial" w:hAnsi="Arial" w:cs="Arial"/>
                <w:b/>
                <w:i/>
                <w:iCs/>
                <w:sz w:val="16"/>
                <w:szCs w:val="16"/>
                <w:lang w:val="es-ES"/>
              </w:rPr>
              <w:t>5</w:t>
            </w:r>
            <w:r w:rsidRPr="003B36F3">
              <w:rPr>
                <w:rFonts w:ascii="Arial" w:hAnsi="Arial" w:cs="Arial"/>
                <w:b/>
                <w:i/>
                <w:iCs/>
                <w:sz w:val="16"/>
                <w:szCs w:val="16"/>
                <w:lang w:val="es-ES"/>
              </w:rPr>
              <w:t>_000</w:t>
            </w:r>
            <w:r>
              <w:rPr>
                <w:rFonts w:ascii="Arial" w:hAnsi="Arial" w:cs="Arial"/>
                <w:b/>
                <w:i/>
                <w:iCs/>
                <w:sz w:val="16"/>
                <w:szCs w:val="16"/>
                <w:lang w:val="es-ES"/>
              </w:rPr>
              <w:t xml:space="preserve"> </w:t>
            </w:r>
            <w:r w:rsidRPr="004C30D8">
              <w:rPr>
                <w:rFonts w:ascii="Arial" w:hAnsi="Arial" w:cs="Arial"/>
                <w:bCs/>
                <w:sz w:val="16"/>
                <w:szCs w:val="16"/>
                <w:lang w:val="es-ES"/>
              </w:rPr>
              <w:t xml:space="preserve">se </w:t>
            </w:r>
            <w:r w:rsidRPr="004C30D8">
              <w:rPr>
                <w:rFonts w:ascii="Arial" w:hAnsi="Arial" w:cs="Arial"/>
                <w:bCs/>
                <w:sz w:val="16"/>
                <w:szCs w:val="16"/>
              </w:rPr>
              <w:t>recogen las mediciones de los focos F1, F4 y F6</w:t>
            </w:r>
            <w:r>
              <w:rPr>
                <w:rFonts w:ascii="Arial" w:hAnsi="Arial" w:cs="Arial"/>
                <w:bCs/>
                <w:sz w:val="16"/>
                <w:szCs w:val="16"/>
              </w:rPr>
              <w:t xml:space="preserve"> del año 2025, y en el </w:t>
            </w:r>
            <w:r w:rsidRPr="003B36F3">
              <w:rPr>
                <w:rFonts w:ascii="Arial" w:hAnsi="Arial" w:cs="Arial"/>
                <w:b/>
                <w:i/>
                <w:iCs/>
                <w:sz w:val="16"/>
                <w:szCs w:val="16"/>
                <w:lang w:val="es-ES"/>
              </w:rPr>
              <w:t>Anexo 01</w:t>
            </w:r>
            <w:r w:rsidR="00184623">
              <w:rPr>
                <w:rFonts w:ascii="Arial" w:hAnsi="Arial" w:cs="Arial"/>
                <w:b/>
                <w:i/>
                <w:iCs/>
                <w:sz w:val="16"/>
                <w:szCs w:val="16"/>
                <w:lang w:val="es-ES"/>
              </w:rPr>
              <w:t>6</w:t>
            </w:r>
            <w:r w:rsidRPr="003B36F3">
              <w:rPr>
                <w:rFonts w:ascii="Arial" w:hAnsi="Arial" w:cs="Arial"/>
                <w:b/>
                <w:i/>
                <w:iCs/>
                <w:sz w:val="16"/>
                <w:szCs w:val="16"/>
                <w:lang w:val="es-ES"/>
              </w:rPr>
              <w:t>_000</w:t>
            </w:r>
            <w:r>
              <w:rPr>
                <w:rFonts w:ascii="Arial" w:hAnsi="Arial" w:cs="Arial"/>
                <w:b/>
                <w:i/>
                <w:iCs/>
                <w:sz w:val="16"/>
                <w:szCs w:val="16"/>
                <w:lang w:val="es-ES"/>
              </w:rPr>
              <w:t xml:space="preserve"> </w:t>
            </w:r>
            <w:r w:rsidRPr="004C30D8">
              <w:rPr>
                <w:rFonts w:ascii="Arial" w:hAnsi="Arial" w:cs="Arial"/>
                <w:bCs/>
                <w:sz w:val="16"/>
                <w:szCs w:val="16"/>
                <w:lang w:val="es-ES"/>
              </w:rPr>
              <w:t>las de los focos</w:t>
            </w:r>
            <w:r>
              <w:rPr>
                <w:rFonts w:ascii="Arial" w:hAnsi="Arial" w:cs="Arial"/>
                <w:b/>
                <w:i/>
                <w:iCs/>
                <w:sz w:val="16"/>
                <w:szCs w:val="16"/>
                <w:lang w:val="es-ES"/>
              </w:rPr>
              <w:t xml:space="preserve"> </w:t>
            </w:r>
            <w:r w:rsidRPr="00173F26">
              <w:rPr>
                <w:rFonts w:ascii="Arial" w:hAnsi="Arial" w:cs="Arial"/>
                <w:bCs/>
                <w:sz w:val="16"/>
                <w:szCs w:val="16"/>
                <w:lang w:val="es-ES"/>
              </w:rPr>
              <w:t>F1, F2, F4, F</w:t>
            </w:r>
            <w:r w:rsidR="00031645">
              <w:rPr>
                <w:rFonts w:ascii="Arial" w:hAnsi="Arial" w:cs="Arial"/>
                <w:bCs/>
                <w:sz w:val="16"/>
                <w:szCs w:val="16"/>
                <w:lang w:val="es-ES"/>
              </w:rPr>
              <w:t>5</w:t>
            </w:r>
            <w:r w:rsidRPr="00173F26">
              <w:rPr>
                <w:rFonts w:ascii="Arial" w:hAnsi="Arial" w:cs="Arial"/>
                <w:bCs/>
                <w:sz w:val="16"/>
                <w:szCs w:val="16"/>
                <w:lang w:val="es-ES"/>
              </w:rPr>
              <w:t>, F6 y F7</w:t>
            </w:r>
            <w:r>
              <w:rPr>
                <w:rFonts w:ascii="Arial" w:hAnsi="Arial" w:cs="Arial"/>
                <w:bCs/>
                <w:sz w:val="16"/>
                <w:szCs w:val="16"/>
                <w:lang w:val="es-ES"/>
              </w:rPr>
              <w:t xml:space="preserve"> del año 2021.</w:t>
            </w:r>
            <w:r w:rsidRPr="00AE12C3">
              <w:t xml:space="preserve"> </w:t>
            </w:r>
          </w:p>
          <w:p w14:paraId="775F9246" w14:textId="56EECDFB" w:rsidR="007535FA" w:rsidRPr="002A1E83" w:rsidRDefault="007535FA" w:rsidP="007535FA">
            <w:pPr>
              <w:jc w:val="both"/>
              <w:rPr>
                <w:rFonts w:ascii="Arial" w:hAnsi="Arial" w:cs="Arial"/>
                <w:bCs/>
                <w:sz w:val="16"/>
                <w:szCs w:val="16"/>
              </w:rPr>
            </w:pPr>
            <w:r w:rsidRPr="00721A2A">
              <w:rPr>
                <w:rFonts w:ascii="Arial" w:hAnsi="Arial" w:cs="Arial"/>
                <w:bCs/>
                <w:sz w:val="16"/>
                <w:szCs w:val="16"/>
              </w:rPr>
              <w:t xml:space="preserve">En relación con los focos F2, F5 y F7, indicar que no han sido incluidos en la campaña de medición de 2025 junto con el resto debido a la situación derivada del ERTE y a su inactividad operativa. </w:t>
            </w:r>
            <w:r w:rsidR="00877AD8" w:rsidRPr="00184623">
              <w:rPr>
                <w:rFonts w:ascii="Arial" w:hAnsi="Arial" w:cs="Arial"/>
                <w:bCs/>
                <w:sz w:val="16"/>
                <w:szCs w:val="16"/>
              </w:rPr>
              <w:t>En concreto, el foco F2 debido al expediente de regulación se alternaba en semanas de funcionamiento y parada, tomandose esas decisiones semanalmente, imposibilidanto la coordinación con el laboratorio de mediciones; no obstante, finalmente se procedio a la realización de las mediciones a finales de 2025.</w:t>
            </w:r>
            <w:r w:rsidR="00184623" w:rsidRPr="00184623">
              <w:rPr>
                <w:rFonts w:ascii="Arial" w:hAnsi="Arial" w:cs="Arial"/>
                <w:bCs/>
                <w:sz w:val="16"/>
                <w:szCs w:val="16"/>
              </w:rPr>
              <w:t xml:space="preserve"> Se adjuntan el avance de los resultados obtenidos (</w:t>
            </w:r>
            <w:r w:rsidR="00184623" w:rsidRPr="00184623">
              <w:rPr>
                <w:rFonts w:ascii="Arial" w:hAnsi="Arial" w:cs="Arial"/>
                <w:b/>
                <w:i/>
                <w:iCs/>
                <w:sz w:val="16"/>
                <w:szCs w:val="16"/>
                <w:lang w:val="es-ES"/>
              </w:rPr>
              <w:t>Anexo 017_000</w:t>
            </w:r>
            <w:r w:rsidR="00184623" w:rsidRPr="00184623">
              <w:rPr>
                <w:rFonts w:ascii="Arial" w:hAnsi="Arial" w:cs="Arial"/>
                <w:bCs/>
                <w:sz w:val="16"/>
                <w:szCs w:val="16"/>
              </w:rPr>
              <w:t xml:space="preserve">). </w:t>
            </w:r>
            <w:r w:rsidR="00877AD8" w:rsidRPr="00184623">
              <w:rPr>
                <w:rFonts w:ascii="Arial" w:hAnsi="Arial" w:cs="Arial"/>
                <w:bCs/>
                <w:sz w:val="16"/>
                <w:szCs w:val="16"/>
              </w:rPr>
              <w:t xml:space="preserve"> El foco F5 se encuentra inactivo desde 2021, y el foco F7 ha estado sin funcionamiento desde el año 2024. En los casos de los focos F5 y F7, las correspondientes mediciones de emisiones se realizarán con carácter previo a su próxima puesta en funcionamiento</w:t>
            </w:r>
            <w:r w:rsidR="00B7263A" w:rsidRPr="00D84581">
              <w:rPr>
                <w:rFonts w:ascii="Arial" w:hAnsi="Arial" w:cs="Arial"/>
                <w:bCs/>
                <w:sz w:val="16"/>
                <w:szCs w:val="16"/>
              </w:rPr>
              <w:t>. Para el foco 2, se realizarán nuevas mediciones, dado que ha sido la primera</w:t>
            </w:r>
            <w:r w:rsidR="00341AB6" w:rsidRPr="00D84581">
              <w:rPr>
                <w:rFonts w:ascii="Arial" w:hAnsi="Arial" w:cs="Arial"/>
                <w:bCs/>
                <w:sz w:val="16"/>
                <w:szCs w:val="16"/>
              </w:rPr>
              <w:t xml:space="preserve"> vez que se obtienen resultados por encima del </w:t>
            </w:r>
            <w:r w:rsidR="00606940" w:rsidRPr="00D84581">
              <w:rPr>
                <w:rFonts w:ascii="Arial" w:hAnsi="Arial" w:cs="Arial"/>
                <w:bCs/>
                <w:sz w:val="16"/>
                <w:szCs w:val="16"/>
              </w:rPr>
              <w:t>2 mg</w:t>
            </w:r>
            <w:r w:rsidR="00F56CCE" w:rsidRPr="00D84581">
              <w:rPr>
                <w:rFonts w:ascii="Arial" w:hAnsi="Arial" w:cs="Arial"/>
                <w:bCs/>
                <w:sz w:val="16"/>
                <w:szCs w:val="16"/>
              </w:rPr>
              <w:t>/Nm3</w:t>
            </w:r>
            <w:r w:rsidR="00650E81" w:rsidRPr="00D84581">
              <w:rPr>
                <w:rFonts w:ascii="Arial" w:hAnsi="Arial" w:cs="Arial"/>
                <w:bCs/>
                <w:sz w:val="16"/>
                <w:szCs w:val="16"/>
              </w:rPr>
              <w:t>, entendemos que ha sido una medición realizada en condiciones no habituales de funcionamiento.</w:t>
            </w:r>
          </w:p>
        </w:tc>
      </w:tr>
      <w:tr w:rsidR="007535FA" w:rsidRPr="00282C85" w14:paraId="451854EE" w14:textId="77777777" w:rsidTr="007411D0">
        <w:trPr>
          <w:cantSplit/>
          <w:trHeight w:val="23"/>
          <w:jc w:val="center"/>
        </w:trPr>
        <w:tc>
          <w:tcPr>
            <w:tcW w:w="1129" w:type="dxa"/>
            <w:vMerge/>
            <w:vAlign w:val="center"/>
          </w:tcPr>
          <w:p w14:paraId="69D61F71" w14:textId="77777777" w:rsidR="007535FA" w:rsidRPr="00282C85" w:rsidRDefault="007535FA" w:rsidP="007535FA">
            <w:pPr>
              <w:jc w:val="center"/>
              <w:rPr>
                <w:rFonts w:ascii="Arial" w:hAnsi="Arial" w:cs="Arial"/>
                <w:b/>
                <w:sz w:val="14"/>
                <w:szCs w:val="14"/>
                <w:highlight w:val="yellow"/>
                <w:lang w:val="es-ES"/>
              </w:rPr>
            </w:pPr>
            <w:bookmarkStart w:id="3" w:name="_Hlk221089694"/>
            <w:bookmarkEnd w:id="2"/>
          </w:p>
        </w:tc>
        <w:tc>
          <w:tcPr>
            <w:tcW w:w="1134" w:type="dxa"/>
            <w:vMerge/>
            <w:vAlign w:val="center"/>
          </w:tcPr>
          <w:p w14:paraId="56811F72" w14:textId="77777777" w:rsidR="007535FA" w:rsidRPr="00282C85" w:rsidRDefault="007535FA" w:rsidP="007535FA">
            <w:pPr>
              <w:jc w:val="center"/>
              <w:rPr>
                <w:rFonts w:ascii="Arial" w:hAnsi="Arial" w:cs="Arial"/>
                <w:b/>
                <w:bCs/>
                <w:sz w:val="14"/>
                <w:szCs w:val="14"/>
                <w:highlight w:val="yellow"/>
                <w:lang w:val="es-ES"/>
              </w:rPr>
            </w:pPr>
          </w:p>
        </w:tc>
        <w:tc>
          <w:tcPr>
            <w:tcW w:w="709" w:type="dxa"/>
            <w:vAlign w:val="center"/>
          </w:tcPr>
          <w:p w14:paraId="32A039BF" w14:textId="34AA8E9A" w:rsidR="007535FA" w:rsidRPr="00282C85" w:rsidRDefault="007535FA" w:rsidP="007535FA">
            <w:pPr>
              <w:jc w:val="center"/>
              <w:rPr>
                <w:rFonts w:ascii="Arial" w:hAnsi="Arial" w:cs="Arial"/>
                <w:b/>
                <w:sz w:val="14"/>
                <w:szCs w:val="14"/>
                <w:lang w:val="es-ES"/>
              </w:rPr>
            </w:pPr>
            <w:r w:rsidRPr="00282C85">
              <w:rPr>
                <w:rFonts w:ascii="Arial" w:hAnsi="Arial" w:cs="Arial"/>
                <w:b/>
                <w:sz w:val="14"/>
                <w:szCs w:val="14"/>
                <w:lang w:val="es-ES"/>
              </w:rPr>
              <w:t>MTD21</w:t>
            </w:r>
          </w:p>
        </w:tc>
        <w:tc>
          <w:tcPr>
            <w:tcW w:w="1559" w:type="dxa"/>
            <w:vAlign w:val="center"/>
          </w:tcPr>
          <w:p w14:paraId="47D42C5A" w14:textId="3882C7D7" w:rsidR="007535FA" w:rsidRPr="00282C85" w:rsidRDefault="007535FA" w:rsidP="007535FA">
            <w:pPr>
              <w:jc w:val="center"/>
              <w:rPr>
                <w:rFonts w:ascii="Arial" w:hAnsi="Arial" w:cs="Arial"/>
                <w:b/>
                <w:sz w:val="14"/>
                <w:szCs w:val="14"/>
                <w:lang w:val="es-ES"/>
              </w:rPr>
            </w:pPr>
            <w:r w:rsidRPr="00495D2D">
              <w:rPr>
                <w:sz w:val="14"/>
                <w:szCs w:val="14"/>
              </w:rPr>
              <w:t>--</w:t>
            </w:r>
          </w:p>
        </w:tc>
        <w:tc>
          <w:tcPr>
            <w:tcW w:w="993" w:type="dxa"/>
            <w:vAlign w:val="center"/>
          </w:tcPr>
          <w:p w14:paraId="31B65BFA" w14:textId="0C395980" w:rsidR="007535FA" w:rsidRPr="00282C85" w:rsidRDefault="007535FA" w:rsidP="007535FA">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3BF35326" w14:textId="0F2B478A" w:rsidR="007535FA" w:rsidRPr="00282C85" w:rsidRDefault="007535FA" w:rsidP="007535FA">
            <w:pPr>
              <w:jc w:val="center"/>
              <w:rPr>
                <w:rFonts w:ascii="Arial" w:hAnsi="Arial" w:cs="Arial"/>
                <w:b/>
                <w:sz w:val="14"/>
                <w:szCs w:val="14"/>
                <w:lang w:val="es-ES"/>
              </w:rPr>
            </w:pPr>
            <w:r w:rsidRPr="00495D2D">
              <w:rPr>
                <w:sz w:val="14"/>
                <w:szCs w:val="14"/>
              </w:rPr>
              <w:t>--</w:t>
            </w:r>
          </w:p>
        </w:tc>
        <w:tc>
          <w:tcPr>
            <w:tcW w:w="992" w:type="dxa"/>
            <w:vAlign w:val="center"/>
          </w:tcPr>
          <w:p w14:paraId="00C99DAB" w14:textId="0A6429EA" w:rsidR="007535FA" w:rsidRPr="00282C85" w:rsidRDefault="007535FA" w:rsidP="007535FA">
            <w:pPr>
              <w:jc w:val="center"/>
              <w:rPr>
                <w:rFonts w:ascii="Arial" w:hAnsi="Arial" w:cs="Arial"/>
                <w:b/>
                <w:sz w:val="14"/>
                <w:szCs w:val="14"/>
                <w:lang w:val="es-ES"/>
              </w:rPr>
            </w:pPr>
            <w:r w:rsidRPr="00495D2D">
              <w:rPr>
                <w:sz w:val="14"/>
                <w:szCs w:val="14"/>
              </w:rPr>
              <w:t>--</w:t>
            </w:r>
          </w:p>
        </w:tc>
        <w:tc>
          <w:tcPr>
            <w:tcW w:w="1134" w:type="dxa"/>
            <w:vAlign w:val="center"/>
          </w:tcPr>
          <w:p w14:paraId="51B259D3" w14:textId="3FA8B300" w:rsidR="007535FA" w:rsidRPr="00282C85" w:rsidRDefault="007535FA" w:rsidP="007535FA">
            <w:pPr>
              <w:jc w:val="center"/>
              <w:rPr>
                <w:rFonts w:ascii="Arial" w:hAnsi="Arial" w:cs="Arial"/>
                <w:b/>
                <w:sz w:val="14"/>
                <w:szCs w:val="14"/>
                <w:lang w:val="es-ES"/>
              </w:rPr>
            </w:pPr>
            <w:r w:rsidRPr="00495D2D">
              <w:rPr>
                <w:sz w:val="14"/>
                <w:szCs w:val="14"/>
              </w:rPr>
              <w:t>--</w:t>
            </w:r>
          </w:p>
        </w:tc>
        <w:tc>
          <w:tcPr>
            <w:tcW w:w="850" w:type="dxa"/>
            <w:vAlign w:val="center"/>
          </w:tcPr>
          <w:p w14:paraId="422CD00A" w14:textId="45E7DB4B" w:rsidR="007535FA" w:rsidRPr="00282C85" w:rsidRDefault="007535FA" w:rsidP="007535FA">
            <w:pPr>
              <w:jc w:val="center"/>
              <w:rPr>
                <w:rFonts w:ascii="Arial" w:hAnsi="Arial" w:cs="Arial"/>
                <w:b/>
                <w:sz w:val="14"/>
                <w:szCs w:val="14"/>
                <w:lang w:val="es-ES"/>
              </w:rPr>
            </w:pPr>
            <w:r w:rsidRPr="00495D2D">
              <w:rPr>
                <w:sz w:val="14"/>
                <w:szCs w:val="14"/>
              </w:rPr>
              <w:t>--</w:t>
            </w:r>
          </w:p>
        </w:tc>
        <w:tc>
          <w:tcPr>
            <w:tcW w:w="993" w:type="dxa"/>
            <w:vAlign w:val="center"/>
          </w:tcPr>
          <w:p w14:paraId="4C35F383" w14:textId="6AD4B358" w:rsidR="007535FA" w:rsidRPr="00282C85" w:rsidRDefault="007535FA" w:rsidP="007535FA">
            <w:pPr>
              <w:jc w:val="center"/>
              <w:rPr>
                <w:rFonts w:ascii="Arial" w:hAnsi="Arial" w:cs="Arial"/>
                <w:b/>
                <w:sz w:val="14"/>
                <w:szCs w:val="14"/>
                <w:lang w:val="es-ES"/>
              </w:rPr>
            </w:pPr>
            <w:r w:rsidRPr="00495D2D">
              <w:rPr>
                <w:sz w:val="14"/>
                <w:szCs w:val="14"/>
              </w:rPr>
              <w:t>--</w:t>
            </w:r>
          </w:p>
        </w:tc>
        <w:tc>
          <w:tcPr>
            <w:tcW w:w="1134" w:type="dxa"/>
            <w:vAlign w:val="center"/>
          </w:tcPr>
          <w:p w14:paraId="4CCBC74C" w14:textId="7CF134C5" w:rsidR="007535FA" w:rsidRPr="00282C85" w:rsidRDefault="007535FA" w:rsidP="007535FA">
            <w:pPr>
              <w:jc w:val="center"/>
              <w:rPr>
                <w:rFonts w:ascii="Arial" w:hAnsi="Arial" w:cs="Arial"/>
                <w:b/>
                <w:sz w:val="14"/>
                <w:szCs w:val="14"/>
                <w:lang w:val="es-ES"/>
              </w:rPr>
            </w:pPr>
            <w:r w:rsidRPr="00495D2D">
              <w:rPr>
                <w:sz w:val="14"/>
                <w:szCs w:val="14"/>
              </w:rPr>
              <w:t>--</w:t>
            </w:r>
          </w:p>
        </w:tc>
        <w:tc>
          <w:tcPr>
            <w:tcW w:w="850" w:type="dxa"/>
            <w:vAlign w:val="center"/>
          </w:tcPr>
          <w:p w14:paraId="40A99F3A" w14:textId="4C8268DE" w:rsidR="007535FA" w:rsidRPr="00282C85" w:rsidRDefault="007535FA" w:rsidP="007535FA">
            <w:pPr>
              <w:jc w:val="center"/>
              <w:rPr>
                <w:rFonts w:ascii="Arial" w:hAnsi="Arial" w:cs="Arial"/>
                <w:b/>
                <w:sz w:val="14"/>
                <w:szCs w:val="14"/>
                <w:lang w:val="es-ES"/>
              </w:rPr>
            </w:pPr>
            <w:r w:rsidRPr="00495D2D">
              <w:rPr>
                <w:sz w:val="14"/>
                <w:szCs w:val="14"/>
              </w:rPr>
              <w:t>--</w:t>
            </w:r>
          </w:p>
        </w:tc>
        <w:tc>
          <w:tcPr>
            <w:tcW w:w="3544" w:type="dxa"/>
            <w:vAlign w:val="center"/>
          </w:tcPr>
          <w:p w14:paraId="464E4E22" w14:textId="0980CCED" w:rsidR="007535FA" w:rsidRPr="00282C85" w:rsidRDefault="007535FA" w:rsidP="007535FA">
            <w:pPr>
              <w:jc w:val="both"/>
              <w:rPr>
                <w:rFonts w:ascii="Arial" w:hAnsi="Arial" w:cs="Arial"/>
                <w:b/>
                <w:sz w:val="14"/>
                <w:szCs w:val="14"/>
                <w:lang w:val="es-ES"/>
              </w:rPr>
            </w:pPr>
            <w:r w:rsidRPr="00533F18">
              <w:rPr>
                <w:rFonts w:ascii="Arial" w:hAnsi="Arial" w:cs="Arial"/>
                <w:bCs/>
                <w:sz w:val="16"/>
                <w:szCs w:val="16"/>
                <w:lang w:val="es-ES"/>
              </w:rPr>
              <w:t>El calentamiento de la instalación se realiza exclusivamente mediante gas natural</w:t>
            </w:r>
            <w:r>
              <w:rPr>
                <w:rFonts w:ascii="Arial" w:hAnsi="Arial" w:cs="Arial"/>
                <w:bCs/>
                <w:sz w:val="16"/>
                <w:szCs w:val="16"/>
                <w:lang w:val="es-ES"/>
              </w:rPr>
              <w:t xml:space="preserve"> y energía eléctrica (100 % renovable).</w:t>
            </w:r>
            <w:r w:rsidRPr="00533F18">
              <w:rPr>
                <w:rFonts w:ascii="Arial" w:hAnsi="Arial" w:cs="Arial"/>
                <w:bCs/>
                <w:sz w:val="16"/>
                <w:szCs w:val="16"/>
                <w:lang w:val="es-ES"/>
              </w:rPr>
              <w:t xml:space="preserve"> En consecuencia, no se generan e</w:t>
            </w:r>
            <w:r>
              <w:rPr>
                <w:rFonts w:ascii="Arial" w:hAnsi="Arial" w:cs="Arial"/>
                <w:bCs/>
                <w:sz w:val="16"/>
                <w:szCs w:val="16"/>
                <w:lang w:val="es-ES"/>
              </w:rPr>
              <w:t>m</w:t>
            </w:r>
            <w:r w:rsidRPr="00533F18">
              <w:rPr>
                <w:rFonts w:ascii="Arial" w:hAnsi="Arial" w:cs="Arial"/>
                <w:bCs/>
                <w:sz w:val="16"/>
                <w:szCs w:val="16"/>
                <w:lang w:val="es-ES"/>
              </w:rPr>
              <w:t>isiones significativas de SO</w:t>
            </w:r>
            <w:r w:rsidRPr="00533F18">
              <w:rPr>
                <w:rFonts w:ascii="Cambria Math" w:hAnsi="Cambria Math" w:cs="Cambria Math"/>
                <w:bCs/>
                <w:sz w:val="16"/>
                <w:szCs w:val="16"/>
                <w:lang w:val="es-ES"/>
              </w:rPr>
              <w:t>₂</w:t>
            </w:r>
            <w:r w:rsidRPr="00533F18">
              <w:rPr>
                <w:rFonts w:ascii="Arial" w:hAnsi="Arial" w:cs="Arial"/>
                <w:bCs/>
                <w:sz w:val="16"/>
                <w:szCs w:val="16"/>
                <w:lang w:val="es-ES"/>
              </w:rPr>
              <w:t>, por lo que no resulta necesaria la aplicación de medidas adicionales para la reducción de dichas emisione</w:t>
            </w:r>
            <w:r>
              <w:rPr>
                <w:rFonts w:ascii="Arial" w:hAnsi="Arial" w:cs="Arial"/>
                <w:bCs/>
                <w:sz w:val="16"/>
                <w:szCs w:val="16"/>
                <w:lang w:val="es-ES"/>
              </w:rPr>
              <w:t>s y esta MTD no es aplicable.</w:t>
            </w:r>
          </w:p>
        </w:tc>
      </w:tr>
      <w:tr w:rsidR="007535FA" w:rsidRPr="00282C85" w14:paraId="65B3C0EB" w14:textId="77777777" w:rsidTr="007411D0">
        <w:trPr>
          <w:cantSplit/>
          <w:trHeight w:val="105"/>
          <w:jc w:val="center"/>
        </w:trPr>
        <w:tc>
          <w:tcPr>
            <w:tcW w:w="1129" w:type="dxa"/>
            <w:vMerge/>
            <w:vAlign w:val="center"/>
          </w:tcPr>
          <w:p w14:paraId="5259DCF4" w14:textId="77777777" w:rsidR="007535FA" w:rsidRPr="00282C85" w:rsidRDefault="007535FA" w:rsidP="007535FA">
            <w:pPr>
              <w:jc w:val="center"/>
              <w:rPr>
                <w:rFonts w:ascii="Arial" w:hAnsi="Arial" w:cs="Arial"/>
                <w:b/>
                <w:sz w:val="14"/>
                <w:szCs w:val="14"/>
                <w:highlight w:val="yellow"/>
                <w:lang w:val="es-ES"/>
              </w:rPr>
            </w:pPr>
            <w:bookmarkStart w:id="4" w:name="_Hlk221091287"/>
            <w:bookmarkEnd w:id="3"/>
          </w:p>
        </w:tc>
        <w:tc>
          <w:tcPr>
            <w:tcW w:w="1134" w:type="dxa"/>
            <w:vMerge/>
            <w:vAlign w:val="center"/>
          </w:tcPr>
          <w:p w14:paraId="5C7E4D90" w14:textId="77777777" w:rsidR="007535FA" w:rsidRPr="00282C85" w:rsidRDefault="007535FA" w:rsidP="007535FA">
            <w:pPr>
              <w:jc w:val="center"/>
              <w:rPr>
                <w:rFonts w:ascii="Arial" w:hAnsi="Arial" w:cs="Arial"/>
                <w:b/>
                <w:bCs/>
                <w:sz w:val="14"/>
                <w:szCs w:val="14"/>
                <w:highlight w:val="yellow"/>
                <w:lang w:val="es-ES"/>
              </w:rPr>
            </w:pPr>
          </w:p>
        </w:tc>
        <w:tc>
          <w:tcPr>
            <w:tcW w:w="709" w:type="dxa"/>
            <w:vMerge w:val="restart"/>
            <w:vAlign w:val="center"/>
          </w:tcPr>
          <w:p w14:paraId="74726DBE" w14:textId="100DBF36" w:rsidR="007535FA" w:rsidRPr="00282C85" w:rsidRDefault="007535FA" w:rsidP="007535FA">
            <w:pPr>
              <w:jc w:val="center"/>
              <w:rPr>
                <w:rFonts w:ascii="Arial" w:hAnsi="Arial" w:cs="Arial"/>
                <w:b/>
                <w:sz w:val="14"/>
                <w:szCs w:val="14"/>
                <w:lang w:val="es-ES"/>
              </w:rPr>
            </w:pPr>
            <w:r w:rsidRPr="00282C85">
              <w:rPr>
                <w:rFonts w:ascii="Arial" w:hAnsi="Arial" w:cs="Arial"/>
                <w:b/>
                <w:sz w:val="14"/>
                <w:szCs w:val="14"/>
                <w:lang w:val="es-ES"/>
              </w:rPr>
              <w:t>MTD22</w:t>
            </w:r>
          </w:p>
        </w:tc>
        <w:tc>
          <w:tcPr>
            <w:tcW w:w="1559" w:type="dxa"/>
            <w:vMerge w:val="restart"/>
            <w:vAlign w:val="center"/>
          </w:tcPr>
          <w:p w14:paraId="64E90975" w14:textId="35EF57A2" w:rsidR="007535FA" w:rsidRPr="0068709F" w:rsidRDefault="007535FA" w:rsidP="007535FA">
            <w:pPr>
              <w:jc w:val="center"/>
              <w:rPr>
                <w:rFonts w:ascii="Arial" w:hAnsi="Arial" w:cs="Arial"/>
                <w:bCs/>
                <w:sz w:val="14"/>
                <w:szCs w:val="14"/>
                <w:lang w:val="es-ES"/>
              </w:rPr>
            </w:pPr>
            <w:r w:rsidRPr="00495D2D">
              <w:rPr>
                <w:sz w:val="14"/>
                <w:szCs w:val="14"/>
              </w:rPr>
              <w:t>--</w:t>
            </w:r>
          </w:p>
        </w:tc>
        <w:tc>
          <w:tcPr>
            <w:tcW w:w="993" w:type="dxa"/>
            <w:vAlign w:val="center"/>
          </w:tcPr>
          <w:p w14:paraId="5B1CBC06" w14:textId="497DA48C" w:rsidR="007535FA" w:rsidRPr="00805E33" w:rsidRDefault="007535FA" w:rsidP="007535FA">
            <w:pPr>
              <w:jc w:val="center"/>
              <w:rPr>
                <w:rFonts w:ascii="Arial" w:hAnsi="Arial" w:cs="Arial"/>
                <w:bCs/>
                <w:sz w:val="14"/>
                <w:szCs w:val="14"/>
                <w:lang w:val="es-ES"/>
              </w:rPr>
            </w:pPr>
            <w:r>
              <w:rPr>
                <w:rFonts w:ascii="Arial" w:hAnsi="Arial" w:cs="Arial"/>
                <w:bCs/>
                <w:sz w:val="14"/>
                <w:szCs w:val="14"/>
                <w:lang w:val="es-ES"/>
              </w:rPr>
              <w:t>SÍ</w:t>
            </w:r>
          </w:p>
        </w:tc>
        <w:tc>
          <w:tcPr>
            <w:tcW w:w="1134" w:type="dxa"/>
            <w:vAlign w:val="center"/>
          </w:tcPr>
          <w:p w14:paraId="19498B61" w14:textId="7362C07E" w:rsidR="007535FA" w:rsidRPr="006B4368" w:rsidRDefault="007535FA" w:rsidP="007535FA">
            <w:pPr>
              <w:jc w:val="center"/>
              <w:rPr>
                <w:rFonts w:ascii="Arial" w:hAnsi="Arial" w:cs="Arial"/>
                <w:bCs/>
                <w:sz w:val="14"/>
                <w:szCs w:val="14"/>
                <w:lang w:val="es-ES"/>
              </w:rPr>
            </w:pPr>
            <w:r>
              <w:rPr>
                <w:rFonts w:ascii="Arial" w:hAnsi="Arial" w:cs="Arial"/>
                <w:bCs/>
                <w:sz w:val="14"/>
                <w:szCs w:val="14"/>
                <w:lang w:val="es-ES"/>
              </w:rPr>
              <w:t xml:space="preserve">a) </w:t>
            </w:r>
            <w:r w:rsidRPr="006B4368">
              <w:rPr>
                <w:rFonts w:ascii="Arial" w:hAnsi="Arial" w:cs="Arial"/>
                <w:bCs/>
                <w:sz w:val="14"/>
                <w:szCs w:val="14"/>
                <w:lang w:val="es-ES"/>
              </w:rPr>
              <w:t>Utilización de un</w:t>
            </w:r>
            <w:r>
              <w:rPr>
                <w:rFonts w:ascii="Arial" w:hAnsi="Arial" w:cs="Arial"/>
                <w:bCs/>
                <w:sz w:val="14"/>
                <w:szCs w:val="14"/>
                <w:lang w:val="es-ES"/>
              </w:rPr>
              <w:t xml:space="preserve"> </w:t>
            </w:r>
            <w:r w:rsidRPr="006B4368">
              <w:rPr>
                <w:rFonts w:ascii="Arial" w:hAnsi="Arial" w:cs="Arial"/>
                <w:bCs/>
                <w:sz w:val="14"/>
                <w:szCs w:val="14"/>
                <w:lang w:val="es-ES"/>
              </w:rPr>
              <w:t>combustible o</w:t>
            </w:r>
          </w:p>
          <w:p w14:paraId="3574BBF1" w14:textId="5426F60A" w:rsidR="007535FA" w:rsidRPr="006B4368" w:rsidRDefault="007535FA" w:rsidP="007535FA">
            <w:pPr>
              <w:jc w:val="center"/>
              <w:rPr>
                <w:rFonts w:ascii="Arial" w:hAnsi="Arial" w:cs="Arial"/>
                <w:bCs/>
                <w:sz w:val="14"/>
                <w:szCs w:val="14"/>
                <w:lang w:val="es-ES"/>
              </w:rPr>
            </w:pPr>
            <w:r w:rsidRPr="006B4368">
              <w:rPr>
                <w:rFonts w:ascii="Arial" w:hAnsi="Arial" w:cs="Arial"/>
                <w:bCs/>
                <w:sz w:val="14"/>
                <w:szCs w:val="14"/>
                <w:lang w:val="es-ES"/>
              </w:rPr>
              <w:t>de una</w:t>
            </w:r>
            <w:r>
              <w:rPr>
                <w:rFonts w:ascii="Arial" w:hAnsi="Arial" w:cs="Arial"/>
                <w:bCs/>
                <w:sz w:val="14"/>
                <w:szCs w:val="14"/>
                <w:lang w:val="es-ES"/>
              </w:rPr>
              <w:t xml:space="preserve"> </w:t>
            </w:r>
            <w:r w:rsidRPr="006B4368">
              <w:rPr>
                <w:rFonts w:ascii="Arial" w:hAnsi="Arial" w:cs="Arial"/>
                <w:bCs/>
                <w:sz w:val="14"/>
                <w:szCs w:val="14"/>
                <w:lang w:val="es-ES"/>
              </w:rPr>
              <w:t>combinación de</w:t>
            </w:r>
          </w:p>
          <w:p w14:paraId="5A5ACCC3" w14:textId="73FC4961" w:rsidR="007535FA" w:rsidRPr="006B4368" w:rsidRDefault="007535FA" w:rsidP="007535FA">
            <w:pPr>
              <w:jc w:val="center"/>
              <w:rPr>
                <w:rFonts w:ascii="Arial" w:hAnsi="Arial" w:cs="Arial"/>
                <w:bCs/>
                <w:sz w:val="14"/>
                <w:szCs w:val="14"/>
                <w:lang w:val="es-ES"/>
              </w:rPr>
            </w:pPr>
            <w:r w:rsidRPr="006B4368">
              <w:rPr>
                <w:rFonts w:ascii="Arial" w:hAnsi="Arial" w:cs="Arial"/>
                <w:bCs/>
                <w:sz w:val="14"/>
                <w:szCs w:val="14"/>
                <w:lang w:val="es-ES"/>
              </w:rPr>
              <w:t>combustibles</w:t>
            </w:r>
            <w:r>
              <w:rPr>
                <w:rFonts w:ascii="Arial" w:hAnsi="Arial" w:cs="Arial"/>
                <w:bCs/>
                <w:sz w:val="14"/>
                <w:szCs w:val="14"/>
                <w:lang w:val="es-ES"/>
              </w:rPr>
              <w:t xml:space="preserve"> </w:t>
            </w:r>
            <w:r w:rsidRPr="006B4368">
              <w:rPr>
                <w:rFonts w:ascii="Arial" w:hAnsi="Arial" w:cs="Arial"/>
                <w:bCs/>
                <w:sz w:val="14"/>
                <w:szCs w:val="14"/>
                <w:lang w:val="es-ES"/>
              </w:rPr>
              <w:t>con bajo</w:t>
            </w:r>
          </w:p>
          <w:p w14:paraId="786608F2" w14:textId="58B91F28" w:rsidR="007535FA" w:rsidRPr="006B4368" w:rsidRDefault="007535FA" w:rsidP="007535FA">
            <w:pPr>
              <w:jc w:val="center"/>
              <w:rPr>
                <w:rFonts w:ascii="Arial" w:hAnsi="Arial" w:cs="Arial"/>
                <w:b/>
                <w:sz w:val="14"/>
                <w:szCs w:val="14"/>
                <w:lang w:val="es-ES"/>
              </w:rPr>
            </w:pPr>
            <w:r w:rsidRPr="006B4368">
              <w:rPr>
                <w:rFonts w:ascii="Arial" w:hAnsi="Arial" w:cs="Arial"/>
                <w:bCs/>
                <w:sz w:val="14"/>
                <w:szCs w:val="14"/>
                <w:lang w:val="es-ES"/>
              </w:rPr>
              <w:t>potencial de formación de NO</w:t>
            </w:r>
            <w:r w:rsidRPr="00307010">
              <w:rPr>
                <w:rFonts w:ascii="Arial" w:hAnsi="Arial" w:cs="Arial"/>
                <w:bCs/>
                <w:sz w:val="14"/>
                <w:szCs w:val="14"/>
                <w:vertAlign w:val="subscript"/>
                <w:lang w:val="es-ES"/>
              </w:rPr>
              <w:t>X</w:t>
            </w:r>
          </w:p>
        </w:tc>
        <w:tc>
          <w:tcPr>
            <w:tcW w:w="992" w:type="dxa"/>
            <w:vMerge w:val="restart"/>
            <w:vAlign w:val="center"/>
          </w:tcPr>
          <w:p w14:paraId="7D7212CA" w14:textId="5CAEE7FD" w:rsidR="007535FA" w:rsidRPr="00282C85" w:rsidRDefault="007535FA" w:rsidP="007535FA">
            <w:pPr>
              <w:jc w:val="center"/>
              <w:rPr>
                <w:rFonts w:ascii="Arial" w:hAnsi="Arial" w:cs="Arial"/>
                <w:b/>
                <w:sz w:val="14"/>
                <w:szCs w:val="14"/>
                <w:lang w:val="es-ES"/>
              </w:rPr>
            </w:pPr>
            <w:r w:rsidRPr="00495D2D">
              <w:rPr>
                <w:sz w:val="14"/>
                <w:szCs w:val="14"/>
              </w:rPr>
              <w:t>--</w:t>
            </w:r>
          </w:p>
        </w:tc>
        <w:tc>
          <w:tcPr>
            <w:tcW w:w="1134" w:type="dxa"/>
            <w:vMerge w:val="restart"/>
            <w:vAlign w:val="center"/>
          </w:tcPr>
          <w:p w14:paraId="1C47B85C" w14:textId="3D06BA24" w:rsidR="007535FA" w:rsidRPr="00282C85" w:rsidRDefault="007535FA" w:rsidP="007535FA">
            <w:pPr>
              <w:jc w:val="center"/>
              <w:rPr>
                <w:rFonts w:ascii="Arial" w:hAnsi="Arial" w:cs="Arial"/>
                <w:b/>
                <w:sz w:val="14"/>
                <w:szCs w:val="14"/>
                <w:lang w:val="es-ES"/>
              </w:rPr>
            </w:pPr>
            <w:r w:rsidRPr="00495D2D">
              <w:rPr>
                <w:sz w:val="14"/>
                <w:szCs w:val="14"/>
              </w:rPr>
              <w:t>--</w:t>
            </w:r>
          </w:p>
        </w:tc>
        <w:tc>
          <w:tcPr>
            <w:tcW w:w="850" w:type="dxa"/>
            <w:vMerge w:val="restart"/>
            <w:vAlign w:val="center"/>
          </w:tcPr>
          <w:p w14:paraId="06786755" w14:textId="461FB9C4" w:rsidR="007535FA" w:rsidRPr="00282C85" w:rsidRDefault="007535FA" w:rsidP="007535FA">
            <w:pPr>
              <w:jc w:val="center"/>
              <w:rPr>
                <w:rFonts w:ascii="Arial" w:hAnsi="Arial" w:cs="Arial"/>
                <w:b/>
                <w:sz w:val="14"/>
                <w:szCs w:val="14"/>
                <w:lang w:val="es-ES"/>
              </w:rPr>
            </w:pPr>
            <w:r w:rsidRPr="00495D2D">
              <w:rPr>
                <w:sz w:val="14"/>
                <w:szCs w:val="14"/>
              </w:rPr>
              <w:t>--</w:t>
            </w:r>
          </w:p>
        </w:tc>
        <w:tc>
          <w:tcPr>
            <w:tcW w:w="993" w:type="dxa"/>
            <w:vMerge w:val="restart"/>
            <w:vAlign w:val="center"/>
          </w:tcPr>
          <w:p w14:paraId="5420ED69" w14:textId="4A266101" w:rsidR="007535FA" w:rsidRPr="00282C85" w:rsidRDefault="007535FA" w:rsidP="007535FA">
            <w:pPr>
              <w:jc w:val="center"/>
              <w:rPr>
                <w:rFonts w:ascii="Arial" w:hAnsi="Arial" w:cs="Arial"/>
                <w:b/>
                <w:sz w:val="14"/>
                <w:szCs w:val="14"/>
                <w:lang w:val="es-ES"/>
              </w:rPr>
            </w:pPr>
            <w:r w:rsidRPr="00495D2D">
              <w:rPr>
                <w:sz w:val="14"/>
                <w:szCs w:val="14"/>
              </w:rPr>
              <w:t>--</w:t>
            </w:r>
          </w:p>
        </w:tc>
        <w:tc>
          <w:tcPr>
            <w:tcW w:w="1134" w:type="dxa"/>
            <w:vMerge w:val="restart"/>
            <w:vAlign w:val="center"/>
          </w:tcPr>
          <w:p w14:paraId="0E40C491" w14:textId="3D64442C" w:rsidR="007535FA" w:rsidRPr="00282C85" w:rsidRDefault="007535FA" w:rsidP="007535FA">
            <w:pPr>
              <w:jc w:val="center"/>
              <w:rPr>
                <w:rFonts w:ascii="Arial" w:hAnsi="Arial" w:cs="Arial"/>
                <w:b/>
                <w:sz w:val="14"/>
                <w:szCs w:val="14"/>
                <w:lang w:val="es-ES"/>
              </w:rPr>
            </w:pPr>
            <w:r w:rsidRPr="00495D2D">
              <w:rPr>
                <w:sz w:val="14"/>
                <w:szCs w:val="14"/>
              </w:rPr>
              <w:t>--</w:t>
            </w:r>
          </w:p>
        </w:tc>
        <w:tc>
          <w:tcPr>
            <w:tcW w:w="850" w:type="dxa"/>
            <w:vMerge w:val="restart"/>
            <w:vAlign w:val="center"/>
          </w:tcPr>
          <w:p w14:paraId="65C1A5F9" w14:textId="4A981989" w:rsidR="007535FA" w:rsidRPr="00282C85" w:rsidRDefault="007535FA" w:rsidP="007535FA">
            <w:pPr>
              <w:jc w:val="center"/>
              <w:rPr>
                <w:rFonts w:ascii="Arial" w:hAnsi="Arial" w:cs="Arial"/>
                <w:b/>
                <w:sz w:val="14"/>
                <w:szCs w:val="14"/>
                <w:lang w:val="es-ES"/>
              </w:rPr>
            </w:pPr>
            <w:r w:rsidRPr="00495D2D">
              <w:rPr>
                <w:sz w:val="14"/>
                <w:szCs w:val="14"/>
              </w:rPr>
              <w:t>--</w:t>
            </w:r>
          </w:p>
        </w:tc>
        <w:tc>
          <w:tcPr>
            <w:tcW w:w="3544" w:type="dxa"/>
            <w:vAlign w:val="center"/>
          </w:tcPr>
          <w:p w14:paraId="51091D3E" w14:textId="4654129C" w:rsidR="007535FA" w:rsidRPr="005145D6" w:rsidRDefault="00A84878" w:rsidP="007535FA">
            <w:pPr>
              <w:jc w:val="both"/>
              <w:rPr>
                <w:rFonts w:ascii="Arial" w:hAnsi="Arial" w:cs="Arial"/>
                <w:b/>
                <w:sz w:val="14"/>
                <w:szCs w:val="14"/>
                <w:lang w:val="es-ES"/>
              </w:rPr>
            </w:pPr>
            <w:r w:rsidRPr="00A84878">
              <w:rPr>
                <w:rFonts w:ascii="Arial" w:hAnsi="Arial" w:cs="Arial"/>
                <w:bCs/>
                <w:sz w:val="16"/>
                <w:szCs w:val="16"/>
              </w:rPr>
              <w:t>El calentamiento de la carga se realiza utilizando gas natural como combustible. El empleo de gas natural permite una combustión más limpia y controlada, favoreciendo la reducción de las emisiones de NO</w:t>
            </w:r>
            <w:r w:rsidRPr="00A84878">
              <w:rPr>
                <w:rFonts w:ascii="Arial" w:hAnsi="Arial" w:cs="Arial"/>
                <w:bCs/>
                <w:sz w:val="16"/>
                <w:szCs w:val="16"/>
                <w:vertAlign w:val="subscript"/>
              </w:rPr>
              <w:t>x</w:t>
            </w:r>
            <w:r w:rsidRPr="00A84878">
              <w:rPr>
                <w:rFonts w:ascii="Arial" w:hAnsi="Arial" w:cs="Arial"/>
                <w:bCs/>
                <w:sz w:val="16"/>
                <w:szCs w:val="16"/>
              </w:rPr>
              <w:t> asociadas a los procesos de calentamiento, sin necesidad de aplicar sistemas adicionales de reducción específicos. </w:t>
            </w:r>
          </w:p>
        </w:tc>
      </w:tr>
      <w:tr w:rsidR="007535FA" w:rsidRPr="00282C85" w14:paraId="48C37E81" w14:textId="77777777" w:rsidTr="00805E33">
        <w:trPr>
          <w:cantSplit/>
          <w:trHeight w:val="105"/>
          <w:jc w:val="center"/>
        </w:trPr>
        <w:tc>
          <w:tcPr>
            <w:tcW w:w="1129" w:type="dxa"/>
            <w:vMerge/>
            <w:vAlign w:val="center"/>
          </w:tcPr>
          <w:p w14:paraId="3BFCD8B4" w14:textId="77777777" w:rsidR="007535FA" w:rsidRPr="00282C85" w:rsidRDefault="007535FA" w:rsidP="007535FA">
            <w:pPr>
              <w:jc w:val="center"/>
              <w:rPr>
                <w:rFonts w:ascii="Arial" w:hAnsi="Arial" w:cs="Arial"/>
                <w:b/>
                <w:sz w:val="14"/>
                <w:szCs w:val="14"/>
                <w:highlight w:val="yellow"/>
                <w:lang w:val="es-ES"/>
              </w:rPr>
            </w:pPr>
            <w:bookmarkStart w:id="5" w:name="_Hlk221091305"/>
            <w:bookmarkEnd w:id="4"/>
          </w:p>
        </w:tc>
        <w:tc>
          <w:tcPr>
            <w:tcW w:w="1134" w:type="dxa"/>
            <w:vMerge/>
            <w:vAlign w:val="center"/>
          </w:tcPr>
          <w:p w14:paraId="6E12495B" w14:textId="77777777" w:rsidR="007535FA" w:rsidRPr="00282C85" w:rsidRDefault="007535FA" w:rsidP="007535FA">
            <w:pPr>
              <w:jc w:val="center"/>
              <w:rPr>
                <w:rFonts w:ascii="Arial" w:hAnsi="Arial" w:cs="Arial"/>
                <w:b/>
                <w:bCs/>
                <w:sz w:val="14"/>
                <w:szCs w:val="14"/>
                <w:highlight w:val="yellow"/>
                <w:lang w:val="es-ES"/>
              </w:rPr>
            </w:pPr>
          </w:p>
        </w:tc>
        <w:tc>
          <w:tcPr>
            <w:tcW w:w="709" w:type="dxa"/>
            <w:vMerge/>
            <w:vAlign w:val="center"/>
          </w:tcPr>
          <w:p w14:paraId="4E950B57" w14:textId="50919809" w:rsidR="007535FA" w:rsidRPr="00282C85" w:rsidRDefault="007535FA" w:rsidP="007535FA">
            <w:pPr>
              <w:jc w:val="center"/>
              <w:rPr>
                <w:rFonts w:ascii="Arial" w:hAnsi="Arial" w:cs="Arial"/>
                <w:b/>
                <w:sz w:val="14"/>
                <w:szCs w:val="14"/>
                <w:lang w:val="es-ES"/>
              </w:rPr>
            </w:pPr>
          </w:p>
        </w:tc>
        <w:tc>
          <w:tcPr>
            <w:tcW w:w="1559" w:type="dxa"/>
            <w:vMerge/>
            <w:vAlign w:val="center"/>
          </w:tcPr>
          <w:p w14:paraId="46E0D602" w14:textId="06454B9C" w:rsidR="007535FA" w:rsidRPr="0068709F" w:rsidRDefault="007535FA" w:rsidP="007535FA">
            <w:pPr>
              <w:jc w:val="center"/>
              <w:rPr>
                <w:rFonts w:ascii="Arial" w:hAnsi="Arial" w:cs="Arial"/>
                <w:bCs/>
                <w:sz w:val="14"/>
                <w:szCs w:val="14"/>
                <w:lang w:val="es-ES"/>
              </w:rPr>
            </w:pPr>
          </w:p>
        </w:tc>
        <w:tc>
          <w:tcPr>
            <w:tcW w:w="993" w:type="dxa"/>
            <w:vAlign w:val="center"/>
          </w:tcPr>
          <w:p w14:paraId="3A7ED68E" w14:textId="2FEF07FB" w:rsidR="007535FA" w:rsidRPr="00307010" w:rsidRDefault="007535FA" w:rsidP="007535FA">
            <w:pPr>
              <w:jc w:val="center"/>
              <w:rPr>
                <w:rFonts w:ascii="Arial" w:hAnsi="Arial" w:cs="Arial"/>
                <w:bCs/>
                <w:sz w:val="14"/>
                <w:szCs w:val="14"/>
                <w:lang w:val="es-ES"/>
              </w:rPr>
            </w:pPr>
            <w:r w:rsidRPr="00307010">
              <w:rPr>
                <w:rFonts w:ascii="Arial" w:hAnsi="Arial" w:cs="Arial"/>
                <w:bCs/>
                <w:sz w:val="14"/>
                <w:szCs w:val="14"/>
                <w:lang w:val="es-ES"/>
              </w:rPr>
              <w:t>SÍ</w:t>
            </w:r>
          </w:p>
        </w:tc>
        <w:tc>
          <w:tcPr>
            <w:tcW w:w="1134" w:type="dxa"/>
            <w:vAlign w:val="center"/>
          </w:tcPr>
          <w:p w14:paraId="2EF9D888" w14:textId="1F3B9DE4" w:rsidR="007535FA" w:rsidRPr="006B4368" w:rsidRDefault="007535FA" w:rsidP="007535FA">
            <w:pPr>
              <w:jc w:val="center"/>
              <w:rPr>
                <w:rFonts w:ascii="Arial" w:hAnsi="Arial" w:cs="Arial"/>
                <w:bCs/>
                <w:sz w:val="14"/>
                <w:szCs w:val="14"/>
                <w:lang w:val="es-ES"/>
              </w:rPr>
            </w:pPr>
            <w:r w:rsidRPr="006B4368">
              <w:rPr>
                <w:rFonts w:ascii="Arial" w:hAnsi="Arial" w:cs="Arial"/>
                <w:bCs/>
                <w:sz w:val="14"/>
                <w:szCs w:val="14"/>
                <w:lang w:val="es-ES"/>
              </w:rPr>
              <w:t>b) Automatización y control de hornos</w:t>
            </w:r>
          </w:p>
        </w:tc>
        <w:tc>
          <w:tcPr>
            <w:tcW w:w="992" w:type="dxa"/>
            <w:vMerge/>
            <w:vAlign w:val="center"/>
          </w:tcPr>
          <w:p w14:paraId="41F4B62B" w14:textId="04BF9AEA" w:rsidR="007535FA" w:rsidRPr="00282C85" w:rsidRDefault="007535FA" w:rsidP="007535FA">
            <w:pPr>
              <w:jc w:val="center"/>
              <w:rPr>
                <w:rFonts w:ascii="Arial" w:hAnsi="Arial" w:cs="Arial"/>
                <w:b/>
                <w:sz w:val="14"/>
                <w:szCs w:val="14"/>
                <w:lang w:val="es-ES"/>
              </w:rPr>
            </w:pPr>
          </w:p>
        </w:tc>
        <w:tc>
          <w:tcPr>
            <w:tcW w:w="1134" w:type="dxa"/>
            <w:vMerge/>
            <w:vAlign w:val="center"/>
          </w:tcPr>
          <w:p w14:paraId="63FD6483" w14:textId="45A6A9D2" w:rsidR="007535FA" w:rsidRPr="00282C85" w:rsidRDefault="007535FA" w:rsidP="007535FA">
            <w:pPr>
              <w:jc w:val="center"/>
              <w:rPr>
                <w:rFonts w:ascii="Arial" w:hAnsi="Arial" w:cs="Arial"/>
                <w:b/>
                <w:sz w:val="14"/>
                <w:szCs w:val="14"/>
                <w:lang w:val="es-ES"/>
              </w:rPr>
            </w:pPr>
          </w:p>
        </w:tc>
        <w:tc>
          <w:tcPr>
            <w:tcW w:w="850" w:type="dxa"/>
            <w:vMerge/>
            <w:vAlign w:val="center"/>
          </w:tcPr>
          <w:p w14:paraId="0B05EE14" w14:textId="25CDBA94" w:rsidR="007535FA" w:rsidRPr="00282C85" w:rsidRDefault="007535FA" w:rsidP="007535FA">
            <w:pPr>
              <w:jc w:val="center"/>
              <w:rPr>
                <w:rFonts w:ascii="Arial" w:hAnsi="Arial" w:cs="Arial"/>
                <w:b/>
                <w:sz w:val="14"/>
                <w:szCs w:val="14"/>
                <w:lang w:val="es-ES"/>
              </w:rPr>
            </w:pPr>
          </w:p>
        </w:tc>
        <w:tc>
          <w:tcPr>
            <w:tcW w:w="993" w:type="dxa"/>
            <w:vMerge/>
            <w:vAlign w:val="center"/>
          </w:tcPr>
          <w:p w14:paraId="7D8B2BBC" w14:textId="607B78B6" w:rsidR="007535FA" w:rsidRPr="00282C85" w:rsidRDefault="007535FA" w:rsidP="007535FA">
            <w:pPr>
              <w:jc w:val="center"/>
              <w:rPr>
                <w:rFonts w:ascii="Arial" w:hAnsi="Arial" w:cs="Arial"/>
                <w:b/>
                <w:sz w:val="14"/>
                <w:szCs w:val="14"/>
                <w:lang w:val="es-ES"/>
              </w:rPr>
            </w:pPr>
          </w:p>
        </w:tc>
        <w:tc>
          <w:tcPr>
            <w:tcW w:w="1134" w:type="dxa"/>
            <w:vMerge/>
            <w:vAlign w:val="center"/>
          </w:tcPr>
          <w:p w14:paraId="5F19CD85" w14:textId="7BD2B9C0" w:rsidR="007535FA" w:rsidRPr="00282C85" w:rsidRDefault="007535FA" w:rsidP="007535FA">
            <w:pPr>
              <w:jc w:val="center"/>
              <w:rPr>
                <w:rFonts w:ascii="Arial" w:hAnsi="Arial" w:cs="Arial"/>
                <w:b/>
                <w:sz w:val="14"/>
                <w:szCs w:val="14"/>
                <w:lang w:val="es-ES"/>
              </w:rPr>
            </w:pPr>
          </w:p>
        </w:tc>
        <w:tc>
          <w:tcPr>
            <w:tcW w:w="850" w:type="dxa"/>
            <w:vMerge/>
            <w:vAlign w:val="center"/>
          </w:tcPr>
          <w:p w14:paraId="7BEE5BD4" w14:textId="5E2D0092" w:rsidR="007535FA" w:rsidRPr="00282C85" w:rsidRDefault="007535FA" w:rsidP="007535FA">
            <w:pPr>
              <w:jc w:val="center"/>
              <w:rPr>
                <w:rFonts w:ascii="Arial" w:hAnsi="Arial" w:cs="Arial"/>
                <w:b/>
                <w:sz w:val="14"/>
                <w:szCs w:val="14"/>
                <w:lang w:val="es-ES"/>
              </w:rPr>
            </w:pPr>
          </w:p>
        </w:tc>
        <w:tc>
          <w:tcPr>
            <w:tcW w:w="3544" w:type="dxa"/>
            <w:vAlign w:val="center"/>
          </w:tcPr>
          <w:p w14:paraId="0245BF2B" w14:textId="77C99A8C" w:rsidR="007535FA" w:rsidRPr="00E04F51" w:rsidRDefault="007535FA" w:rsidP="007535FA">
            <w:pPr>
              <w:jc w:val="both"/>
              <w:rPr>
                <w:rFonts w:ascii="Arial" w:hAnsi="Arial" w:cs="Arial"/>
                <w:bCs/>
                <w:sz w:val="14"/>
                <w:szCs w:val="14"/>
                <w:lang w:val="es-ES"/>
              </w:rPr>
            </w:pPr>
            <w:r w:rsidRPr="00E04F51">
              <w:rPr>
                <w:rFonts w:ascii="Arial" w:hAnsi="Arial" w:cs="Arial"/>
                <w:bCs/>
                <w:sz w:val="16"/>
                <w:szCs w:val="16"/>
                <w:lang w:val="es-ES"/>
              </w:rPr>
              <w:t>Tal como se justifica en la MTD11 e), la planta realiza técnicas de automatización y control de las máquinas.</w:t>
            </w:r>
          </w:p>
        </w:tc>
      </w:tr>
      <w:bookmarkEnd w:id="5"/>
      <w:tr w:rsidR="007535FA" w:rsidRPr="00282C85" w14:paraId="0C2D8342" w14:textId="77777777" w:rsidTr="00CA3518">
        <w:trPr>
          <w:cantSplit/>
          <w:trHeight w:val="563"/>
          <w:jc w:val="center"/>
        </w:trPr>
        <w:tc>
          <w:tcPr>
            <w:tcW w:w="1129" w:type="dxa"/>
            <w:vMerge/>
            <w:vAlign w:val="center"/>
          </w:tcPr>
          <w:p w14:paraId="0ED90950" w14:textId="77777777" w:rsidR="007535FA" w:rsidRPr="00282C85" w:rsidRDefault="007535FA" w:rsidP="007535FA">
            <w:pPr>
              <w:jc w:val="center"/>
              <w:rPr>
                <w:rFonts w:ascii="Arial" w:hAnsi="Arial" w:cs="Arial"/>
                <w:b/>
                <w:sz w:val="14"/>
                <w:szCs w:val="14"/>
                <w:highlight w:val="yellow"/>
                <w:lang w:val="es-ES"/>
              </w:rPr>
            </w:pPr>
          </w:p>
        </w:tc>
        <w:tc>
          <w:tcPr>
            <w:tcW w:w="1134" w:type="dxa"/>
            <w:vMerge/>
            <w:vAlign w:val="center"/>
          </w:tcPr>
          <w:p w14:paraId="37470280" w14:textId="77777777" w:rsidR="007535FA" w:rsidRPr="00282C85" w:rsidRDefault="007535FA" w:rsidP="007535FA">
            <w:pPr>
              <w:jc w:val="center"/>
              <w:rPr>
                <w:rFonts w:ascii="Arial" w:hAnsi="Arial" w:cs="Arial"/>
                <w:b/>
                <w:bCs/>
                <w:sz w:val="14"/>
                <w:szCs w:val="14"/>
                <w:highlight w:val="yellow"/>
                <w:lang w:val="es-ES"/>
              </w:rPr>
            </w:pPr>
          </w:p>
        </w:tc>
        <w:tc>
          <w:tcPr>
            <w:tcW w:w="709" w:type="dxa"/>
            <w:vMerge/>
            <w:vAlign w:val="center"/>
          </w:tcPr>
          <w:p w14:paraId="3A37CA6F" w14:textId="2A80BFD0" w:rsidR="007535FA" w:rsidRPr="00282C85" w:rsidRDefault="007535FA" w:rsidP="007535FA">
            <w:pPr>
              <w:jc w:val="center"/>
              <w:rPr>
                <w:rFonts w:ascii="Arial" w:hAnsi="Arial" w:cs="Arial"/>
                <w:b/>
                <w:sz w:val="14"/>
                <w:szCs w:val="14"/>
                <w:lang w:val="es-ES"/>
              </w:rPr>
            </w:pPr>
          </w:p>
        </w:tc>
        <w:tc>
          <w:tcPr>
            <w:tcW w:w="1559" w:type="dxa"/>
            <w:vMerge/>
            <w:vAlign w:val="center"/>
          </w:tcPr>
          <w:p w14:paraId="095DC750" w14:textId="5D037DEE" w:rsidR="007535FA" w:rsidRPr="0068709F" w:rsidRDefault="007535FA" w:rsidP="007535FA">
            <w:pPr>
              <w:jc w:val="center"/>
              <w:rPr>
                <w:rFonts w:ascii="Arial" w:hAnsi="Arial" w:cs="Arial"/>
                <w:bCs/>
                <w:sz w:val="14"/>
                <w:szCs w:val="14"/>
                <w:lang w:val="es-ES"/>
              </w:rPr>
            </w:pPr>
          </w:p>
        </w:tc>
        <w:tc>
          <w:tcPr>
            <w:tcW w:w="993" w:type="dxa"/>
            <w:vAlign w:val="center"/>
          </w:tcPr>
          <w:p w14:paraId="6DB40A5F" w14:textId="51318FD6" w:rsidR="007535FA" w:rsidRPr="00307010" w:rsidRDefault="007535FA" w:rsidP="007535FA">
            <w:pPr>
              <w:jc w:val="center"/>
              <w:rPr>
                <w:rFonts w:ascii="Arial" w:hAnsi="Arial" w:cs="Arial"/>
                <w:bCs/>
                <w:sz w:val="14"/>
                <w:szCs w:val="14"/>
                <w:lang w:val="es-ES"/>
              </w:rPr>
            </w:pPr>
            <w:r w:rsidRPr="00307010">
              <w:rPr>
                <w:rFonts w:ascii="Arial" w:hAnsi="Arial" w:cs="Arial"/>
                <w:bCs/>
                <w:sz w:val="14"/>
                <w:szCs w:val="14"/>
                <w:lang w:val="es-ES"/>
              </w:rPr>
              <w:t>SÍ</w:t>
            </w:r>
          </w:p>
        </w:tc>
        <w:tc>
          <w:tcPr>
            <w:tcW w:w="1134" w:type="dxa"/>
            <w:vAlign w:val="center"/>
          </w:tcPr>
          <w:p w14:paraId="2EFED533" w14:textId="101F54D8" w:rsidR="007535FA" w:rsidRPr="00282C85" w:rsidRDefault="007535FA" w:rsidP="007535FA">
            <w:pPr>
              <w:jc w:val="center"/>
              <w:rPr>
                <w:rFonts w:ascii="Arial" w:hAnsi="Arial" w:cs="Arial"/>
                <w:b/>
                <w:sz w:val="14"/>
                <w:szCs w:val="14"/>
                <w:lang w:val="es-ES"/>
              </w:rPr>
            </w:pPr>
            <w:r w:rsidRPr="006B4368">
              <w:rPr>
                <w:rFonts w:ascii="Arial" w:hAnsi="Arial" w:cs="Arial"/>
                <w:bCs/>
                <w:sz w:val="14"/>
                <w:szCs w:val="14"/>
                <w:lang w:val="es-ES"/>
              </w:rPr>
              <w:t>c)</w:t>
            </w:r>
            <w:r>
              <w:rPr>
                <w:rFonts w:ascii="Arial" w:hAnsi="Arial" w:cs="Arial"/>
                <w:b/>
                <w:sz w:val="14"/>
                <w:szCs w:val="14"/>
                <w:lang w:val="es-ES"/>
              </w:rPr>
              <w:t xml:space="preserve"> </w:t>
            </w:r>
            <w:r w:rsidRPr="006B4368">
              <w:rPr>
                <w:rFonts w:ascii="Arial" w:hAnsi="Arial" w:cs="Arial"/>
                <w:bCs/>
                <w:sz w:val="14"/>
                <w:szCs w:val="14"/>
                <w:lang w:val="es-ES"/>
              </w:rPr>
              <w:t>Optimización de la combustión</w:t>
            </w:r>
          </w:p>
        </w:tc>
        <w:tc>
          <w:tcPr>
            <w:tcW w:w="992" w:type="dxa"/>
            <w:vMerge/>
            <w:vAlign w:val="center"/>
          </w:tcPr>
          <w:p w14:paraId="0145D495" w14:textId="06DA60FD" w:rsidR="007535FA" w:rsidRPr="00282C85" w:rsidRDefault="007535FA" w:rsidP="007535FA">
            <w:pPr>
              <w:jc w:val="center"/>
              <w:rPr>
                <w:rFonts w:ascii="Arial" w:hAnsi="Arial" w:cs="Arial"/>
                <w:b/>
                <w:sz w:val="14"/>
                <w:szCs w:val="14"/>
                <w:lang w:val="es-ES"/>
              </w:rPr>
            </w:pPr>
          </w:p>
        </w:tc>
        <w:tc>
          <w:tcPr>
            <w:tcW w:w="1134" w:type="dxa"/>
            <w:vMerge/>
            <w:vAlign w:val="center"/>
          </w:tcPr>
          <w:p w14:paraId="6EF8FD71" w14:textId="37A24AC8" w:rsidR="007535FA" w:rsidRPr="00282C85" w:rsidRDefault="007535FA" w:rsidP="007535FA">
            <w:pPr>
              <w:jc w:val="center"/>
              <w:rPr>
                <w:rFonts w:ascii="Arial" w:hAnsi="Arial" w:cs="Arial"/>
                <w:b/>
                <w:sz w:val="14"/>
                <w:szCs w:val="14"/>
                <w:lang w:val="es-ES"/>
              </w:rPr>
            </w:pPr>
          </w:p>
        </w:tc>
        <w:tc>
          <w:tcPr>
            <w:tcW w:w="850" w:type="dxa"/>
            <w:vMerge/>
            <w:vAlign w:val="center"/>
          </w:tcPr>
          <w:p w14:paraId="611FC36C" w14:textId="6160FB9E" w:rsidR="007535FA" w:rsidRPr="00282C85" w:rsidRDefault="007535FA" w:rsidP="007535FA">
            <w:pPr>
              <w:jc w:val="center"/>
              <w:rPr>
                <w:rFonts w:ascii="Arial" w:hAnsi="Arial" w:cs="Arial"/>
                <w:b/>
                <w:sz w:val="14"/>
                <w:szCs w:val="14"/>
                <w:lang w:val="es-ES"/>
              </w:rPr>
            </w:pPr>
          </w:p>
        </w:tc>
        <w:tc>
          <w:tcPr>
            <w:tcW w:w="993" w:type="dxa"/>
            <w:vMerge/>
            <w:vAlign w:val="center"/>
          </w:tcPr>
          <w:p w14:paraId="1A98F6DB" w14:textId="4C42D4B9" w:rsidR="007535FA" w:rsidRPr="00282C85" w:rsidRDefault="007535FA" w:rsidP="007535FA">
            <w:pPr>
              <w:jc w:val="center"/>
              <w:rPr>
                <w:rFonts w:ascii="Arial" w:hAnsi="Arial" w:cs="Arial"/>
                <w:b/>
                <w:sz w:val="14"/>
                <w:szCs w:val="14"/>
                <w:lang w:val="es-ES"/>
              </w:rPr>
            </w:pPr>
          </w:p>
        </w:tc>
        <w:tc>
          <w:tcPr>
            <w:tcW w:w="1134" w:type="dxa"/>
            <w:vMerge/>
            <w:vAlign w:val="center"/>
          </w:tcPr>
          <w:p w14:paraId="7942E342" w14:textId="4B1E7FFE" w:rsidR="007535FA" w:rsidRPr="00282C85" w:rsidRDefault="007535FA" w:rsidP="007535FA">
            <w:pPr>
              <w:jc w:val="center"/>
              <w:rPr>
                <w:rFonts w:ascii="Arial" w:hAnsi="Arial" w:cs="Arial"/>
                <w:b/>
                <w:sz w:val="14"/>
                <w:szCs w:val="14"/>
                <w:lang w:val="es-ES"/>
              </w:rPr>
            </w:pPr>
          </w:p>
        </w:tc>
        <w:tc>
          <w:tcPr>
            <w:tcW w:w="850" w:type="dxa"/>
            <w:vMerge/>
            <w:vAlign w:val="center"/>
          </w:tcPr>
          <w:p w14:paraId="1615418E" w14:textId="7F7BCAC2" w:rsidR="007535FA" w:rsidRPr="00282C85" w:rsidRDefault="007535FA" w:rsidP="007535FA">
            <w:pPr>
              <w:jc w:val="center"/>
              <w:rPr>
                <w:rFonts w:ascii="Arial" w:hAnsi="Arial" w:cs="Arial"/>
                <w:b/>
                <w:sz w:val="14"/>
                <w:szCs w:val="14"/>
                <w:lang w:val="es-ES"/>
              </w:rPr>
            </w:pPr>
          </w:p>
        </w:tc>
        <w:tc>
          <w:tcPr>
            <w:tcW w:w="3544" w:type="dxa"/>
            <w:vAlign w:val="center"/>
          </w:tcPr>
          <w:p w14:paraId="4880B1B0" w14:textId="0C3AE293" w:rsidR="007535FA" w:rsidRPr="00E04F51" w:rsidRDefault="007535FA" w:rsidP="007535FA">
            <w:pPr>
              <w:jc w:val="both"/>
              <w:rPr>
                <w:rFonts w:ascii="Arial" w:hAnsi="Arial" w:cs="Arial"/>
                <w:b/>
                <w:sz w:val="14"/>
                <w:szCs w:val="14"/>
                <w:lang w:val="es-ES"/>
              </w:rPr>
            </w:pPr>
            <w:bookmarkStart w:id="6" w:name="_Hlk221091327"/>
            <w:r w:rsidRPr="00E04F51">
              <w:rPr>
                <w:rFonts w:ascii="Arial" w:hAnsi="Arial" w:cs="Arial"/>
                <w:bCs/>
                <w:sz w:val="16"/>
                <w:szCs w:val="16"/>
                <w:lang w:val="es-ES"/>
              </w:rPr>
              <w:t>Tal como se justifica en la MTD11 d), la planta realiza técnicas de optimización de la combustión.</w:t>
            </w:r>
            <w:bookmarkEnd w:id="6"/>
          </w:p>
        </w:tc>
      </w:tr>
      <w:tr w:rsidR="007535FA" w:rsidRPr="00282C85" w14:paraId="6B6896A2" w14:textId="77777777" w:rsidTr="007411D0">
        <w:trPr>
          <w:cantSplit/>
          <w:trHeight w:val="105"/>
          <w:jc w:val="center"/>
        </w:trPr>
        <w:tc>
          <w:tcPr>
            <w:tcW w:w="1129" w:type="dxa"/>
            <w:vMerge/>
            <w:vAlign w:val="center"/>
          </w:tcPr>
          <w:p w14:paraId="4911380B" w14:textId="77777777" w:rsidR="007535FA" w:rsidRPr="00282C85" w:rsidRDefault="007535FA" w:rsidP="007535FA">
            <w:pPr>
              <w:jc w:val="center"/>
              <w:rPr>
                <w:rFonts w:ascii="Arial" w:hAnsi="Arial" w:cs="Arial"/>
                <w:b/>
                <w:sz w:val="14"/>
                <w:szCs w:val="14"/>
                <w:highlight w:val="yellow"/>
                <w:lang w:val="es-ES"/>
              </w:rPr>
            </w:pPr>
          </w:p>
        </w:tc>
        <w:tc>
          <w:tcPr>
            <w:tcW w:w="1134" w:type="dxa"/>
            <w:vMerge/>
            <w:vAlign w:val="center"/>
          </w:tcPr>
          <w:p w14:paraId="349FD943" w14:textId="77777777" w:rsidR="007535FA" w:rsidRPr="00282C85" w:rsidRDefault="007535FA" w:rsidP="007535FA">
            <w:pPr>
              <w:jc w:val="center"/>
              <w:rPr>
                <w:rFonts w:ascii="Arial" w:hAnsi="Arial" w:cs="Arial"/>
                <w:b/>
                <w:bCs/>
                <w:sz w:val="14"/>
                <w:szCs w:val="14"/>
                <w:highlight w:val="yellow"/>
                <w:lang w:val="es-ES"/>
              </w:rPr>
            </w:pPr>
          </w:p>
        </w:tc>
        <w:tc>
          <w:tcPr>
            <w:tcW w:w="709" w:type="dxa"/>
            <w:vMerge/>
            <w:vAlign w:val="center"/>
          </w:tcPr>
          <w:p w14:paraId="735E9BF4" w14:textId="6BCD48C4" w:rsidR="007535FA" w:rsidRPr="00282C85" w:rsidRDefault="007535FA" w:rsidP="007535FA">
            <w:pPr>
              <w:jc w:val="center"/>
              <w:rPr>
                <w:rFonts w:ascii="Arial" w:hAnsi="Arial" w:cs="Arial"/>
                <w:b/>
                <w:sz w:val="14"/>
                <w:szCs w:val="14"/>
                <w:lang w:val="es-ES"/>
              </w:rPr>
            </w:pPr>
          </w:p>
        </w:tc>
        <w:tc>
          <w:tcPr>
            <w:tcW w:w="1559" w:type="dxa"/>
            <w:vMerge/>
            <w:vAlign w:val="center"/>
          </w:tcPr>
          <w:p w14:paraId="0F91DDD3" w14:textId="109AEF04" w:rsidR="007535FA" w:rsidRPr="0068709F" w:rsidRDefault="007535FA" w:rsidP="007535FA">
            <w:pPr>
              <w:jc w:val="center"/>
              <w:rPr>
                <w:rFonts w:ascii="Arial" w:hAnsi="Arial" w:cs="Arial"/>
                <w:bCs/>
                <w:sz w:val="14"/>
                <w:szCs w:val="14"/>
                <w:lang w:val="es-ES"/>
              </w:rPr>
            </w:pPr>
          </w:p>
        </w:tc>
        <w:tc>
          <w:tcPr>
            <w:tcW w:w="993" w:type="dxa"/>
            <w:vAlign w:val="center"/>
          </w:tcPr>
          <w:p w14:paraId="69F796A1" w14:textId="0D2A25EB" w:rsidR="007535FA" w:rsidRPr="00A939D6" w:rsidRDefault="007535FA" w:rsidP="007535FA">
            <w:pPr>
              <w:jc w:val="center"/>
              <w:rPr>
                <w:rFonts w:ascii="Arial" w:hAnsi="Arial" w:cs="Arial"/>
                <w:bCs/>
                <w:sz w:val="14"/>
                <w:szCs w:val="14"/>
                <w:lang w:val="es-ES"/>
              </w:rPr>
            </w:pPr>
            <w:r>
              <w:rPr>
                <w:rFonts w:ascii="Arial" w:hAnsi="Arial" w:cs="Arial"/>
                <w:bCs/>
                <w:sz w:val="14"/>
                <w:szCs w:val="14"/>
                <w:lang w:val="es-ES"/>
              </w:rPr>
              <w:t>NO APLICA</w:t>
            </w:r>
          </w:p>
        </w:tc>
        <w:tc>
          <w:tcPr>
            <w:tcW w:w="1134" w:type="dxa"/>
            <w:vAlign w:val="center"/>
          </w:tcPr>
          <w:p w14:paraId="5A5A9A6B" w14:textId="4A4F4CE6" w:rsidR="007535FA" w:rsidRPr="006B4368" w:rsidRDefault="007535FA" w:rsidP="007535FA">
            <w:pPr>
              <w:jc w:val="center"/>
              <w:rPr>
                <w:rFonts w:ascii="Arial" w:hAnsi="Arial" w:cs="Arial"/>
                <w:bCs/>
                <w:sz w:val="14"/>
                <w:szCs w:val="14"/>
              </w:rPr>
            </w:pPr>
            <w:r w:rsidRPr="006B4368">
              <w:rPr>
                <w:rFonts w:ascii="Arial" w:hAnsi="Arial" w:cs="Arial"/>
                <w:bCs/>
                <w:sz w:val="14"/>
                <w:szCs w:val="14"/>
                <w:lang w:val="es-ES"/>
              </w:rPr>
              <w:t xml:space="preserve">d) </w:t>
            </w:r>
            <w:r w:rsidRPr="006B4368">
              <w:rPr>
                <w:rFonts w:ascii="Arial" w:hAnsi="Arial" w:cs="Arial"/>
                <w:bCs/>
                <w:sz w:val="14"/>
                <w:szCs w:val="14"/>
              </w:rPr>
              <w:t>Quemadores de baja producción de NO</w:t>
            </w:r>
            <w:r w:rsidRPr="007250E2">
              <w:rPr>
                <w:rFonts w:ascii="Arial" w:hAnsi="Arial" w:cs="Arial"/>
                <w:bCs/>
                <w:sz w:val="14"/>
                <w:szCs w:val="14"/>
                <w:vertAlign w:val="subscript"/>
              </w:rPr>
              <w:t>X</w:t>
            </w:r>
          </w:p>
        </w:tc>
        <w:tc>
          <w:tcPr>
            <w:tcW w:w="992" w:type="dxa"/>
            <w:vMerge/>
            <w:vAlign w:val="center"/>
          </w:tcPr>
          <w:p w14:paraId="60E2E558" w14:textId="3B52C2EE" w:rsidR="007535FA" w:rsidRPr="00282C85" w:rsidRDefault="007535FA" w:rsidP="007535FA">
            <w:pPr>
              <w:jc w:val="center"/>
              <w:rPr>
                <w:rFonts w:ascii="Arial" w:hAnsi="Arial" w:cs="Arial"/>
                <w:b/>
                <w:sz w:val="14"/>
                <w:szCs w:val="14"/>
                <w:lang w:val="es-ES"/>
              </w:rPr>
            </w:pPr>
          </w:p>
        </w:tc>
        <w:tc>
          <w:tcPr>
            <w:tcW w:w="1134" w:type="dxa"/>
            <w:vMerge/>
            <w:vAlign w:val="center"/>
          </w:tcPr>
          <w:p w14:paraId="7B853F13" w14:textId="183A5308" w:rsidR="007535FA" w:rsidRPr="00282C85" w:rsidRDefault="007535FA" w:rsidP="007535FA">
            <w:pPr>
              <w:jc w:val="center"/>
              <w:rPr>
                <w:rFonts w:ascii="Arial" w:hAnsi="Arial" w:cs="Arial"/>
                <w:b/>
                <w:sz w:val="14"/>
                <w:szCs w:val="14"/>
                <w:lang w:val="es-ES"/>
              </w:rPr>
            </w:pPr>
          </w:p>
        </w:tc>
        <w:tc>
          <w:tcPr>
            <w:tcW w:w="850" w:type="dxa"/>
            <w:vMerge/>
            <w:vAlign w:val="center"/>
          </w:tcPr>
          <w:p w14:paraId="41D1C180" w14:textId="05354E0C" w:rsidR="007535FA" w:rsidRPr="00282C85" w:rsidRDefault="007535FA" w:rsidP="007535FA">
            <w:pPr>
              <w:jc w:val="center"/>
              <w:rPr>
                <w:rFonts w:ascii="Arial" w:hAnsi="Arial" w:cs="Arial"/>
                <w:b/>
                <w:sz w:val="14"/>
                <w:szCs w:val="14"/>
                <w:lang w:val="es-ES"/>
              </w:rPr>
            </w:pPr>
          </w:p>
        </w:tc>
        <w:tc>
          <w:tcPr>
            <w:tcW w:w="993" w:type="dxa"/>
            <w:vMerge/>
            <w:vAlign w:val="center"/>
          </w:tcPr>
          <w:p w14:paraId="26F9203F" w14:textId="3B2B33DC" w:rsidR="007535FA" w:rsidRPr="00282C85" w:rsidRDefault="007535FA" w:rsidP="007535FA">
            <w:pPr>
              <w:jc w:val="center"/>
              <w:rPr>
                <w:rFonts w:ascii="Arial" w:hAnsi="Arial" w:cs="Arial"/>
                <w:b/>
                <w:sz w:val="14"/>
                <w:szCs w:val="14"/>
                <w:lang w:val="es-ES"/>
              </w:rPr>
            </w:pPr>
          </w:p>
        </w:tc>
        <w:tc>
          <w:tcPr>
            <w:tcW w:w="1134" w:type="dxa"/>
            <w:vMerge/>
            <w:vAlign w:val="center"/>
          </w:tcPr>
          <w:p w14:paraId="3E56D512" w14:textId="2FC5B2BC" w:rsidR="007535FA" w:rsidRPr="00282C85" w:rsidRDefault="007535FA" w:rsidP="007535FA">
            <w:pPr>
              <w:jc w:val="center"/>
              <w:rPr>
                <w:rFonts w:ascii="Arial" w:hAnsi="Arial" w:cs="Arial"/>
                <w:b/>
                <w:sz w:val="14"/>
                <w:szCs w:val="14"/>
                <w:lang w:val="es-ES"/>
              </w:rPr>
            </w:pPr>
          </w:p>
        </w:tc>
        <w:tc>
          <w:tcPr>
            <w:tcW w:w="850" w:type="dxa"/>
            <w:vMerge/>
            <w:vAlign w:val="center"/>
          </w:tcPr>
          <w:p w14:paraId="2438F89F" w14:textId="53D38825" w:rsidR="007535FA" w:rsidRPr="00A05CCF" w:rsidRDefault="007535FA" w:rsidP="007535FA">
            <w:pPr>
              <w:jc w:val="center"/>
              <w:rPr>
                <w:rFonts w:ascii="Arial" w:hAnsi="Arial" w:cs="Arial"/>
                <w:b/>
                <w:sz w:val="14"/>
                <w:szCs w:val="14"/>
                <w:highlight w:val="yellow"/>
                <w:lang w:val="es-ES"/>
              </w:rPr>
            </w:pPr>
          </w:p>
        </w:tc>
        <w:tc>
          <w:tcPr>
            <w:tcW w:w="3544" w:type="dxa"/>
            <w:vAlign w:val="center"/>
          </w:tcPr>
          <w:p w14:paraId="5925CF8E" w14:textId="77777777" w:rsidR="007535FA" w:rsidRPr="00546DA7" w:rsidRDefault="007535FA" w:rsidP="007535FA">
            <w:pPr>
              <w:jc w:val="both"/>
              <w:rPr>
                <w:rFonts w:ascii="Arial" w:hAnsi="Arial" w:cs="Arial"/>
                <w:bCs/>
                <w:sz w:val="16"/>
                <w:szCs w:val="16"/>
                <w:lang w:val="es-ES"/>
              </w:rPr>
            </w:pPr>
            <w:r w:rsidRPr="00546DA7">
              <w:rPr>
                <w:rFonts w:ascii="Arial" w:hAnsi="Arial" w:cs="Arial"/>
                <w:bCs/>
                <w:sz w:val="16"/>
                <w:szCs w:val="16"/>
                <w:lang w:val="es-ES"/>
              </w:rPr>
              <w:t>No existen quemadores de baja producción de NO</w:t>
            </w:r>
            <w:r w:rsidRPr="00546DA7">
              <w:rPr>
                <w:rFonts w:ascii="Arial" w:hAnsi="Arial" w:cs="Arial"/>
                <w:bCs/>
                <w:sz w:val="16"/>
                <w:szCs w:val="16"/>
                <w:vertAlign w:val="subscript"/>
                <w:lang w:val="es-ES"/>
              </w:rPr>
              <w:t>X</w:t>
            </w:r>
            <w:r w:rsidRPr="00546DA7">
              <w:rPr>
                <w:rFonts w:ascii="Arial" w:hAnsi="Arial" w:cs="Arial"/>
                <w:bCs/>
                <w:sz w:val="16"/>
                <w:szCs w:val="16"/>
                <w:lang w:val="es-ES"/>
              </w:rPr>
              <w:t>.</w:t>
            </w:r>
          </w:p>
          <w:p w14:paraId="38A6A083" w14:textId="1A9869B5" w:rsidR="007535FA" w:rsidRPr="00A05CCF" w:rsidRDefault="007535FA" w:rsidP="007535FA">
            <w:pPr>
              <w:jc w:val="both"/>
              <w:rPr>
                <w:rFonts w:ascii="Arial" w:hAnsi="Arial" w:cs="Arial"/>
                <w:b/>
                <w:sz w:val="14"/>
                <w:szCs w:val="14"/>
                <w:highlight w:val="yellow"/>
                <w:lang w:val="es-ES"/>
              </w:rPr>
            </w:pPr>
            <w:r w:rsidRPr="00546DA7">
              <w:rPr>
                <w:rFonts w:ascii="Arial" w:hAnsi="Arial" w:cs="Arial"/>
                <w:bCs/>
                <w:sz w:val="16"/>
                <w:szCs w:val="16"/>
                <w:lang w:val="es-ES"/>
              </w:rPr>
              <w:t>Su aplicabilidad, al tratarse de una instalación existente, queda restringida por el diseño actual de los hornos.</w:t>
            </w:r>
          </w:p>
        </w:tc>
      </w:tr>
      <w:tr w:rsidR="00DA1B4C" w:rsidRPr="00282C85" w14:paraId="7D735B1B" w14:textId="77777777" w:rsidTr="00DA1B4C">
        <w:trPr>
          <w:cantSplit/>
          <w:trHeight w:val="105"/>
          <w:jc w:val="center"/>
        </w:trPr>
        <w:tc>
          <w:tcPr>
            <w:tcW w:w="1129" w:type="dxa"/>
            <w:vMerge/>
            <w:vAlign w:val="center"/>
          </w:tcPr>
          <w:p w14:paraId="0FE22B12" w14:textId="77777777" w:rsidR="00DA1B4C" w:rsidRPr="00282C85" w:rsidRDefault="00DA1B4C" w:rsidP="00DA1B4C">
            <w:pPr>
              <w:jc w:val="center"/>
              <w:rPr>
                <w:rFonts w:ascii="Arial" w:hAnsi="Arial" w:cs="Arial"/>
                <w:b/>
                <w:sz w:val="14"/>
                <w:szCs w:val="14"/>
                <w:highlight w:val="yellow"/>
                <w:lang w:val="es-ES"/>
              </w:rPr>
            </w:pPr>
          </w:p>
        </w:tc>
        <w:tc>
          <w:tcPr>
            <w:tcW w:w="1134" w:type="dxa"/>
            <w:vMerge/>
            <w:vAlign w:val="center"/>
          </w:tcPr>
          <w:p w14:paraId="729AFBCC" w14:textId="77777777" w:rsidR="00DA1B4C" w:rsidRPr="00282C85" w:rsidRDefault="00DA1B4C" w:rsidP="00DA1B4C">
            <w:pPr>
              <w:jc w:val="center"/>
              <w:rPr>
                <w:rFonts w:ascii="Arial" w:hAnsi="Arial" w:cs="Arial"/>
                <w:b/>
                <w:bCs/>
                <w:sz w:val="14"/>
                <w:szCs w:val="14"/>
                <w:highlight w:val="yellow"/>
                <w:lang w:val="es-ES"/>
              </w:rPr>
            </w:pPr>
          </w:p>
        </w:tc>
        <w:tc>
          <w:tcPr>
            <w:tcW w:w="709" w:type="dxa"/>
            <w:vMerge/>
            <w:vAlign w:val="center"/>
          </w:tcPr>
          <w:p w14:paraId="3EBAAC08" w14:textId="0629A4D3" w:rsidR="00DA1B4C" w:rsidRPr="00282C85" w:rsidRDefault="00DA1B4C" w:rsidP="00DA1B4C">
            <w:pPr>
              <w:jc w:val="center"/>
              <w:rPr>
                <w:rFonts w:ascii="Arial" w:hAnsi="Arial" w:cs="Arial"/>
                <w:b/>
                <w:sz w:val="14"/>
                <w:szCs w:val="14"/>
                <w:lang w:val="es-ES"/>
              </w:rPr>
            </w:pPr>
          </w:p>
        </w:tc>
        <w:tc>
          <w:tcPr>
            <w:tcW w:w="1559" w:type="dxa"/>
            <w:vMerge/>
            <w:vAlign w:val="center"/>
          </w:tcPr>
          <w:p w14:paraId="1A66908A" w14:textId="23D6311C" w:rsidR="00DA1B4C" w:rsidRPr="0068709F" w:rsidRDefault="00DA1B4C" w:rsidP="00DA1B4C">
            <w:pPr>
              <w:jc w:val="center"/>
              <w:rPr>
                <w:rFonts w:ascii="Arial" w:hAnsi="Arial" w:cs="Arial"/>
                <w:bCs/>
                <w:sz w:val="14"/>
                <w:szCs w:val="14"/>
                <w:lang w:val="es-ES"/>
              </w:rPr>
            </w:pPr>
          </w:p>
        </w:tc>
        <w:tc>
          <w:tcPr>
            <w:tcW w:w="993" w:type="dxa"/>
            <w:vAlign w:val="center"/>
          </w:tcPr>
          <w:p w14:paraId="6BC3CB9B" w14:textId="1716D114" w:rsidR="00DA1B4C" w:rsidRPr="00307010" w:rsidRDefault="00DA1B4C" w:rsidP="00DA1B4C">
            <w:pPr>
              <w:jc w:val="center"/>
              <w:rPr>
                <w:rFonts w:ascii="Arial" w:hAnsi="Arial" w:cs="Arial"/>
                <w:bCs/>
                <w:sz w:val="14"/>
                <w:szCs w:val="14"/>
                <w:lang w:val="es-ES"/>
              </w:rPr>
            </w:pPr>
            <w:r w:rsidRPr="00307010">
              <w:rPr>
                <w:rFonts w:ascii="Arial" w:hAnsi="Arial" w:cs="Arial"/>
                <w:bCs/>
                <w:sz w:val="14"/>
                <w:szCs w:val="14"/>
                <w:lang w:val="es-ES"/>
              </w:rPr>
              <w:t>SÍ</w:t>
            </w:r>
          </w:p>
        </w:tc>
        <w:tc>
          <w:tcPr>
            <w:tcW w:w="1134" w:type="dxa"/>
            <w:vAlign w:val="center"/>
          </w:tcPr>
          <w:p w14:paraId="588ECFD0" w14:textId="77777777" w:rsidR="00DA1B4C" w:rsidRPr="006B4368" w:rsidRDefault="00DA1B4C" w:rsidP="00DA1B4C">
            <w:pPr>
              <w:jc w:val="center"/>
              <w:rPr>
                <w:rFonts w:ascii="Arial" w:hAnsi="Arial" w:cs="Arial"/>
                <w:bCs/>
                <w:sz w:val="14"/>
                <w:szCs w:val="14"/>
                <w:lang w:val="es-ES"/>
              </w:rPr>
            </w:pPr>
            <w:r w:rsidRPr="006B4368">
              <w:rPr>
                <w:rFonts w:ascii="Arial" w:hAnsi="Arial" w:cs="Arial"/>
                <w:bCs/>
                <w:sz w:val="14"/>
                <w:szCs w:val="14"/>
                <w:lang w:val="es-ES"/>
              </w:rPr>
              <w:t>e) Recirculación de los gases de</w:t>
            </w:r>
          </w:p>
          <w:p w14:paraId="5166F278" w14:textId="79C7388C" w:rsidR="00DA1B4C" w:rsidRPr="006B4368" w:rsidRDefault="00DA1B4C" w:rsidP="00DA1B4C">
            <w:pPr>
              <w:jc w:val="center"/>
              <w:rPr>
                <w:rFonts w:ascii="Arial" w:hAnsi="Arial" w:cs="Arial"/>
                <w:b/>
                <w:sz w:val="14"/>
                <w:szCs w:val="14"/>
              </w:rPr>
            </w:pPr>
            <w:r w:rsidRPr="006B4368">
              <w:rPr>
                <w:rFonts w:ascii="Arial" w:hAnsi="Arial" w:cs="Arial"/>
                <w:bCs/>
                <w:sz w:val="14"/>
                <w:szCs w:val="14"/>
                <w:lang w:val="es-ES"/>
              </w:rPr>
              <w:t>combustión</w:t>
            </w:r>
          </w:p>
        </w:tc>
        <w:tc>
          <w:tcPr>
            <w:tcW w:w="992" w:type="dxa"/>
            <w:vMerge/>
            <w:vAlign w:val="center"/>
          </w:tcPr>
          <w:p w14:paraId="7570B47E" w14:textId="089ACF00" w:rsidR="00DA1B4C" w:rsidRPr="00282C85" w:rsidRDefault="00DA1B4C" w:rsidP="00DA1B4C">
            <w:pPr>
              <w:jc w:val="center"/>
              <w:rPr>
                <w:rFonts w:ascii="Arial" w:hAnsi="Arial" w:cs="Arial"/>
                <w:b/>
                <w:sz w:val="14"/>
                <w:szCs w:val="14"/>
                <w:lang w:val="es-ES"/>
              </w:rPr>
            </w:pPr>
          </w:p>
        </w:tc>
        <w:tc>
          <w:tcPr>
            <w:tcW w:w="1134" w:type="dxa"/>
            <w:vMerge/>
            <w:vAlign w:val="center"/>
          </w:tcPr>
          <w:p w14:paraId="7FC929E0" w14:textId="356B79E5" w:rsidR="00DA1B4C" w:rsidRPr="00282C85" w:rsidRDefault="00DA1B4C" w:rsidP="00DA1B4C">
            <w:pPr>
              <w:jc w:val="center"/>
              <w:rPr>
                <w:rFonts w:ascii="Arial" w:hAnsi="Arial" w:cs="Arial"/>
                <w:b/>
                <w:sz w:val="14"/>
                <w:szCs w:val="14"/>
                <w:lang w:val="es-ES"/>
              </w:rPr>
            </w:pPr>
          </w:p>
        </w:tc>
        <w:tc>
          <w:tcPr>
            <w:tcW w:w="850" w:type="dxa"/>
            <w:vMerge/>
            <w:vAlign w:val="center"/>
          </w:tcPr>
          <w:p w14:paraId="635869FD" w14:textId="6C5A9B21" w:rsidR="00DA1B4C" w:rsidRPr="00282C85" w:rsidRDefault="00DA1B4C" w:rsidP="00DA1B4C">
            <w:pPr>
              <w:jc w:val="center"/>
              <w:rPr>
                <w:rFonts w:ascii="Arial" w:hAnsi="Arial" w:cs="Arial"/>
                <w:b/>
                <w:sz w:val="14"/>
                <w:szCs w:val="14"/>
                <w:lang w:val="es-ES"/>
              </w:rPr>
            </w:pPr>
          </w:p>
        </w:tc>
        <w:tc>
          <w:tcPr>
            <w:tcW w:w="993" w:type="dxa"/>
            <w:vMerge/>
            <w:vAlign w:val="center"/>
          </w:tcPr>
          <w:p w14:paraId="51E6F33D" w14:textId="0D8AE5F8" w:rsidR="00DA1B4C" w:rsidRPr="00282C85" w:rsidRDefault="00DA1B4C" w:rsidP="00DA1B4C">
            <w:pPr>
              <w:jc w:val="center"/>
              <w:rPr>
                <w:rFonts w:ascii="Arial" w:hAnsi="Arial" w:cs="Arial"/>
                <w:b/>
                <w:sz w:val="14"/>
                <w:szCs w:val="14"/>
                <w:lang w:val="es-ES"/>
              </w:rPr>
            </w:pPr>
          </w:p>
        </w:tc>
        <w:tc>
          <w:tcPr>
            <w:tcW w:w="1134" w:type="dxa"/>
            <w:vMerge/>
            <w:vAlign w:val="center"/>
          </w:tcPr>
          <w:p w14:paraId="240E4D51" w14:textId="7E990B04" w:rsidR="00DA1B4C" w:rsidRPr="00282C85" w:rsidRDefault="00DA1B4C" w:rsidP="00DA1B4C">
            <w:pPr>
              <w:jc w:val="center"/>
              <w:rPr>
                <w:rFonts w:ascii="Arial" w:hAnsi="Arial" w:cs="Arial"/>
                <w:b/>
                <w:sz w:val="14"/>
                <w:szCs w:val="14"/>
                <w:lang w:val="es-ES"/>
              </w:rPr>
            </w:pPr>
          </w:p>
        </w:tc>
        <w:tc>
          <w:tcPr>
            <w:tcW w:w="850" w:type="dxa"/>
            <w:vMerge/>
            <w:vAlign w:val="center"/>
          </w:tcPr>
          <w:p w14:paraId="53B8F451" w14:textId="22C0381F" w:rsidR="00DA1B4C" w:rsidRPr="00282C85" w:rsidRDefault="00DA1B4C" w:rsidP="00DA1B4C">
            <w:pPr>
              <w:jc w:val="center"/>
              <w:rPr>
                <w:rFonts w:ascii="Arial" w:hAnsi="Arial" w:cs="Arial"/>
                <w:b/>
                <w:sz w:val="14"/>
                <w:szCs w:val="14"/>
                <w:lang w:val="es-ES"/>
              </w:rPr>
            </w:pPr>
          </w:p>
        </w:tc>
        <w:tc>
          <w:tcPr>
            <w:tcW w:w="3544" w:type="dxa"/>
            <w:vAlign w:val="center"/>
          </w:tcPr>
          <w:p w14:paraId="7981A3BC" w14:textId="78A907D3" w:rsidR="00DA1B4C" w:rsidRPr="00DA1B4C" w:rsidRDefault="00DA1B4C" w:rsidP="00DA1B4C">
            <w:pPr>
              <w:jc w:val="both"/>
              <w:rPr>
                <w:rFonts w:ascii="Arial" w:hAnsi="Arial" w:cs="Arial"/>
                <w:bCs/>
                <w:sz w:val="16"/>
                <w:szCs w:val="16"/>
                <w:lang w:val="es-ES"/>
              </w:rPr>
            </w:pPr>
            <w:r w:rsidRPr="00DA1B4C">
              <w:rPr>
                <w:rFonts w:ascii="Arial" w:hAnsi="Arial" w:cs="Arial"/>
                <w:bCs/>
                <w:sz w:val="16"/>
                <w:szCs w:val="16"/>
                <w:lang w:val="es-ES"/>
              </w:rPr>
              <w:t>L</w:t>
            </w:r>
            <w:r w:rsidRPr="00DA1B4C">
              <w:rPr>
                <w:rFonts w:ascii="Arial" w:hAnsi="Arial" w:cs="Arial"/>
                <w:bCs/>
                <w:sz w:val="16"/>
                <w:szCs w:val="16"/>
              </w:rPr>
              <w:t xml:space="preserve">os dos hornos de recalentamiento cuentan cada uno con un recuperador de calor, donde se utiliza el calor de los gases de combustión para calentar el aire de combustión, tal y como se explica en el </w:t>
            </w:r>
            <w:r w:rsidRPr="00DA1B4C">
              <w:rPr>
                <w:rFonts w:ascii="Arial" w:hAnsi="Arial" w:cs="Arial"/>
                <w:b/>
                <w:bCs/>
                <w:i/>
                <w:iCs/>
                <w:sz w:val="16"/>
                <w:szCs w:val="16"/>
              </w:rPr>
              <w:t>Anexo 01</w:t>
            </w:r>
            <w:r w:rsidR="00184623">
              <w:rPr>
                <w:rFonts w:ascii="Arial" w:hAnsi="Arial" w:cs="Arial"/>
                <w:b/>
                <w:bCs/>
                <w:i/>
                <w:iCs/>
                <w:sz w:val="16"/>
                <w:szCs w:val="16"/>
              </w:rPr>
              <w:t>3</w:t>
            </w:r>
            <w:r w:rsidRPr="00DA1B4C">
              <w:rPr>
                <w:rFonts w:ascii="Arial" w:hAnsi="Arial" w:cs="Arial"/>
                <w:b/>
                <w:bCs/>
                <w:i/>
                <w:iCs/>
                <w:sz w:val="16"/>
                <w:szCs w:val="16"/>
                <w:u w:val="single"/>
              </w:rPr>
              <w:t>_</w:t>
            </w:r>
            <w:r w:rsidRPr="00DA1B4C">
              <w:rPr>
                <w:rFonts w:ascii="Arial" w:hAnsi="Arial" w:cs="Arial"/>
                <w:b/>
                <w:bCs/>
                <w:i/>
                <w:iCs/>
                <w:sz w:val="16"/>
                <w:szCs w:val="16"/>
              </w:rPr>
              <w:t>000</w:t>
            </w:r>
            <w:r w:rsidRPr="00DA1B4C">
              <w:rPr>
                <w:rFonts w:ascii="Arial" w:hAnsi="Arial" w:cs="Arial"/>
                <w:bCs/>
                <w:sz w:val="16"/>
                <w:szCs w:val="16"/>
              </w:rPr>
              <w:t>.</w:t>
            </w:r>
          </w:p>
        </w:tc>
      </w:tr>
      <w:tr w:rsidR="00DA1B4C" w:rsidRPr="00282C85" w14:paraId="0075318F" w14:textId="77777777" w:rsidTr="00951E65">
        <w:trPr>
          <w:cantSplit/>
          <w:trHeight w:val="1261"/>
          <w:jc w:val="center"/>
        </w:trPr>
        <w:tc>
          <w:tcPr>
            <w:tcW w:w="1129" w:type="dxa"/>
            <w:vMerge/>
            <w:vAlign w:val="center"/>
          </w:tcPr>
          <w:p w14:paraId="4D7B05BB" w14:textId="77777777" w:rsidR="00DA1B4C" w:rsidRPr="00282C85" w:rsidRDefault="00DA1B4C" w:rsidP="00DA1B4C">
            <w:pPr>
              <w:jc w:val="center"/>
              <w:rPr>
                <w:rFonts w:ascii="Arial" w:hAnsi="Arial" w:cs="Arial"/>
                <w:b/>
                <w:sz w:val="14"/>
                <w:szCs w:val="14"/>
                <w:highlight w:val="yellow"/>
                <w:lang w:val="es-ES"/>
              </w:rPr>
            </w:pPr>
          </w:p>
        </w:tc>
        <w:tc>
          <w:tcPr>
            <w:tcW w:w="1134" w:type="dxa"/>
            <w:vMerge/>
            <w:vAlign w:val="center"/>
          </w:tcPr>
          <w:p w14:paraId="0397B892" w14:textId="77777777" w:rsidR="00DA1B4C" w:rsidRPr="00282C85" w:rsidRDefault="00DA1B4C" w:rsidP="00DA1B4C">
            <w:pPr>
              <w:jc w:val="center"/>
              <w:rPr>
                <w:rFonts w:ascii="Arial" w:hAnsi="Arial" w:cs="Arial"/>
                <w:b/>
                <w:bCs/>
                <w:sz w:val="14"/>
                <w:szCs w:val="14"/>
                <w:highlight w:val="yellow"/>
                <w:lang w:val="es-ES"/>
              </w:rPr>
            </w:pPr>
          </w:p>
        </w:tc>
        <w:tc>
          <w:tcPr>
            <w:tcW w:w="709" w:type="dxa"/>
            <w:vMerge/>
            <w:vAlign w:val="center"/>
          </w:tcPr>
          <w:p w14:paraId="6E906026" w14:textId="53BA9063" w:rsidR="00DA1B4C" w:rsidRPr="00282C85" w:rsidRDefault="00DA1B4C" w:rsidP="00DA1B4C">
            <w:pPr>
              <w:jc w:val="center"/>
              <w:rPr>
                <w:rFonts w:ascii="Arial" w:hAnsi="Arial" w:cs="Arial"/>
                <w:b/>
                <w:sz w:val="14"/>
                <w:szCs w:val="14"/>
                <w:lang w:val="es-ES"/>
              </w:rPr>
            </w:pPr>
          </w:p>
        </w:tc>
        <w:tc>
          <w:tcPr>
            <w:tcW w:w="1559" w:type="dxa"/>
            <w:vMerge/>
            <w:vAlign w:val="center"/>
          </w:tcPr>
          <w:p w14:paraId="33C58AF7" w14:textId="4457B038" w:rsidR="00DA1B4C" w:rsidRPr="0068709F" w:rsidRDefault="00DA1B4C" w:rsidP="00DA1B4C">
            <w:pPr>
              <w:jc w:val="center"/>
              <w:rPr>
                <w:rFonts w:ascii="Arial" w:hAnsi="Arial" w:cs="Arial"/>
                <w:bCs/>
                <w:sz w:val="14"/>
                <w:szCs w:val="14"/>
                <w:lang w:val="es-ES"/>
              </w:rPr>
            </w:pPr>
          </w:p>
        </w:tc>
        <w:tc>
          <w:tcPr>
            <w:tcW w:w="993" w:type="dxa"/>
            <w:vAlign w:val="center"/>
          </w:tcPr>
          <w:p w14:paraId="3C70F4A1" w14:textId="4E3333DF" w:rsidR="00DA1B4C" w:rsidRPr="00307010" w:rsidRDefault="00DA1B4C" w:rsidP="00DA1B4C">
            <w:pPr>
              <w:jc w:val="center"/>
              <w:rPr>
                <w:rFonts w:ascii="Arial" w:hAnsi="Arial" w:cs="Arial"/>
                <w:bCs/>
                <w:sz w:val="14"/>
                <w:szCs w:val="14"/>
                <w:lang w:val="es-ES"/>
              </w:rPr>
            </w:pPr>
            <w:r w:rsidRPr="00307010">
              <w:rPr>
                <w:rFonts w:ascii="Arial" w:hAnsi="Arial" w:cs="Arial"/>
                <w:bCs/>
                <w:sz w:val="14"/>
                <w:szCs w:val="14"/>
                <w:lang w:val="es-ES"/>
              </w:rPr>
              <w:t>SÍ</w:t>
            </w:r>
          </w:p>
        </w:tc>
        <w:tc>
          <w:tcPr>
            <w:tcW w:w="1134" w:type="dxa"/>
            <w:vAlign w:val="center"/>
          </w:tcPr>
          <w:p w14:paraId="6DA9DB0A" w14:textId="445A3F0D" w:rsidR="00DA1B4C" w:rsidRPr="006B4368" w:rsidRDefault="00DA1B4C" w:rsidP="00DA1B4C">
            <w:pPr>
              <w:jc w:val="center"/>
              <w:rPr>
                <w:rFonts w:ascii="Arial" w:hAnsi="Arial" w:cs="Arial"/>
                <w:bCs/>
                <w:sz w:val="14"/>
                <w:szCs w:val="14"/>
              </w:rPr>
            </w:pPr>
            <w:r w:rsidRPr="00951E65">
              <w:rPr>
                <w:rFonts w:ascii="Arial" w:hAnsi="Arial" w:cs="Arial"/>
                <w:bCs/>
                <w:sz w:val="14"/>
                <w:szCs w:val="14"/>
              </w:rPr>
              <w:t>f)</w:t>
            </w:r>
            <w:r w:rsidRPr="006B4368">
              <w:rPr>
                <w:rFonts w:ascii="Arial" w:hAnsi="Arial" w:cs="Arial"/>
                <w:bCs/>
                <w:sz w:val="14"/>
                <w:szCs w:val="14"/>
              </w:rPr>
              <w:t xml:space="preserve"> Limitación de la temperatura de</w:t>
            </w:r>
          </w:p>
          <w:p w14:paraId="5465A897" w14:textId="2844F523" w:rsidR="00DA1B4C" w:rsidRPr="006B4368" w:rsidRDefault="00DA1B4C" w:rsidP="00DA1B4C">
            <w:pPr>
              <w:jc w:val="center"/>
              <w:rPr>
                <w:rFonts w:ascii="Arial" w:hAnsi="Arial" w:cs="Arial"/>
                <w:b/>
                <w:sz w:val="14"/>
                <w:szCs w:val="14"/>
              </w:rPr>
            </w:pPr>
            <w:r w:rsidRPr="006B4368">
              <w:rPr>
                <w:rFonts w:ascii="Arial" w:hAnsi="Arial" w:cs="Arial"/>
                <w:bCs/>
                <w:sz w:val="14"/>
                <w:szCs w:val="14"/>
              </w:rPr>
              <w:t>precalentamiento del aire</w:t>
            </w:r>
          </w:p>
        </w:tc>
        <w:tc>
          <w:tcPr>
            <w:tcW w:w="992" w:type="dxa"/>
            <w:vMerge/>
            <w:vAlign w:val="center"/>
          </w:tcPr>
          <w:p w14:paraId="5B019C78" w14:textId="50E4FA6F" w:rsidR="00DA1B4C" w:rsidRPr="00282C85" w:rsidRDefault="00DA1B4C" w:rsidP="00DA1B4C">
            <w:pPr>
              <w:jc w:val="center"/>
              <w:rPr>
                <w:rFonts w:ascii="Arial" w:hAnsi="Arial" w:cs="Arial"/>
                <w:b/>
                <w:sz w:val="14"/>
                <w:szCs w:val="14"/>
                <w:lang w:val="es-ES"/>
              </w:rPr>
            </w:pPr>
          </w:p>
        </w:tc>
        <w:tc>
          <w:tcPr>
            <w:tcW w:w="1134" w:type="dxa"/>
            <w:vMerge/>
            <w:vAlign w:val="center"/>
          </w:tcPr>
          <w:p w14:paraId="67DC8BD8" w14:textId="6A608061" w:rsidR="00DA1B4C" w:rsidRPr="00282C85" w:rsidRDefault="00DA1B4C" w:rsidP="00DA1B4C">
            <w:pPr>
              <w:jc w:val="center"/>
              <w:rPr>
                <w:rFonts w:ascii="Arial" w:hAnsi="Arial" w:cs="Arial"/>
                <w:b/>
                <w:sz w:val="14"/>
                <w:szCs w:val="14"/>
                <w:lang w:val="es-ES"/>
              </w:rPr>
            </w:pPr>
          </w:p>
        </w:tc>
        <w:tc>
          <w:tcPr>
            <w:tcW w:w="850" w:type="dxa"/>
            <w:vMerge/>
            <w:vAlign w:val="center"/>
          </w:tcPr>
          <w:p w14:paraId="12EDDF06" w14:textId="49EABD13" w:rsidR="00DA1B4C" w:rsidRPr="00282C85" w:rsidRDefault="00DA1B4C" w:rsidP="00DA1B4C">
            <w:pPr>
              <w:jc w:val="center"/>
              <w:rPr>
                <w:rFonts w:ascii="Arial" w:hAnsi="Arial" w:cs="Arial"/>
                <w:b/>
                <w:sz w:val="14"/>
                <w:szCs w:val="14"/>
                <w:lang w:val="es-ES"/>
              </w:rPr>
            </w:pPr>
          </w:p>
        </w:tc>
        <w:tc>
          <w:tcPr>
            <w:tcW w:w="993" w:type="dxa"/>
            <w:vMerge/>
            <w:vAlign w:val="center"/>
          </w:tcPr>
          <w:p w14:paraId="4A919ED4" w14:textId="1DEC9C07" w:rsidR="00DA1B4C" w:rsidRPr="00282C85" w:rsidRDefault="00DA1B4C" w:rsidP="00DA1B4C">
            <w:pPr>
              <w:jc w:val="center"/>
              <w:rPr>
                <w:rFonts w:ascii="Arial" w:hAnsi="Arial" w:cs="Arial"/>
                <w:b/>
                <w:sz w:val="14"/>
                <w:szCs w:val="14"/>
                <w:lang w:val="es-ES"/>
              </w:rPr>
            </w:pPr>
          </w:p>
        </w:tc>
        <w:tc>
          <w:tcPr>
            <w:tcW w:w="1134" w:type="dxa"/>
            <w:vMerge/>
            <w:vAlign w:val="center"/>
          </w:tcPr>
          <w:p w14:paraId="4F8706F4" w14:textId="0B0BD2AA" w:rsidR="00DA1B4C" w:rsidRPr="00282C85" w:rsidRDefault="00DA1B4C" w:rsidP="00DA1B4C">
            <w:pPr>
              <w:jc w:val="center"/>
              <w:rPr>
                <w:rFonts w:ascii="Arial" w:hAnsi="Arial" w:cs="Arial"/>
                <w:b/>
                <w:sz w:val="14"/>
                <w:szCs w:val="14"/>
                <w:lang w:val="es-ES"/>
              </w:rPr>
            </w:pPr>
          </w:p>
        </w:tc>
        <w:tc>
          <w:tcPr>
            <w:tcW w:w="850" w:type="dxa"/>
            <w:vMerge/>
            <w:vAlign w:val="center"/>
          </w:tcPr>
          <w:p w14:paraId="0A22939D" w14:textId="3897B797" w:rsidR="00DA1B4C" w:rsidRPr="00282C85" w:rsidRDefault="00DA1B4C" w:rsidP="00DA1B4C">
            <w:pPr>
              <w:jc w:val="center"/>
              <w:rPr>
                <w:rFonts w:ascii="Arial" w:hAnsi="Arial" w:cs="Arial"/>
                <w:b/>
                <w:sz w:val="14"/>
                <w:szCs w:val="14"/>
                <w:lang w:val="es-ES"/>
              </w:rPr>
            </w:pPr>
          </w:p>
        </w:tc>
        <w:tc>
          <w:tcPr>
            <w:tcW w:w="3544" w:type="dxa"/>
            <w:vAlign w:val="center"/>
          </w:tcPr>
          <w:p w14:paraId="6B85A0C2" w14:textId="56A7CBAF" w:rsidR="00DA1B4C" w:rsidRPr="00282C85" w:rsidRDefault="00DA1B4C" w:rsidP="00DA1B4C">
            <w:pPr>
              <w:jc w:val="both"/>
              <w:rPr>
                <w:rFonts w:ascii="Arial" w:hAnsi="Arial" w:cs="Arial"/>
                <w:b/>
                <w:sz w:val="14"/>
                <w:szCs w:val="14"/>
                <w:lang w:val="es-ES"/>
              </w:rPr>
            </w:pPr>
            <w:r>
              <w:rPr>
                <w:rFonts w:ascii="Arial" w:hAnsi="Arial" w:cs="Arial"/>
                <w:bCs/>
                <w:sz w:val="16"/>
                <w:szCs w:val="16"/>
                <w:lang w:val="es-ES"/>
              </w:rPr>
              <w:t>L</w:t>
            </w:r>
            <w:r w:rsidRPr="0086393B">
              <w:rPr>
                <w:rFonts w:ascii="Arial" w:hAnsi="Arial" w:cs="Arial"/>
                <w:bCs/>
                <w:sz w:val="16"/>
                <w:szCs w:val="16"/>
              </w:rPr>
              <w:t xml:space="preserve">os dos hornos de recalentamiento </w:t>
            </w:r>
            <w:r>
              <w:rPr>
                <w:rFonts w:ascii="Arial" w:hAnsi="Arial" w:cs="Arial"/>
                <w:bCs/>
                <w:sz w:val="16"/>
                <w:szCs w:val="16"/>
              </w:rPr>
              <w:t>cuentan cada uno con</w:t>
            </w:r>
            <w:r w:rsidRPr="0086393B">
              <w:rPr>
                <w:rFonts w:ascii="Arial" w:hAnsi="Arial" w:cs="Arial"/>
                <w:bCs/>
                <w:sz w:val="16"/>
                <w:szCs w:val="16"/>
              </w:rPr>
              <w:t xml:space="preserve"> un recuperador de calor</w:t>
            </w:r>
            <w:r>
              <w:rPr>
                <w:rFonts w:ascii="Arial" w:hAnsi="Arial" w:cs="Arial"/>
                <w:bCs/>
                <w:sz w:val="16"/>
                <w:szCs w:val="16"/>
              </w:rPr>
              <w:t>,</w:t>
            </w:r>
            <w:r w:rsidRPr="0086393B">
              <w:rPr>
                <w:rFonts w:ascii="Arial" w:hAnsi="Arial" w:cs="Arial"/>
                <w:bCs/>
                <w:sz w:val="16"/>
                <w:szCs w:val="16"/>
              </w:rPr>
              <w:t xml:space="preserve"> donde se utiliza el calor de los gases de combustión para calentar el aire de combustión, tal y como se explica en el </w:t>
            </w:r>
            <w:r w:rsidRPr="0086393B">
              <w:rPr>
                <w:rFonts w:ascii="Arial" w:hAnsi="Arial" w:cs="Arial"/>
                <w:b/>
                <w:bCs/>
                <w:i/>
                <w:iCs/>
                <w:sz w:val="16"/>
                <w:szCs w:val="16"/>
              </w:rPr>
              <w:t>Anexo 01</w:t>
            </w:r>
            <w:r w:rsidR="00184623">
              <w:rPr>
                <w:rFonts w:ascii="Arial" w:hAnsi="Arial" w:cs="Arial"/>
                <w:b/>
                <w:bCs/>
                <w:i/>
                <w:iCs/>
                <w:sz w:val="16"/>
                <w:szCs w:val="16"/>
              </w:rPr>
              <w:t>3</w:t>
            </w:r>
            <w:r w:rsidRPr="007535FA">
              <w:rPr>
                <w:rFonts w:ascii="Arial" w:hAnsi="Arial" w:cs="Arial"/>
                <w:b/>
                <w:bCs/>
                <w:i/>
                <w:iCs/>
                <w:sz w:val="16"/>
                <w:szCs w:val="16"/>
                <w:u w:val="single"/>
              </w:rPr>
              <w:t>_</w:t>
            </w:r>
            <w:r w:rsidRPr="0086393B">
              <w:rPr>
                <w:rFonts w:ascii="Arial" w:hAnsi="Arial" w:cs="Arial"/>
                <w:b/>
                <w:bCs/>
                <w:i/>
                <w:iCs/>
                <w:sz w:val="16"/>
                <w:szCs w:val="16"/>
              </w:rPr>
              <w:t>000</w:t>
            </w:r>
            <w:r w:rsidRPr="0086393B">
              <w:rPr>
                <w:rFonts w:ascii="Arial" w:hAnsi="Arial" w:cs="Arial"/>
                <w:bCs/>
                <w:sz w:val="16"/>
                <w:szCs w:val="16"/>
              </w:rPr>
              <w:t>.</w:t>
            </w:r>
          </w:p>
        </w:tc>
      </w:tr>
      <w:tr w:rsidR="00DA1B4C" w:rsidRPr="00282C85" w14:paraId="7555B10D" w14:textId="77777777" w:rsidTr="00335DA0">
        <w:trPr>
          <w:cantSplit/>
          <w:trHeight w:val="105"/>
          <w:jc w:val="center"/>
        </w:trPr>
        <w:tc>
          <w:tcPr>
            <w:tcW w:w="1129" w:type="dxa"/>
            <w:vMerge/>
            <w:vAlign w:val="center"/>
          </w:tcPr>
          <w:p w14:paraId="37F55253" w14:textId="77777777" w:rsidR="00DA1B4C" w:rsidRPr="00282C85" w:rsidRDefault="00DA1B4C" w:rsidP="00DA1B4C">
            <w:pPr>
              <w:jc w:val="center"/>
              <w:rPr>
                <w:rFonts w:ascii="Arial" w:hAnsi="Arial" w:cs="Arial"/>
                <w:b/>
                <w:sz w:val="14"/>
                <w:szCs w:val="14"/>
                <w:highlight w:val="yellow"/>
                <w:lang w:val="es-ES"/>
              </w:rPr>
            </w:pPr>
          </w:p>
        </w:tc>
        <w:tc>
          <w:tcPr>
            <w:tcW w:w="1134" w:type="dxa"/>
            <w:vMerge/>
            <w:vAlign w:val="center"/>
          </w:tcPr>
          <w:p w14:paraId="59640501" w14:textId="77777777" w:rsidR="00DA1B4C" w:rsidRPr="00282C85" w:rsidRDefault="00DA1B4C" w:rsidP="00DA1B4C">
            <w:pPr>
              <w:jc w:val="center"/>
              <w:rPr>
                <w:rFonts w:ascii="Arial" w:hAnsi="Arial" w:cs="Arial"/>
                <w:b/>
                <w:bCs/>
                <w:sz w:val="14"/>
                <w:szCs w:val="14"/>
                <w:highlight w:val="yellow"/>
                <w:lang w:val="es-ES"/>
              </w:rPr>
            </w:pPr>
          </w:p>
        </w:tc>
        <w:tc>
          <w:tcPr>
            <w:tcW w:w="709" w:type="dxa"/>
            <w:vMerge/>
            <w:vAlign w:val="center"/>
          </w:tcPr>
          <w:p w14:paraId="6D20E2CF" w14:textId="062393EF" w:rsidR="00DA1B4C" w:rsidRPr="00282C85" w:rsidRDefault="00DA1B4C" w:rsidP="00DA1B4C">
            <w:pPr>
              <w:jc w:val="center"/>
              <w:rPr>
                <w:rFonts w:ascii="Arial" w:hAnsi="Arial" w:cs="Arial"/>
                <w:b/>
                <w:sz w:val="14"/>
                <w:szCs w:val="14"/>
                <w:lang w:val="es-ES"/>
              </w:rPr>
            </w:pPr>
          </w:p>
        </w:tc>
        <w:tc>
          <w:tcPr>
            <w:tcW w:w="1559" w:type="dxa"/>
            <w:vMerge/>
            <w:vAlign w:val="center"/>
          </w:tcPr>
          <w:p w14:paraId="21AA0B2C" w14:textId="3AEF8C0D" w:rsidR="00DA1B4C" w:rsidRPr="0068709F" w:rsidRDefault="00DA1B4C" w:rsidP="00DA1B4C">
            <w:pPr>
              <w:jc w:val="center"/>
              <w:rPr>
                <w:rFonts w:ascii="Arial" w:hAnsi="Arial" w:cs="Arial"/>
                <w:bCs/>
                <w:sz w:val="14"/>
                <w:szCs w:val="14"/>
                <w:lang w:val="es-ES"/>
              </w:rPr>
            </w:pPr>
          </w:p>
        </w:tc>
        <w:tc>
          <w:tcPr>
            <w:tcW w:w="993" w:type="dxa"/>
            <w:vAlign w:val="center"/>
          </w:tcPr>
          <w:p w14:paraId="137B6716" w14:textId="0C1C385D" w:rsidR="00DA1B4C" w:rsidRPr="00282C85" w:rsidRDefault="00DA1B4C" w:rsidP="00DA1B4C">
            <w:pPr>
              <w:jc w:val="center"/>
              <w:rPr>
                <w:rFonts w:ascii="Arial" w:hAnsi="Arial" w:cs="Arial"/>
                <w:b/>
                <w:sz w:val="14"/>
                <w:szCs w:val="14"/>
                <w:lang w:val="es-ES"/>
              </w:rPr>
            </w:pPr>
            <w:r w:rsidRPr="00A06877">
              <w:rPr>
                <w:rFonts w:ascii="Arial" w:hAnsi="Arial" w:cs="Arial"/>
                <w:bCs/>
                <w:sz w:val="14"/>
                <w:szCs w:val="14"/>
                <w:lang w:val="es-ES"/>
              </w:rPr>
              <w:t>NO</w:t>
            </w:r>
            <w:r>
              <w:rPr>
                <w:rFonts w:ascii="Arial" w:hAnsi="Arial" w:cs="Arial"/>
                <w:bCs/>
                <w:sz w:val="14"/>
                <w:szCs w:val="14"/>
                <w:lang w:val="es-ES"/>
              </w:rPr>
              <w:t xml:space="preserve"> APLICA</w:t>
            </w:r>
          </w:p>
        </w:tc>
        <w:tc>
          <w:tcPr>
            <w:tcW w:w="1134" w:type="dxa"/>
            <w:vAlign w:val="center"/>
          </w:tcPr>
          <w:p w14:paraId="002E7124" w14:textId="401DC4AC" w:rsidR="00DA1B4C" w:rsidRPr="006B4368" w:rsidRDefault="00DA1B4C" w:rsidP="00DA1B4C">
            <w:pPr>
              <w:jc w:val="center"/>
              <w:rPr>
                <w:rFonts w:ascii="Arial" w:hAnsi="Arial" w:cs="Arial"/>
                <w:bCs/>
                <w:sz w:val="14"/>
                <w:szCs w:val="14"/>
                <w:lang w:val="es-ES"/>
              </w:rPr>
            </w:pPr>
            <w:r w:rsidRPr="006B4368">
              <w:rPr>
                <w:rFonts w:ascii="Arial" w:hAnsi="Arial" w:cs="Arial"/>
                <w:bCs/>
                <w:sz w:val="14"/>
                <w:szCs w:val="14"/>
                <w:lang w:val="es-ES"/>
              </w:rPr>
              <w:t>g) Combustión sin llama</w:t>
            </w:r>
          </w:p>
        </w:tc>
        <w:tc>
          <w:tcPr>
            <w:tcW w:w="992" w:type="dxa"/>
            <w:vMerge/>
            <w:vAlign w:val="center"/>
          </w:tcPr>
          <w:p w14:paraId="10B723C2" w14:textId="38775735" w:rsidR="00DA1B4C" w:rsidRPr="00282C85" w:rsidRDefault="00DA1B4C" w:rsidP="00DA1B4C">
            <w:pPr>
              <w:jc w:val="center"/>
              <w:rPr>
                <w:rFonts w:ascii="Arial" w:hAnsi="Arial" w:cs="Arial"/>
                <w:b/>
                <w:sz w:val="14"/>
                <w:szCs w:val="14"/>
                <w:lang w:val="es-ES"/>
              </w:rPr>
            </w:pPr>
          </w:p>
        </w:tc>
        <w:tc>
          <w:tcPr>
            <w:tcW w:w="1134" w:type="dxa"/>
            <w:vMerge/>
            <w:vAlign w:val="center"/>
          </w:tcPr>
          <w:p w14:paraId="5CE38D5D" w14:textId="6FB7A357" w:rsidR="00DA1B4C" w:rsidRPr="00282C85" w:rsidRDefault="00DA1B4C" w:rsidP="00DA1B4C">
            <w:pPr>
              <w:jc w:val="center"/>
              <w:rPr>
                <w:rFonts w:ascii="Arial" w:hAnsi="Arial" w:cs="Arial"/>
                <w:b/>
                <w:sz w:val="14"/>
                <w:szCs w:val="14"/>
                <w:lang w:val="es-ES"/>
              </w:rPr>
            </w:pPr>
          </w:p>
        </w:tc>
        <w:tc>
          <w:tcPr>
            <w:tcW w:w="850" w:type="dxa"/>
            <w:vMerge/>
            <w:vAlign w:val="center"/>
          </w:tcPr>
          <w:p w14:paraId="20B3005C" w14:textId="38BBCA62" w:rsidR="00DA1B4C" w:rsidRPr="00282C85" w:rsidRDefault="00DA1B4C" w:rsidP="00DA1B4C">
            <w:pPr>
              <w:jc w:val="center"/>
              <w:rPr>
                <w:rFonts w:ascii="Arial" w:hAnsi="Arial" w:cs="Arial"/>
                <w:b/>
                <w:sz w:val="14"/>
                <w:szCs w:val="14"/>
                <w:lang w:val="es-ES"/>
              </w:rPr>
            </w:pPr>
          </w:p>
        </w:tc>
        <w:tc>
          <w:tcPr>
            <w:tcW w:w="993" w:type="dxa"/>
            <w:vMerge/>
            <w:vAlign w:val="center"/>
          </w:tcPr>
          <w:p w14:paraId="0E2191BB" w14:textId="5297181A" w:rsidR="00DA1B4C" w:rsidRPr="00282C85" w:rsidRDefault="00DA1B4C" w:rsidP="00DA1B4C">
            <w:pPr>
              <w:jc w:val="center"/>
              <w:rPr>
                <w:rFonts w:ascii="Arial" w:hAnsi="Arial" w:cs="Arial"/>
                <w:b/>
                <w:sz w:val="14"/>
                <w:szCs w:val="14"/>
                <w:lang w:val="es-ES"/>
              </w:rPr>
            </w:pPr>
          </w:p>
        </w:tc>
        <w:tc>
          <w:tcPr>
            <w:tcW w:w="1134" w:type="dxa"/>
            <w:vMerge/>
            <w:vAlign w:val="center"/>
          </w:tcPr>
          <w:p w14:paraId="38E07146" w14:textId="16CD8FE5" w:rsidR="00DA1B4C" w:rsidRPr="00282C85" w:rsidRDefault="00DA1B4C" w:rsidP="00DA1B4C">
            <w:pPr>
              <w:jc w:val="center"/>
              <w:rPr>
                <w:rFonts w:ascii="Arial" w:hAnsi="Arial" w:cs="Arial"/>
                <w:b/>
                <w:sz w:val="14"/>
                <w:szCs w:val="14"/>
                <w:lang w:val="es-ES"/>
              </w:rPr>
            </w:pPr>
          </w:p>
        </w:tc>
        <w:tc>
          <w:tcPr>
            <w:tcW w:w="850" w:type="dxa"/>
            <w:vMerge/>
            <w:vAlign w:val="center"/>
          </w:tcPr>
          <w:p w14:paraId="15666911" w14:textId="31612D61" w:rsidR="00DA1B4C" w:rsidRPr="00282C85" w:rsidRDefault="00DA1B4C" w:rsidP="00DA1B4C">
            <w:pPr>
              <w:jc w:val="center"/>
              <w:rPr>
                <w:rFonts w:ascii="Arial" w:hAnsi="Arial" w:cs="Arial"/>
                <w:b/>
                <w:sz w:val="14"/>
                <w:szCs w:val="14"/>
                <w:lang w:val="es-ES"/>
              </w:rPr>
            </w:pPr>
          </w:p>
        </w:tc>
        <w:tc>
          <w:tcPr>
            <w:tcW w:w="3544" w:type="dxa"/>
            <w:vAlign w:val="center"/>
          </w:tcPr>
          <w:p w14:paraId="14D97477" w14:textId="6A36AAF5" w:rsidR="00DA1B4C" w:rsidRPr="00546DA7" w:rsidRDefault="00DA1B4C" w:rsidP="00DA1B4C">
            <w:pPr>
              <w:jc w:val="both"/>
              <w:rPr>
                <w:rFonts w:ascii="Arial" w:hAnsi="Arial" w:cs="Arial"/>
                <w:b/>
                <w:sz w:val="14"/>
                <w:szCs w:val="14"/>
                <w:lang w:val="es-ES"/>
              </w:rPr>
            </w:pPr>
            <w:r w:rsidRPr="00546DA7">
              <w:rPr>
                <w:rFonts w:ascii="Arial" w:hAnsi="Arial" w:cs="Arial"/>
                <w:bCs/>
                <w:sz w:val="16"/>
                <w:szCs w:val="16"/>
                <w:lang w:val="es-ES"/>
              </w:rPr>
              <w:t>Su aplicabilidad, al tratarse de una instalación existente, queda restringida por el diseño actual de los hornos.</w:t>
            </w:r>
          </w:p>
        </w:tc>
      </w:tr>
      <w:tr w:rsidR="00DA1B4C" w:rsidRPr="00282C85" w14:paraId="54209B66" w14:textId="77777777" w:rsidTr="00335DA0">
        <w:trPr>
          <w:cantSplit/>
          <w:trHeight w:val="105"/>
          <w:jc w:val="center"/>
        </w:trPr>
        <w:tc>
          <w:tcPr>
            <w:tcW w:w="1129" w:type="dxa"/>
            <w:vMerge/>
            <w:vAlign w:val="center"/>
          </w:tcPr>
          <w:p w14:paraId="043A194D" w14:textId="77777777" w:rsidR="00DA1B4C" w:rsidRPr="00282C85" w:rsidRDefault="00DA1B4C" w:rsidP="00DA1B4C">
            <w:pPr>
              <w:jc w:val="center"/>
              <w:rPr>
                <w:rFonts w:ascii="Arial" w:hAnsi="Arial" w:cs="Arial"/>
                <w:b/>
                <w:sz w:val="14"/>
                <w:szCs w:val="14"/>
                <w:highlight w:val="yellow"/>
                <w:lang w:val="es-ES"/>
              </w:rPr>
            </w:pPr>
          </w:p>
        </w:tc>
        <w:tc>
          <w:tcPr>
            <w:tcW w:w="1134" w:type="dxa"/>
            <w:vMerge/>
            <w:vAlign w:val="center"/>
          </w:tcPr>
          <w:p w14:paraId="43E94ABB" w14:textId="77777777" w:rsidR="00DA1B4C" w:rsidRPr="00282C85" w:rsidRDefault="00DA1B4C" w:rsidP="00DA1B4C">
            <w:pPr>
              <w:jc w:val="center"/>
              <w:rPr>
                <w:rFonts w:ascii="Arial" w:hAnsi="Arial" w:cs="Arial"/>
                <w:b/>
                <w:bCs/>
                <w:sz w:val="14"/>
                <w:szCs w:val="14"/>
                <w:highlight w:val="yellow"/>
                <w:lang w:val="es-ES"/>
              </w:rPr>
            </w:pPr>
          </w:p>
        </w:tc>
        <w:tc>
          <w:tcPr>
            <w:tcW w:w="709" w:type="dxa"/>
            <w:vMerge/>
            <w:vAlign w:val="center"/>
          </w:tcPr>
          <w:p w14:paraId="67E4C4C5" w14:textId="3E290151" w:rsidR="00DA1B4C" w:rsidRPr="00282C85" w:rsidRDefault="00DA1B4C" w:rsidP="00DA1B4C">
            <w:pPr>
              <w:jc w:val="center"/>
              <w:rPr>
                <w:rFonts w:ascii="Arial" w:hAnsi="Arial" w:cs="Arial"/>
                <w:b/>
                <w:sz w:val="14"/>
                <w:szCs w:val="14"/>
                <w:lang w:val="es-ES"/>
              </w:rPr>
            </w:pPr>
          </w:p>
        </w:tc>
        <w:tc>
          <w:tcPr>
            <w:tcW w:w="1559" w:type="dxa"/>
            <w:vMerge/>
            <w:vAlign w:val="center"/>
          </w:tcPr>
          <w:p w14:paraId="4E5D956E" w14:textId="341C266E" w:rsidR="00DA1B4C" w:rsidRPr="0068709F" w:rsidRDefault="00DA1B4C" w:rsidP="00DA1B4C">
            <w:pPr>
              <w:jc w:val="center"/>
              <w:rPr>
                <w:rFonts w:ascii="Arial" w:hAnsi="Arial" w:cs="Arial"/>
                <w:bCs/>
                <w:sz w:val="14"/>
                <w:szCs w:val="14"/>
                <w:lang w:val="es-ES"/>
              </w:rPr>
            </w:pPr>
          </w:p>
        </w:tc>
        <w:tc>
          <w:tcPr>
            <w:tcW w:w="993" w:type="dxa"/>
            <w:vAlign w:val="center"/>
          </w:tcPr>
          <w:p w14:paraId="773A6AF5" w14:textId="36032722" w:rsidR="00DA1B4C" w:rsidRPr="00282C85" w:rsidRDefault="00DA1B4C" w:rsidP="00DA1B4C">
            <w:pPr>
              <w:jc w:val="center"/>
              <w:rPr>
                <w:rFonts w:ascii="Arial" w:hAnsi="Arial" w:cs="Arial"/>
                <w:b/>
                <w:sz w:val="14"/>
                <w:szCs w:val="14"/>
                <w:lang w:val="es-ES"/>
              </w:rPr>
            </w:pPr>
            <w:r w:rsidRPr="00A06877">
              <w:rPr>
                <w:rFonts w:ascii="Arial" w:hAnsi="Arial" w:cs="Arial"/>
                <w:bCs/>
                <w:sz w:val="14"/>
                <w:szCs w:val="14"/>
                <w:lang w:val="es-ES"/>
              </w:rPr>
              <w:t>NO</w:t>
            </w:r>
            <w:r>
              <w:rPr>
                <w:rFonts w:ascii="Arial" w:hAnsi="Arial" w:cs="Arial"/>
                <w:bCs/>
                <w:sz w:val="14"/>
                <w:szCs w:val="14"/>
                <w:lang w:val="es-ES"/>
              </w:rPr>
              <w:t xml:space="preserve"> APLICA</w:t>
            </w:r>
          </w:p>
        </w:tc>
        <w:tc>
          <w:tcPr>
            <w:tcW w:w="1134" w:type="dxa"/>
            <w:vAlign w:val="center"/>
          </w:tcPr>
          <w:p w14:paraId="17263C95" w14:textId="2B1FF34A" w:rsidR="00DA1B4C" w:rsidRPr="006B4368" w:rsidRDefault="00DA1B4C" w:rsidP="00DA1B4C">
            <w:pPr>
              <w:jc w:val="center"/>
              <w:rPr>
                <w:rFonts w:ascii="Arial" w:hAnsi="Arial" w:cs="Arial"/>
                <w:bCs/>
                <w:sz w:val="14"/>
                <w:szCs w:val="14"/>
                <w:lang w:val="es-ES"/>
              </w:rPr>
            </w:pPr>
            <w:r w:rsidRPr="006B4368">
              <w:rPr>
                <w:rFonts w:ascii="Arial" w:hAnsi="Arial" w:cs="Arial"/>
                <w:bCs/>
                <w:sz w:val="14"/>
                <w:szCs w:val="14"/>
                <w:lang w:val="es-ES"/>
              </w:rPr>
              <w:t>h) Oxicombustión</w:t>
            </w:r>
          </w:p>
        </w:tc>
        <w:tc>
          <w:tcPr>
            <w:tcW w:w="992" w:type="dxa"/>
            <w:vMerge/>
            <w:vAlign w:val="center"/>
          </w:tcPr>
          <w:p w14:paraId="30EED21B" w14:textId="46724816" w:rsidR="00DA1B4C" w:rsidRPr="00282C85" w:rsidRDefault="00DA1B4C" w:rsidP="00DA1B4C">
            <w:pPr>
              <w:jc w:val="center"/>
              <w:rPr>
                <w:rFonts w:ascii="Arial" w:hAnsi="Arial" w:cs="Arial"/>
                <w:b/>
                <w:sz w:val="14"/>
                <w:szCs w:val="14"/>
                <w:lang w:val="es-ES"/>
              </w:rPr>
            </w:pPr>
          </w:p>
        </w:tc>
        <w:tc>
          <w:tcPr>
            <w:tcW w:w="1134" w:type="dxa"/>
            <w:vMerge/>
            <w:vAlign w:val="center"/>
          </w:tcPr>
          <w:p w14:paraId="54FF3591" w14:textId="29445746" w:rsidR="00DA1B4C" w:rsidRPr="00282C85" w:rsidRDefault="00DA1B4C" w:rsidP="00DA1B4C">
            <w:pPr>
              <w:jc w:val="center"/>
              <w:rPr>
                <w:rFonts w:ascii="Arial" w:hAnsi="Arial" w:cs="Arial"/>
                <w:b/>
                <w:sz w:val="14"/>
                <w:szCs w:val="14"/>
                <w:lang w:val="es-ES"/>
              </w:rPr>
            </w:pPr>
          </w:p>
        </w:tc>
        <w:tc>
          <w:tcPr>
            <w:tcW w:w="850" w:type="dxa"/>
            <w:vMerge/>
            <w:vAlign w:val="center"/>
          </w:tcPr>
          <w:p w14:paraId="5DB6DAC2" w14:textId="7E9BF542" w:rsidR="00DA1B4C" w:rsidRPr="00282C85" w:rsidRDefault="00DA1B4C" w:rsidP="00DA1B4C">
            <w:pPr>
              <w:jc w:val="center"/>
              <w:rPr>
                <w:rFonts w:ascii="Arial" w:hAnsi="Arial" w:cs="Arial"/>
                <w:b/>
                <w:sz w:val="14"/>
                <w:szCs w:val="14"/>
                <w:lang w:val="es-ES"/>
              </w:rPr>
            </w:pPr>
          </w:p>
        </w:tc>
        <w:tc>
          <w:tcPr>
            <w:tcW w:w="993" w:type="dxa"/>
            <w:vMerge/>
            <w:vAlign w:val="center"/>
          </w:tcPr>
          <w:p w14:paraId="4AF33192" w14:textId="401CF1FE" w:rsidR="00DA1B4C" w:rsidRPr="00282C85" w:rsidRDefault="00DA1B4C" w:rsidP="00DA1B4C">
            <w:pPr>
              <w:jc w:val="center"/>
              <w:rPr>
                <w:rFonts w:ascii="Arial" w:hAnsi="Arial" w:cs="Arial"/>
                <w:b/>
                <w:sz w:val="14"/>
                <w:szCs w:val="14"/>
                <w:lang w:val="es-ES"/>
              </w:rPr>
            </w:pPr>
          </w:p>
        </w:tc>
        <w:tc>
          <w:tcPr>
            <w:tcW w:w="1134" w:type="dxa"/>
            <w:vMerge/>
            <w:vAlign w:val="center"/>
          </w:tcPr>
          <w:p w14:paraId="6EC199DC" w14:textId="15AA2E57" w:rsidR="00DA1B4C" w:rsidRPr="00282C85" w:rsidRDefault="00DA1B4C" w:rsidP="00DA1B4C">
            <w:pPr>
              <w:jc w:val="center"/>
              <w:rPr>
                <w:rFonts w:ascii="Arial" w:hAnsi="Arial" w:cs="Arial"/>
                <w:b/>
                <w:sz w:val="14"/>
                <w:szCs w:val="14"/>
                <w:lang w:val="es-ES"/>
              </w:rPr>
            </w:pPr>
          </w:p>
        </w:tc>
        <w:tc>
          <w:tcPr>
            <w:tcW w:w="850" w:type="dxa"/>
            <w:vMerge/>
            <w:vAlign w:val="center"/>
          </w:tcPr>
          <w:p w14:paraId="14387560" w14:textId="3CC08FA1" w:rsidR="00DA1B4C" w:rsidRPr="00282C85" w:rsidRDefault="00DA1B4C" w:rsidP="00DA1B4C">
            <w:pPr>
              <w:jc w:val="center"/>
              <w:rPr>
                <w:rFonts w:ascii="Arial" w:hAnsi="Arial" w:cs="Arial"/>
                <w:b/>
                <w:sz w:val="14"/>
                <w:szCs w:val="14"/>
                <w:lang w:val="es-ES"/>
              </w:rPr>
            </w:pPr>
          </w:p>
        </w:tc>
        <w:tc>
          <w:tcPr>
            <w:tcW w:w="3544" w:type="dxa"/>
            <w:vAlign w:val="center"/>
          </w:tcPr>
          <w:p w14:paraId="54FB9F71" w14:textId="4E496400" w:rsidR="00DA1B4C" w:rsidRPr="00546DA7" w:rsidRDefault="00DA1B4C" w:rsidP="00DA1B4C">
            <w:pPr>
              <w:jc w:val="both"/>
              <w:rPr>
                <w:rFonts w:ascii="Arial" w:hAnsi="Arial" w:cs="Arial"/>
                <w:b/>
                <w:sz w:val="14"/>
                <w:szCs w:val="14"/>
                <w:lang w:val="es-ES"/>
              </w:rPr>
            </w:pPr>
            <w:r w:rsidRPr="00546DA7">
              <w:rPr>
                <w:rFonts w:ascii="Arial" w:hAnsi="Arial" w:cs="Arial"/>
                <w:bCs/>
                <w:sz w:val="16"/>
                <w:szCs w:val="16"/>
                <w:lang w:val="es-ES"/>
              </w:rPr>
              <w:t>Su aplicabilidad, al tratarse de una instalación existente, queda restringida por el diseño actual de los hornos.</w:t>
            </w:r>
          </w:p>
        </w:tc>
      </w:tr>
      <w:tr w:rsidR="00DA1B4C" w:rsidRPr="00282C85" w14:paraId="4D2C4057" w14:textId="77777777" w:rsidTr="00335DA0">
        <w:trPr>
          <w:cantSplit/>
          <w:trHeight w:val="105"/>
          <w:jc w:val="center"/>
        </w:trPr>
        <w:tc>
          <w:tcPr>
            <w:tcW w:w="1129" w:type="dxa"/>
            <w:vMerge/>
            <w:vAlign w:val="center"/>
          </w:tcPr>
          <w:p w14:paraId="2A4BAE2D" w14:textId="77777777" w:rsidR="00DA1B4C" w:rsidRPr="00282C85" w:rsidRDefault="00DA1B4C" w:rsidP="00DA1B4C">
            <w:pPr>
              <w:jc w:val="center"/>
              <w:rPr>
                <w:rFonts w:ascii="Arial" w:hAnsi="Arial" w:cs="Arial"/>
                <w:b/>
                <w:sz w:val="14"/>
                <w:szCs w:val="14"/>
                <w:highlight w:val="yellow"/>
                <w:lang w:val="es-ES"/>
              </w:rPr>
            </w:pPr>
          </w:p>
        </w:tc>
        <w:tc>
          <w:tcPr>
            <w:tcW w:w="1134" w:type="dxa"/>
            <w:vMerge/>
            <w:vAlign w:val="center"/>
          </w:tcPr>
          <w:p w14:paraId="3465B995" w14:textId="77777777" w:rsidR="00DA1B4C" w:rsidRPr="00282C85" w:rsidRDefault="00DA1B4C" w:rsidP="00DA1B4C">
            <w:pPr>
              <w:jc w:val="center"/>
              <w:rPr>
                <w:rFonts w:ascii="Arial" w:hAnsi="Arial" w:cs="Arial"/>
                <w:b/>
                <w:bCs/>
                <w:sz w:val="14"/>
                <w:szCs w:val="14"/>
                <w:highlight w:val="yellow"/>
                <w:lang w:val="es-ES"/>
              </w:rPr>
            </w:pPr>
          </w:p>
        </w:tc>
        <w:tc>
          <w:tcPr>
            <w:tcW w:w="709" w:type="dxa"/>
            <w:vMerge/>
            <w:vAlign w:val="center"/>
          </w:tcPr>
          <w:p w14:paraId="3D8D5CAD" w14:textId="77777777" w:rsidR="00DA1B4C" w:rsidRPr="00282C85" w:rsidRDefault="00DA1B4C" w:rsidP="00DA1B4C">
            <w:pPr>
              <w:jc w:val="center"/>
              <w:rPr>
                <w:rFonts w:ascii="Arial" w:hAnsi="Arial" w:cs="Arial"/>
                <w:b/>
                <w:sz w:val="14"/>
                <w:szCs w:val="14"/>
                <w:lang w:val="es-ES"/>
              </w:rPr>
            </w:pPr>
          </w:p>
        </w:tc>
        <w:tc>
          <w:tcPr>
            <w:tcW w:w="1559" w:type="dxa"/>
            <w:vMerge/>
            <w:vAlign w:val="center"/>
          </w:tcPr>
          <w:p w14:paraId="732920A0" w14:textId="36FB089A" w:rsidR="00DA1B4C" w:rsidRPr="0068709F" w:rsidRDefault="00DA1B4C" w:rsidP="00DA1B4C">
            <w:pPr>
              <w:jc w:val="center"/>
              <w:rPr>
                <w:rFonts w:ascii="Arial" w:hAnsi="Arial" w:cs="Arial"/>
                <w:bCs/>
                <w:sz w:val="14"/>
                <w:szCs w:val="14"/>
                <w:lang w:val="es-ES"/>
              </w:rPr>
            </w:pPr>
          </w:p>
        </w:tc>
        <w:tc>
          <w:tcPr>
            <w:tcW w:w="993" w:type="dxa"/>
            <w:vAlign w:val="center"/>
          </w:tcPr>
          <w:p w14:paraId="0BD59AC8" w14:textId="784E2506" w:rsidR="00DA1B4C" w:rsidRPr="00282C85" w:rsidRDefault="00DA1B4C" w:rsidP="00DA1B4C">
            <w:pPr>
              <w:rPr>
                <w:rFonts w:ascii="Arial" w:hAnsi="Arial" w:cs="Arial"/>
                <w:b/>
                <w:sz w:val="14"/>
                <w:szCs w:val="14"/>
                <w:lang w:val="es-ES"/>
              </w:rPr>
            </w:pPr>
            <w:r w:rsidRPr="00A06877">
              <w:rPr>
                <w:rFonts w:ascii="Arial" w:hAnsi="Arial" w:cs="Arial"/>
                <w:bCs/>
                <w:sz w:val="14"/>
                <w:szCs w:val="14"/>
                <w:lang w:val="es-ES"/>
              </w:rPr>
              <w:t>NO</w:t>
            </w:r>
            <w:r>
              <w:rPr>
                <w:rFonts w:ascii="Arial" w:hAnsi="Arial" w:cs="Arial"/>
                <w:bCs/>
                <w:sz w:val="14"/>
                <w:szCs w:val="14"/>
                <w:lang w:val="es-ES"/>
              </w:rPr>
              <w:t xml:space="preserve"> APLICA</w:t>
            </w:r>
          </w:p>
        </w:tc>
        <w:tc>
          <w:tcPr>
            <w:tcW w:w="1134" w:type="dxa"/>
            <w:vAlign w:val="center"/>
          </w:tcPr>
          <w:p w14:paraId="1C9F997D" w14:textId="1D666D0E" w:rsidR="00DA1B4C" w:rsidRPr="006B4368" w:rsidRDefault="00DA1B4C" w:rsidP="00DA1B4C">
            <w:pPr>
              <w:jc w:val="center"/>
              <w:rPr>
                <w:rFonts w:ascii="Arial" w:hAnsi="Arial" w:cs="Arial"/>
                <w:bCs/>
                <w:sz w:val="14"/>
                <w:szCs w:val="14"/>
                <w:lang w:val="es-ES"/>
              </w:rPr>
            </w:pPr>
            <w:r>
              <w:rPr>
                <w:rFonts w:ascii="Arial" w:hAnsi="Arial" w:cs="Arial"/>
                <w:bCs/>
                <w:sz w:val="14"/>
                <w:szCs w:val="14"/>
                <w:lang w:val="es-ES"/>
              </w:rPr>
              <w:t xml:space="preserve">i) </w:t>
            </w:r>
            <w:r w:rsidRPr="006B4368">
              <w:rPr>
                <w:rFonts w:ascii="Arial" w:hAnsi="Arial" w:cs="Arial"/>
                <w:bCs/>
                <w:sz w:val="14"/>
                <w:szCs w:val="14"/>
                <w:lang w:val="es-ES"/>
              </w:rPr>
              <w:t>Reducción catalític</w:t>
            </w:r>
            <w:r>
              <w:rPr>
                <w:rFonts w:ascii="Arial" w:hAnsi="Arial" w:cs="Arial"/>
                <w:bCs/>
                <w:sz w:val="14"/>
                <w:szCs w:val="14"/>
                <w:lang w:val="es-ES"/>
              </w:rPr>
              <w:t xml:space="preserve">a </w:t>
            </w:r>
            <w:r w:rsidRPr="006B4368">
              <w:rPr>
                <w:rFonts w:ascii="Arial" w:hAnsi="Arial" w:cs="Arial"/>
                <w:bCs/>
                <w:sz w:val="14"/>
                <w:szCs w:val="14"/>
                <w:lang w:val="es-ES"/>
              </w:rPr>
              <w:t>selectiva</w:t>
            </w:r>
            <w:r>
              <w:rPr>
                <w:rFonts w:ascii="Arial" w:hAnsi="Arial" w:cs="Arial"/>
                <w:bCs/>
                <w:sz w:val="14"/>
                <w:szCs w:val="14"/>
                <w:lang w:val="es-ES"/>
              </w:rPr>
              <w:t xml:space="preserve"> </w:t>
            </w:r>
            <w:r w:rsidRPr="006B4368">
              <w:rPr>
                <w:rFonts w:ascii="Arial" w:hAnsi="Arial" w:cs="Arial"/>
                <w:bCs/>
                <w:sz w:val="14"/>
                <w:szCs w:val="14"/>
                <w:lang w:val="es-ES"/>
              </w:rPr>
              <w:t>(RCS)</w:t>
            </w:r>
          </w:p>
        </w:tc>
        <w:tc>
          <w:tcPr>
            <w:tcW w:w="992" w:type="dxa"/>
            <w:vMerge/>
            <w:vAlign w:val="center"/>
          </w:tcPr>
          <w:p w14:paraId="31D0180B" w14:textId="321E10AB" w:rsidR="00DA1B4C" w:rsidRPr="00282C85" w:rsidRDefault="00DA1B4C" w:rsidP="00DA1B4C">
            <w:pPr>
              <w:jc w:val="center"/>
              <w:rPr>
                <w:rFonts w:ascii="Arial" w:hAnsi="Arial" w:cs="Arial"/>
                <w:b/>
                <w:sz w:val="14"/>
                <w:szCs w:val="14"/>
                <w:lang w:val="es-ES"/>
              </w:rPr>
            </w:pPr>
          </w:p>
        </w:tc>
        <w:tc>
          <w:tcPr>
            <w:tcW w:w="1134" w:type="dxa"/>
            <w:vMerge/>
            <w:vAlign w:val="center"/>
          </w:tcPr>
          <w:p w14:paraId="17372A5A" w14:textId="5DB903AC" w:rsidR="00DA1B4C" w:rsidRPr="00282C85" w:rsidRDefault="00DA1B4C" w:rsidP="00DA1B4C">
            <w:pPr>
              <w:jc w:val="center"/>
              <w:rPr>
                <w:rFonts w:ascii="Arial" w:hAnsi="Arial" w:cs="Arial"/>
                <w:b/>
                <w:sz w:val="14"/>
                <w:szCs w:val="14"/>
                <w:lang w:val="es-ES"/>
              </w:rPr>
            </w:pPr>
          </w:p>
        </w:tc>
        <w:tc>
          <w:tcPr>
            <w:tcW w:w="850" w:type="dxa"/>
            <w:vMerge/>
            <w:vAlign w:val="center"/>
          </w:tcPr>
          <w:p w14:paraId="3A6075B1" w14:textId="666CFFBD" w:rsidR="00DA1B4C" w:rsidRPr="00282C85" w:rsidRDefault="00DA1B4C" w:rsidP="00DA1B4C">
            <w:pPr>
              <w:jc w:val="center"/>
              <w:rPr>
                <w:rFonts w:ascii="Arial" w:hAnsi="Arial" w:cs="Arial"/>
                <w:b/>
                <w:sz w:val="14"/>
                <w:szCs w:val="14"/>
                <w:lang w:val="es-ES"/>
              </w:rPr>
            </w:pPr>
          </w:p>
        </w:tc>
        <w:tc>
          <w:tcPr>
            <w:tcW w:w="993" w:type="dxa"/>
            <w:vMerge/>
            <w:vAlign w:val="center"/>
          </w:tcPr>
          <w:p w14:paraId="218FED95" w14:textId="317C716B" w:rsidR="00DA1B4C" w:rsidRPr="00282C85" w:rsidRDefault="00DA1B4C" w:rsidP="00DA1B4C">
            <w:pPr>
              <w:jc w:val="center"/>
              <w:rPr>
                <w:rFonts w:ascii="Arial" w:hAnsi="Arial" w:cs="Arial"/>
                <w:b/>
                <w:sz w:val="14"/>
                <w:szCs w:val="14"/>
                <w:lang w:val="es-ES"/>
              </w:rPr>
            </w:pPr>
          </w:p>
        </w:tc>
        <w:tc>
          <w:tcPr>
            <w:tcW w:w="1134" w:type="dxa"/>
            <w:vMerge/>
            <w:vAlign w:val="center"/>
          </w:tcPr>
          <w:p w14:paraId="299A1E49" w14:textId="6969A9F6" w:rsidR="00DA1B4C" w:rsidRPr="00282C85" w:rsidRDefault="00DA1B4C" w:rsidP="00DA1B4C">
            <w:pPr>
              <w:jc w:val="center"/>
              <w:rPr>
                <w:rFonts w:ascii="Arial" w:hAnsi="Arial" w:cs="Arial"/>
                <w:b/>
                <w:sz w:val="14"/>
                <w:szCs w:val="14"/>
                <w:lang w:val="es-ES"/>
              </w:rPr>
            </w:pPr>
          </w:p>
        </w:tc>
        <w:tc>
          <w:tcPr>
            <w:tcW w:w="850" w:type="dxa"/>
            <w:vMerge/>
            <w:vAlign w:val="center"/>
          </w:tcPr>
          <w:p w14:paraId="18888FFE" w14:textId="4252ED07" w:rsidR="00DA1B4C" w:rsidRPr="00282C85" w:rsidRDefault="00DA1B4C" w:rsidP="00DA1B4C">
            <w:pPr>
              <w:jc w:val="center"/>
              <w:rPr>
                <w:rFonts w:ascii="Arial" w:hAnsi="Arial" w:cs="Arial"/>
                <w:b/>
                <w:sz w:val="14"/>
                <w:szCs w:val="14"/>
                <w:lang w:val="es-ES"/>
              </w:rPr>
            </w:pPr>
          </w:p>
        </w:tc>
        <w:tc>
          <w:tcPr>
            <w:tcW w:w="3544" w:type="dxa"/>
            <w:vAlign w:val="center"/>
          </w:tcPr>
          <w:p w14:paraId="708E3C86" w14:textId="77777777" w:rsidR="00DA1B4C" w:rsidRPr="00CA2EA9" w:rsidRDefault="00DA1B4C" w:rsidP="00DA1B4C">
            <w:pPr>
              <w:jc w:val="both"/>
              <w:rPr>
                <w:rFonts w:ascii="Arial" w:hAnsi="Arial" w:cs="Arial"/>
                <w:bCs/>
                <w:sz w:val="16"/>
                <w:szCs w:val="16"/>
                <w:lang w:val="es-ES"/>
              </w:rPr>
            </w:pPr>
            <w:r w:rsidRPr="00CA2EA9">
              <w:rPr>
                <w:rFonts w:ascii="Arial" w:hAnsi="Arial" w:cs="Arial"/>
                <w:bCs/>
                <w:sz w:val="16"/>
                <w:szCs w:val="16"/>
                <w:lang w:val="es-ES"/>
              </w:rPr>
              <w:t xml:space="preserve">No sé realiza la técnica RCS. </w:t>
            </w:r>
          </w:p>
          <w:p w14:paraId="4A08C2F6" w14:textId="1BB4C96F" w:rsidR="00DA1B4C" w:rsidRPr="00CA2EA9" w:rsidRDefault="00DA1B4C" w:rsidP="00DA1B4C">
            <w:pPr>
              <w:jc w:val="both"/>
              <w:rPr>
                <w:rFonts w:ascii="Arial" w:hAnsi="Arial" w:cs="Arial"/>
                <w:b/>
                <w:sz w:val="14"/>
                <w:szCs w:val="14"/>
                <w:lang w:val="es-ES"/>
              </w:rPr>
            </w:pPr>
            <w:r w:rsidRPr="00CA2EA9">
              <w:rPr>
                <w:rFonts w:ascii="Arial" w:hAnsi="Arial" w:cs="Arial"/>
                <w:bCs/>
                <w:sz w:val="16"/>
                <w:szCs w:val="16"/>
                <w:lang w:val="es-ES"/>
              </w:rPr>
              <w:t>Su aplicabilidad, al tratarse de una instalación existente, queda restringida por falta de espacio.</w:t>
            </w:r>
          </w:p>
        </w:tc>
      </w:tr>
      <w:tr w:rsidR="00DA1B4C" w:rsidRPr="00282C85" w14:paraId="0CFDF5B1" w14:textId="77777777" w:rsidTr="00335DA0">
        <w:trPr>
          <w:cantSplit/>
          <w:trHeight w:val="105"/>
          <w:jc w:val="center"/>
        </w:trPr>
        <w:tc>
          <w:tcPr>
            <w:tcW w:w="1129" w:type="dxa"/>
            <w:vMerge/>
            <w:vAlign w:val="center"/>
          </w:tcPr>
          <w:p w14:paraId="5450442D" w14:textId="77777777" w:rsidR="00DA1B4C" w:rsidRPr="00282C85" w:rsidRDefault="00DA1B4C" w:rsidP="00DA1B4C">
            <w:pPr>
              <w:jc w:val="center"/>
              <w:rPr>
                <w:rFonts w:ascii="Arial" w:hAnsi="Arial" w:cs="Arial"/>
                <w:b/>
                <w:sz w:val="14"/>
                <w:szCs w:val="14"/>
                <w:highlight w:val="yellow"/>
                <w:lang w:val="es-ES"/>
              </w:rPr>
            </w:pPr>
          </w:p>
        </w:tc>
        <w:tc>
          <w:tcPr>
            <w:tcW w:w="1134" w:type="dxa"/>
            <w:vMerge/>
            <w:vAlign w:val="center"/>
          </w:tcPr>
          <w:p w14:paraId="26544359" w14:textId="77777777" w:rsidR="00DA1B4C" w:rsidRPr="00282C85" w:rsidRDefault="00DA1B4C" w:rsidP="00DA1B4C">
            <w:pPr>
              <w:jc w:val="center"/>
              <w:rPr>
                <w:rFonts w:ascii="Arial" w:hAnsi="Arial" w:cs="Arial"/>
                <w:b/>
                <w:bCs/>
                <w:sz w:val="14"/>
                <w:szCs w:val="14"/>
                <w:highlight w:val="yellow"/>
                <w:lang w:val="es-ES"/>
              </w:rPr>
            </w:pPr>
          </w:p>
        </w:tc>
        <w:tc>
          <w:tcPr>
            <w:tcW w:w="709" w:type="dxa"/>
            <w:vMerge/>
            <w:vAlign w:val="center"/>
          </w:tcPr>
          <w:p w14:paraId="09A86E60" w14:textId="77777777" w:rsidR="00DA1B4C" w:rsidRPr="00282C85" w:rsidRDefault="00DA1B4C" w:rsidP="00DA1B4C">
            <w:pPr>
              <w:jc w:val="center"/>
              <w:rPr>
                <w:rFonts w:ascii="Arial" w:hAnsi="Arial" w:cs="Arial"/>
                <w:b/>
                <w:sz w:val="14"/>
                <w:szCs w:val="14"/>
                <w:lang w:val="es-ES"/>
              </w:rPr>
            </w:pPr>
          </w:p>
        </w:tc>
        <w:tc>
          <w:tcPr>
            <w:tcW w:w="1559" w:type="dxa"/>
            <w:vMerge/>
            <w:vAlign w:val="center"/>
          </w:tcPr>
          <w:p w14:paraId="1D9EFF77" w14:textId="5785D017" w:rsidR="00DA1B4C" w:rsidRPr="0068709F" w:rsidRDefault="00DA1B4C" w:rsidP="00DA1B4C">
            <w:pPr>
              <w:jc w:val="center"/>
              <w:rPr>
                <w:rFonts w:ascii="Arial" w:hAnsi="Arial" w:cs="Arial"/>
                <w:bCs/>
                <w:sz w:val="14"/>
                <w:szCs w:val="14"/>
                <w:lang w:val="es-ES"/>
              </w:rPr>
            </w:pPr>
          </w:p>
        </w:tc>
        <w:tc>
          <w:tcPr>
            <w:tcW w:w="993" w:type="dxa"/>
            <w:vAlign w:val="center"/>
          </w:tcPr>
          <w:p w14:paraId="77BB409C" w14:textId="7A5E13F7" w:rsidR="00DA1B4C" w:rsidRPr="00282C85" w:rsidRDefault="00DA1B4C" w:rsidP="00DA1B4C">
            <w:pPr>
              <w:jc w:val="center"/>
              <w:rPr>
                <w:rFonts w:ascii="Arial" w:hAnsi="Arial" w:cs="Arial"/>
                <w:b/>
                <w:sz w:val="14"/>
                <w:szCs w:val="14"/>
                <w:lang w:val="es-ES"/>
              </w:rPr>
            </w:pPr>
            <w:r w:rsidRPr="00A06877">
              <w:rPr>
                <w:rFonts w:ascii="Arial" w:hAnsi="Arial" w:cs="Arial"/>
                <w:bCs/>
                <w:sz w:val="14"/>
                <w:szCs w:val="14"/>
                <w:lang w:val="es-ES"/>
              </w:rPr>
              <w:t>NO</w:t>
            </w:r>
            <w:r>
              <w:rPr>
                <w:rFonts w:ascii="Arial" w:hAnsi="Arial" w:cs="Arial"/>
                <w:bCs/>
                <w:sz w:val="14"/>
                <w:szCs w:val="14"/>
                <w:lang w:val="es-ES"/>
              </w:rPr>
              <w:t xml:space="preserve"> APLICA</w:t>
            </w:r>
          </w:p>
        </w:tc>
        <w:tc>
          <w:tcPr>
            <w:tcW w:w="1134" w:type="dxa"/>
            <w:vAlign w:val="center"/>
          </w:tcPr>
          <w:p w14:paraId="65AA8C58" w14:textId="7C34C1C4" w:rsidR="00DA1B4C" w:rsidRPr="006B4368" w:rsidRDefault="00DA1B4C" w:rsidP="00DA1B4C">
            <w:pPr>
              <w:jc w:val="center"/>
              <w:rPr>
                <w:rFonts w:ascii="Arial" w:hAnsi="Arial" w:cs="Arial"/>
                <w:bCs/>
                <w:sz w:val="14"/>
                <w:szCs w:val="14"/>
                <w:lang w:val="es-ES"/>
              </w:rPr>
            </w:pPr>
            <w:r>
              <w:rPr>
                <w:rFonts w:ascii="Arial" w:hAnsi="Arial" w:cs="Arial"/>
                <w:bCs/>
                <w:sz w:val="14"/>
                <w:szCs w:val="14"/>
                <w:lang w:val="es-ES"/>
              </w:rPr>
              <w:t xml:space="preserve">j) </w:t>
            </w:r>
            <w:r w:rsidRPr="006B4368">
              <w:rPr>
                <w:rFonts w:ascii="Arial" w:hAnsi="Arial" w:cs="Arial"/>
                <w:bCs/>
                <w:sz w:val="14"/>
                <w:szCs w:val="14"/>
                <w:lang w:val="es-ES"/>
              </w:rPr>
              <w:t xml:space="preserve">Reducción </w:t>
            </w:r>
            <w:r>
              <w:rPr>
                <w:rFonts w:ascii="Arial" w:hAnsi="Arial" w:cs="Arial"/>
                <w:bCs/>
                <w:sz w:val="14"/>
                <w:szCs w:val="14"/>
                <w:lang w:val="es-ES"/>
              </w:rPr>
              <w:t xml:space="preserve">no </w:t>
            </w:r>
            <w:r w:rsidRPr="006B4368">
              <w:rPr>
                <w:rFonts w:ascii="Arial" w:hAnsi="Arial" w:cs="Arial"/>
                <w:bCs/>
                <w:sz w:val="14"/>
                <w:szCs w:val="14"/>
                <w:lang w:val="es-ES"/>
              </w:rPr>
              <w:t>catalític</w:t>
            </w:r>
            <w:r>
              <w:rPr>
                <w:rFonts w:ascii="Arial" w:hAnsi="Arial" w:cs="Arial"/>
                <w:bCs/>
                <w:sz w:val="14"/>
                <w:szCs w:val="14"/>
                <w:lang w:val="es-ES"/>
              </w:rPr>
              <w:t xml:space="preserve">a </w:t>
            </w:r>
            <w:r w:rsidRPr="006B4368">
              <w:rPr>
                <w:rFonts w:ascii="Arial" w:hAnsi="Arial" w:cs="Arial"/>
                <w:bCs/>
                <w:sz w:val="14"/>
                <w:szCs w:val="14"/>
                <w:lang w:val="es-ES"/>
              </w:rPr>
              <w:t>selectiva</w:t>
            </w:r>
            <w:r>
              <w:rPr>
                <w:rFonts w:ascii="Arial" w:hAnsi="Arial" w:cs="Arial"/>
                <w:bCs/>
                <w:sz w:val="14"/>
                <w:szCs w:val="14"/>
                <w:lang w:val="es-ES"/>
              </w:rPr>
              <w:t xml:space="preserve"> </w:t>
            </w:r>
            <w:r w:rsidRPr="006B4368">
              <w:rPr>
                <w:rFonts w:ascii="Arial" w:hAnsi="Arial" w:cs="Arial"/>
                <w:bCs/>
                <w:sz w:val="14"/>
                <w:szCs w:val="14"/>
                <w:lang w:val="es-ES"/>
              </w:rPr>
              <w:t>(RCS)</w:t>
            </w:r>
          </w:p>
        </w:tc>
        <w:tc>
          <w:tcPr>
            <w:tcW w:w="992" w:type="dxa"/>
            <w:vMerge/>
            <w:vAlign w:val="center"/>
          </w:tcPr>
          <w:p w14:paraId="5AD6E68E" w14:textId="65E58B4E" w:rsidR="00DA1B4C" w:rsidRPr="00282C85" w:rsidRDefault="00DA1B4C" w:rsidP="00DA1B4C">
            <w:pPr>
              <w:jc w:val="center"/>
              <w:rPr>
                <w:rFonts w:ascii="Arial" w:hAnsi="Arial" w:cs="Arial"/>
                <w:b/>
                <w:sz w:val="14"/>
                <w:szCs w:val="14"/>
                <w:lang w:val="es-ES"/>
              </w:rPr>
            </w:pPr>
          </w:p>
        </w:tc>
        <w:tc>
          <w:tcPr>
            <w:tcW w:w="1134" w:type="dxa"/>
            <w:vMerge/>
            <w:vAlign w:val="center"/>
          </w:tcPr>
          <w:p w14:paraId="0157C695" w14:textId="29F2ABE4" w:rsidR="00DA1B4C" w:rsidRPr="00282C85" w:rsidRDefault="00DA1B4C" w:rsidP="00DA1B4C">
            <w:pPr>
              <w:jc w:val="center"/>
              <w:rPr>
                <w:rFonts w:ascii="Arial" w:hAnsi="Arial" w:cs="Arial"/>
                <w:b/>
                <w:sz w:val="14"/>
                <w:szCs w:val="14"/>
                <w:lang w:val="es-ES"/>
              </w:rPr>
            </w:pPr>
          </w:p>
        </w:tc>
        <w:tc>
          <w:tcPr>
            <w:tcW w:w="850" w:type="dxa"/>
            <w:vMerge/>
            <w:vAlign w:val="center"/>
          </w:tcPr>
          <w:p w14:paraId="1F69F24F" w14:textId="384FBF5C" w:rsidR="00DA1B4C" w:rsidRPr="00282C85" w:rsidRDefault="00DA1B4C" w:rsidP="00DA1B4C">
            <w:pPr>
              <w:jc w:val="center"/>
              <w:rPr>
                <w:rFonts w:ascii="Arial" w:hAnsi="Arial" w:cs="Arial"/>
                <w:b/>
                <w:sz w:val="14"/>
                <w:szCs w:val="14"/>
                <w:lang w:val="es-ES"/>
              </w:rPr>
            </w:pPr>
          </w:p>
        </w:tc>
        <w:tc>
          <w:tcPr>
            <w:tcW w:w="993" w:type="dxa"/>
            <w:vMerge/>
            <w:vAlign w:val="center"/>
          </w:tcPr>
          <w:p w14:paraId="3E8192AC" w14:textId="0E17EF0A" w:rsidR="00DA1B4C" w:rsidRPr="00282C85" w:rsidRDefault="00DA1B4C" w:rsidP="00DA1B4C">
            <w:pPr>
              <w:jc w:val="center"/>
              <w:rPr>
                <w:rFonts w:ascii="Arial" w:hAnsi="Arial" w:cs="Arial"/>
                <w:b/>
                <w:sz w:val="14"/>
                <w:szCs w:val="14"/>
                <w:lang w:val="es-ES"/>
              </w:rPr>
            </w:pPr>
          </w:p>
        </w:tc>
        <w:tc>
          <w:tcPr>
            <w:tcW w:w="1134" w:type="dxa"/>
            <w:vMerge/>
            <w:vAlign w:val="center"/>
          </w:tcPr>
          <w:p w14:paraId="0BE4AAE4" w14:textId="4D3E4854" w:rsidR="00DA1B4C" w:rsidRPr="00282C85" w:rsidRDefault="00DA1B4C" w:rsidP="00DA1B4C">
            <w:pPr>
              <w:jc w:val="center"/>
              <w:rPr>
                <w:rFonts w:ascii="Arial" w:hAnsi="Arial" w:cs="Arial"/>
                <w:b/>
                <w:sz w:val="14"/>
                <w:szCs w:val="14"/>
                <w:lang w:val="es-ES"/>
              </w:rPr>
            </w:pPr>
          </w:p>
        </w:tc>
        <w:tc>
          <w:tcPr>
            <w:tcW w:w="850" w:type="dxa"/>
            <w:vMerge/>
            <w:vAlign w:val="center"/>
          </w:tcPr>
          <w:p w14:paraId="5E7C92E4" w14:textId="025C01B5" w:rsidR="00DA1B4C" w:rsidRPr="00282C85" w:rsidRDefault="00DA1B4C" w:rsidP="00DA1B4C">
            <w:pPr>
              <w:jc w:val="center"/>
              <w:rPr>
                <w:rFonts w:ascii="Arial" w:hAnsi="Arial" w:cs="Arial"/>
                <w:b/>
                <w:sz w:val="14"/>
                <w:szCs w:val="14"/>
                <w:lang w:val="es-ES"/>
              </w:rPr>
            </w:pPr>
          </w:p>
        </w:tc>
        <w:tc>
          <w:tcPr>
            <w:tcW w:w="3544" w:type="dxa"/>
            <w:vAlign w:val="center"/>
          </w:tcPr>
          <w:p w14:paraId="01A05868" w14:textId="77777777" w:rsidR="00DA1B4C" w:rsidRPr="00CA2EA9" w:rsidRDefault="00DA1B4C" w:rsidP="00DA1B4C">
            <w:pPr>
              <w:jc w:val="both"/>
              <w:rPr>
                <w:rFonts w:ascii="Arial" w:hAnsi="Arial" w:cs="Arial"/>
                <w:bCs/>
                <w:sz w:val="16"/>
                <w:szCs w:val="16"/>
                <w:lang w:val="es-ES"/>
              </w:rPr>
            </w:pPr>
            <w:r w:rsidRPr="00CA2EA9">
              <w:rPr>
                <w:rFonts w:ascii="Arial" w:hAnsi="Arial" w:cs="Arial"/>
                <w:bCs/>
                <w:sz w:val="16"/>
                <w:szCs w:val="16"/>
                <w:lang w:val="es-ES"/>
              </w:rPr>
              <w:t>No sé realiza la técnica NRCS.</w:t>
            </w:r>
          </w:p>
          <w:p w14:paraId="6C1C1928" w14:textId="7F6C4048" w:rsidR="00DA1B4C" w:rsidRPr="00CA2EA9" w:rsidRDefault="00DA1B4C" w:rsidP="00DA1B4C">
            <w:pPr>
              <w:jc w:val="both"/>
              <w:rPr>
                <w:rFonts w:ascii="Arial" w:hAnsi="Arial" w:cs="Arial"/>
                <w:b/>
                <w:sz w:val="14"/>
                <w:szCs w:val="14"/>
                <w:lang w:val="es-ES"/>
              </w:rPr>
            </w:pPr>
            <w:r w:rsidRPr="00CA2EA9">
              <w:rPr>
                <w:rFonts w:ascii="Arial" w:hAnsi="Arial" w:cs="Arial"/>
                <w:bCs/>
                <w:sz w:val="16"/>
                <w:szCs w:val="16"/>
                <w:lang w:val="es-ES"/>
              </w:rPr>
              <w:t>Su aplicabilidad, al tratarse de una instalación existente, queda restringida por falta de espacio.</w:t>
            </w:r>
          </w:p>
        </w:tc>
      </w:tr>
      <w:tr w:rsidR="00DA1B4C" w:rsidRPr="00282C85" w14:paraId="2FDE985C" w14:textId="77777777" w:rsidTr="00335DA0">
        <w:trPr>
          <w:cantSplit/>
          <w:trHeight w:val="105"/>
          <w:jc w:val="center"/>
        </w:trPr>
        <w:tc>
          <w:tcPr>
            <w:tcW w:w="1129" w:type="dxa"/>
            <w:vMerge/>
            <w:vAlign w:val="center"/>
          </w:tcPr>
          <w:p w14:paraId="73821DAC" w14:textId="77777777" w:rsidR="00DA1B4C" w:rsidRPr="00282C85" w:rsidRDefault="00DA1B4C" w:rsidP="00DA1B4C">
            <w:pPr>
              <w:jc w:val="center"/>
              <w:rPr>
                <w:rFonts w:ascii="Arial" w:hAnsi="Arial" w:cs="Arial"/>
                <w:b/>
                <w:sz w:val="14"/>
                <w:szCs w:val="14"/>
                <w:highlight w:val="yellow"/>
                <w:lang w:val="es-ES"/>
              </w:rPr>
            </w:pPr>
          </w:p>
        </w:tc>
        <w:tc>
          <w:tcPr>
            <w:tcW w:w="1134" w:type="dxa"/>
            <w:vMerge/>
            <w:vAlign w:val="center"/>
          </w:tcPr>
          <w:p w14:paraId="61B93323" w14:textId="77777777" w:rsidR="00DA1B4C" w:rsidRPr="00282C85" w:rsidRDefault="00DA1B4C" w:rsidP="00DA1B4C">
            <w:pPr>
              <w:jc w:val="center"/>
              <w:rPr>
                <w:rFonts w:ascii="Arial" w:hAnsi="Arial" w:cs="Arial"/>
                <w:b/>
                <w:bCs/>
                <w:sz w:val="14"/>
                <w:szCs w:val="14"/>
                <w:highlight w:val="yellow"/>
                <w:lang w:val="es-ES"/>
              </w:rPr>
            </w:pPr>
          </w:p>
        </w:tc>
        <w:tc>
          <w:tcPr>
            <w:tcW w:w="709" w:type="dxa"/>
            <w:vMerge/>
            <w:vAlign w:val="center"/>
          </w:tcPr>
          <w:p w14:paraId="18EBB609" w14:textId="77777777" w:rsidR="00DA1B4C" w:rsidRPr="00282C85" w:rsidRDefault="00DA1B4C" w:rsidP="00DA1B4C">
            <w:pPr>
              <w:jc w:val="center"/>
              <w:rPr>
                <w:rFonts w:ascii="Arial" w:hAnsi="Arial" w:cs="Arial"/>
                <w:b/>
                <w:sz w:val="14"/>
                <w:szCs w:val="14"/>
                <w:lang w:val="es-ES"/>
              </w:rPr>
            </w:pPr>
          </w:p>
        </w:tc>
        <w:tc>
          <w:tcPr>
            <w:tcW w:w="1559" w:type="dxa"/>
            <w:vMerge/>
            <w:vAlign w:val="center"/>
          </w:tcPr>
          <w:p w14:paraId="25B33576" w14:textId="438CDB85" w:rsidR="00DA1B4C" w:rsidRPr="0068709F" w:rsidRDefault="00DA1B4C" w:rsidP="00DA1B4C">
            <w:pPr>
              <w:jc w:val="center"/>
              <w:rPr>
                <w:rFonts w:ascii="Arial" w:hAnsi="Arial" w:cs="Arial"/>
                <w:bCs/>
                <w:sz w:val="14"/>
                <w:szCs w:val="14"/>
                <w:lang w:val="es-ES"/>
              </w:rPr>
            </w:pPr>
          </w:p>
        </w:tc>
        <w:tc>
          <w:tcPr>
            <w:tcW w:w="993" w:type="dxa"/>
            <w:vAlign w:val="center"/>
          </w:tcPr>
          <w:p w14:paraId="6716C090" w14:textId="3307CD07" w:rsidR="00DA1B4C" w:rsidRPr="00282C85" w:rsidRDefault="00DA1B4C" w:rsidP="00DA1B4C">
            <w:pPr>
              <w:jc w:val="center"/>
              <w:rPr>
                <w:rFonts w:ascii="Arial" w:hAnsi="Arial" w:cs="Arial"/>
                <w:b/>
                <w:sz w:val="14"/>
                <w:szCs w:val="14"/>
                <w:lang w:val="es-ES"/>
              </w:rPr>
            </w:pPr>
            <w:r w:rsidRPr="00A06877">
              <w:rPr>
                <w:rFonts w:ascii="Arial" w:hAnsi="Arial" w:cs="Arial"/>
                <w:bCs/>
                <w:sz w:val="14"/>
                <w:szCs w:val="14"/>
                <w:lang w:val="es-ES"/>
              </w:rPr>
              <w:t>NO</w:t>
            </w:r>
            <w:r>
              <w:rPr>
                <w:rFonts w:ascii="Arial" w:hAnsi="Arial" w:cs="Arial"/>
                <w:bCs/>
                <w:sz w:val="14"/>
                <w:szCs w:val="14"/>
                <w:lang w:val="es-ES"/>
              </w:rPr>
              <w:t xml:space="preserve"> APLICA</w:t>
            </w:r>
          </w:p>
        </w:tc>
        <w:tc>
          <w:tcPr>
            <w:tcW w:w="1134" w:type="dxa"/>
            <w:vAlign w:val="center"/>
          </w:tcPr>
          <w:p w14:paraId="03837160" w14:textId="074E1092" w:rsidR="00DA1B4C" w:rsidRPr="006B4368" w:rsidRDefault="00DA1B4C" w:rsidP="00DA1B4C">
            <w:pPr>
              <w:jc w:val="center"/>
              <w:rPr>
                <w:rFonts w:ascii="Arial" w:hAnsi="Arial" w:cs="Arial"/>
                <w:bCs/>
                <w:sz w:val="14"/>
                <w:szCs w:val="14"/>
                <w:lang w:val="es-ES"/>
              </w:rPr>
            </w:pPr>
            <w:r>
              <w:rPr>
                <w:rFonts w:ascii="Arial" w:hAnsi="Arial" w:cs="Arial"/>
                <w:bCs/>
                <w:sz w:val="14"/>
                <w:szCs w:val="14"/>
                <w:lang w:val="es-ES"/>
              </w:rPr>
              <w:t xml:space="preserve">k) </w:t>
            </w:r>
            <w:r w:rsidRPr="006B4368">
              <w:rPr>
                <w:rFonts w:ascii="Arial" w:hAnsi="Arial" w:cs="Arial"/>
                <w:bCs/>
                <w:sz w:val="14"/>
                <w:szCs w:val="14"/>
                <w:lang w:val="es-ES"/>
              </w:rPr>
              <w:t>Optimización del diseño y el</w:t>
            </w:r>
          </w:p>
          <w:p w14:paraId="6EE64633" w14:textId="273B2476" w:rsidR="00DA1B4C" w:rsidRPr="006B4368" w:rsidRDefault="00DA1B4C" w:rsidP="00DA1B4C">
            <w:pPr>
              <w:jc w:val="center"/>
              <w:rPr>
                <w:rFonts w:ascii="Arial" w:hAnsi="Arial" w:cs="Arial"/>
                <w:bCs/>
                <w:sz w:val="14"/>
                <w:szCs w:val="14"/>
                <w:lang w:val="es-ES"/>
              </w:rPr>
            </w:pPr>
            <w:r w:rsidRPr="006B4368">
              <w:rPr>
                <w:rFonts w:ascii="Arial" w:hAnsi="Arial" w:cs="Arial"/>
                <w:bCs/>
                <w:sz w:val="14"/>
                <w:szCs w:val="14"/>
                <w:lang w:val="es-ES"/>
              </w:rPr>
              <w:t>funcionamiento de la</w:t>
            </w:r>
            <w:r>
              <w:rPr>
                <w:rFonts w:ascii="Arial" w:hAnsi="Arial" w:cs="Arial"/>
                <w:bCs/>
                <w:sz w:val="14"/>
                <w:szCs w:val="14"/>
                <w:lang w:val="es-ES"/>
              </w:rPr>
              <w:t xml:space="preserve"> </w:t>
            </w:r>
            <w:r w:rsidRPr="006B4368">
              <w:rPr>
                <w:rFonts w:ascii="Arial" w:hAnsi="Arial" w:cs="Arial"/>
                <w:bCs/>
                <w:sz w:val="14"/>
                <w:szCs w:val="14"/>
                <w:lang w:val="es-ES"/>
              </w:rPr>
              <w:t>RNCS/RCS</w:t>
            </w:r>
          </w:p>
        </w:tc>
        <w:tc>
          <w:tcPr>
            <w:tcW w:w="992" w:type="dxa"/>
            <w:vMerge/>
            <w:vAlign w:val="center"/>
          </w:tcPr>
          <w:p w14:paraId="13201654" w14:textId="766A44FD" w:rsidR="00DA1B4C" w:rsidRPr="00282C85" w:rsidRDefault="00DA1B4C" w:rsidP="00DA1B4C">
            <w:pPr>
              <w:jc w:val="center"/>
              <w:rPr>
                <w:rFonts w:ascii="Arial" w:hAnsi="Arial" w:cs="Arial"/>
                <w:b/>
                <w:sz w:val="14"/>
                <w:szCs w:val="14"/>
                <w:lang w:val="es-ES"/>
              </w:rPr>
            </w:pPr>
          </w:p>
        </w:tc>
        <w:tc>
          <w:tcPr>
            <w:tcW w:w="1134" w:type="dxa"/>
            <w:vMerge/>
            <w:vAlign w:val="center"/>
          </w:tcPr>
          <w:p w14:paraId="51055B79" w14:textId="1DCEC004" w:rsidR="00DA1B4C" w:rsidRPr="00282C85" w:rsidRDefault="00DA1B4C" w:rsidP="00DA1B4C">
            <w:pPr>
              <w:jc w:val="center"/>
              <w:rPr>
                <w:rFonts w:ascii="Arial" w:hAnsi="Arial" w:cs="Arial"/>
                <w:b/>
                <w:sz w:val="14"/>
                <w:szCs w:val="14"/>
                <w:lang w:val="es-ES"/>
              </w:rPr>
            </w:pPr>
          </w:p>
        </w:tc>
        <w:tc>
          <w:tcPr>
            <w:tcW w:w="850" w:type="dxa"/>
            <w:vMerge/>
            <w:vAlign w:val="center"/>
          </w:tcPr>
          <w:p w14:paraId="55930B52" w14:textId="1FA92DD3" w:rsidR="00DA1B4C" w:rsidRPr="00282C85" w:rsidRDefault="00DA1B4C" w:rsidP="00DA1B4C">
            <w:pPr>
              <w:jc w:val="center"/>
              <w:rPr>
                <w:rFonts w:ascii="Arial" w:hAnsi="Arial" w:cs="Arial"/>
                <w:b/>
                <w:sz w:val="14"/>
                <w:szCs w:val="14"/>
                <w:lang w:val="es-ES"/>
              </w:rPr>
            </w:pPr>
          </w:p>
        </w:tc>
        <w:tc>
          <w:tcPr>
            <w:tcW w:w="993" w:type="dxa"/>
            <w:vMerge/>
            <w:vAlign w:val="center"/>
          </w:tcPr>
          <w:p w14:paraId="052624E1" w14:textId="473A0BF4" w:rsidR="00DA1B4C" w:rsidRPr="00282C85" w:rsidRDefault="00DA1B4C" w:rsidP="00DA1B4C">
            <w:pPr>
              <w:jc w:val="center"/>
              <w:rPr>
                <w:rFonts w:ascii="Arial" w:hAnsi="Arial" w:cs="Arial"/>
                <w:b/>
                <w:sz w:val="14"/>
                <w:szCs w:val="14"/>
                <w:lang w:val="es-ES"/>
              </w:rPr>
            </w:pPr>
          </w:p>
        </w:tc>
        <w:tc>
          <w:tcPr>
            <w:tcW w:w="1134" w:type="dxa"/>
            <w:vMerge/>
            <w:vAlign w:val="center"/>
          </w:tcPr>
          <w:p w14:paraId="23618848" w14:textId="18E967C2" w:rsidR="00DA1B4C" w:rsidRPr="00282C85" w:rsidRDefault="00DA1B4C" w:rsidP="00DA1B4C">
            <w:pPr>
              <w:jc w:val="center"/>
              <w:rPr>
                <w:rFonts w:ascii="Arial" w:hAnsi="Arial" w:cs="Arial"/>
                <w:b/>
                <w:sz w:val="14"/>
                <w:szCs w:val="14"/>
                <w:lang w:val="es-ES"/>
              </w:rPr>
            </w:pPr>
          </w:p>
        </w:tc>
        <w:tc>
          <w:tcPr>
            <w:tcW w:w="850" w:type="dxa"/>
            <w:vMerge/>
            <w:vAlign w:val="center"/>
          </w:tcPr>
          <w:p w14:paraId="6FB60300" w14:textId="1EBA4044" w:rsidR="00DA1B4C" w:rsidRPr="00282C85" w:rsidRDefault="00DA1B4C" w:rsidP="00DA1B4C">
            <w:pPr>
              <w:jc w:val="center"/>
              <w:rPr>
                <w:rFonts w:ascii="Arial" w:hAnsi="Arial" w:cs="Arial"/>
                <w:b/>
                <w:sz w:val="14"/>
                <w:szCs w:val="14"/>
                <w:lang w:val="es-ES"/>
              </w:rPr>
            </w:pPr>
          </w:p>
        </w:tc>
        <w:tc>
          <w:tcPr>
            <w:tcW w:w="3544" w:type="dxa"/>
            <w:vAlign w:val="center"/>
          </w:tcPr>
          <w:p w14:paraId="349E16D4" w14:textId="76EAF454" w:rsidR="00DA1B4C" w:rsidRPr="00CA2EA9" w:rsidRDefault="00DA1B4C" w:rsidP="00DA1B4C">
            <w:pPr>
              <w:jc w:val="both"/>
              <w:rPr>
                <w:rFonts w:ascii="Arial" w:hAnsi="Arial" w:cs="Arial"/>
                <w:b/>
                <w:sz w:val="14"/>
                <w:szCs w:val="14"/>
                <w:lang w:val="es-ES"/>
              </w:rPr>
            </w:pPr>
            <w:r w:rsidRPr="00CA2EA9">
              <w:rPr>
                <w:rFonts w:ascii="Arial" w:hAnsi="Arial" w:cs="Arial"/>
                <w:bCs/>
                <w:sz w:val="16"/>
                <w:szCs w:val="16"/>
                <w:lang w:val="es-ES"/>
              </w:rPr>
              <w:t>No sé realizan las técnicas RCS y NRCS, por lo que no es de aplicación.</w:t>
            </w:r>
          </w:p>
        </w:tc>
      </w:tr>
      <w:tr w:rsidR="00DA1B4C" w:rsidRPr="00282C85" w14:paraId="17F13DA7" w14:textId="77777777" w:rsidTr="002A7300">
        <w:trPr>
          <w:cantSplit/>
          <w:trHeight w:val="804"/>
          <w:jc w:val="center"/>
        </w:trPr>
        <w:tc>
          <w:tcPr>
            <w:tcW w:w="1129" w:type="dxa"/>
            <w:vMerge/>
            <w:vAlign w:val="center"/>
          </w:tcPr>
          <w:p w14:paraId="0987D6FE" w14:textId="77777777" w:rsidR="00DA1B4C" w:rsidRPr="00282C85" w:rsidRDefault="00DA1B4C" w:rsidP="00DA1B4C">
            <w:pPr>
              <w:jc w:val="center"/>
              <w:rPr>
                <w:rFonts w:ascii="Arial" w:hAnsi="Arial" w:cs="Arial"/>
                <w:b/>
                <w:sz w:val="14"/>
                <w:szCs w:val="14"/>
                <w:highlight w:val="yellow"/>
                <w:lang w:val="es-ES"/>
              </w:rPr>
            </w:pPr>
          </w:p>
        </w:tc>
        <w:tc>
          <w:tcPr>
            <w:tcW w:w="1134" w:type="dxa"/>
            <w:vMerge/>
            <w:vAlign w:val="center"/>
          </w:tcPr>
          <w:p w14:paraId="3B4F9262" w14:textId="77777777" w:rsidR="00DA1B4C" w:rsidRPr="00282C85" w:rsidRDefault="00DA1B4C" w:rsidP="00DA1B4C">
            <w:pPr>
              <w:jc w:val="center"/>
              <w:rPr>
                <w:rFonts w:ascii="Arial" w:hAnsi="Arial" w:cs="Arial"/>
                <w:b/>
                <w:bCs/>
                <w:sz w:val="14"/>
                <w:szCs w:val="14"/>
                <w:highlight w:val="yellow"/>
                <w:lang w:val="es-ES"/>
              </w:rPr>
            </w:pPr>
          </w:p>
        </w:tc>
        <w:tc>
          <w:tcPr>
            <w:tcW w:w="709" w:type="dxa"/>
            <w:vMerge/>
            <w:vAlign w:val="center"/>
          </w:tcPr>
          <w:p w14:paraId="76AF97B5" w14:textId="77777777" w:rsidR="00DA1B4C" w:rsidRPr="00282C85" w:rsidRDefault="00DA1B4C" w:rsidP="00DA1B4C">
            <w:pPr>
              <w:jc w:val="center"/>
              <w:rPr>
                <w:rFonts w:ascii="Arial" w:hAnsi="Arial" w:cs="Arial"/>
                <w:b/>
                <w:sz w:val="14"/>
                <w:szCs w:val="14"/>
                <w:lang w:val="es-ES"/>
              </w:rPr>
            </w:pPr>
          </w:p>
        </w:tc>
        <w:tc>
          <w:tcPr>
            <w:tcW w:w="1559" w:type="dxa"/>
            <w:vMerge w:val="restart"/>
            <w:vAlign w:val="center"/>
          </w:tcPr>
          <w:p w14:paraId="495C005A" w14:textId="49C58735" w:rsidR="00DA1B4C" w:rsidRPr="0068709F" w:rsidRDefault="00DA1B4C" w:rsidP="00DA1B4C">
            <w:pPr>
              <w:jc w:val="center"/>
              <w:rPr>
                <w:rFonts w:ascii="Arial" w:hAnsi="Arial" w:cs="Arial"/>
                <w:bCs/>
                <w:sz w:val="14"/>
                <w:szCs w:val="14"/>
                <w:lang w:val="es-ES"/>
              </w:rPr>
            </w:pPr>
            <w:r w:rsidRPr="00017B85">
              <w:rPr>
                <w:rFonts w:ascii="Arial" w:hAnsi="Arial" w:cs="Arial"/>
                <w:bCs/>
                <w:sz w:val="14"/>
                <w:szCs w:val="14"/>
                <w:lang w:val="es-ES"/>
              </w:rPr>
              <w:t>Calentamiento de la carga</w:t>
            </w:r>
          </w:p>
        </w:tc>
        <w:tc>
          <w:tcPr>
            <w:tcW w:w="993" w:type="dxa"/>
            <w:vMerge w:val="restart"/>
            <w:vAlign w:val="center"/>
          </w:tcPr>
          <w:p w14:paraId="69865170" w14:textId="4BB78BC7" w:rsidR="00DA1B4C" w:rsidRPr="00AB1E56" w:rsidRDefault="00DA1B4C" w:rsidP="00DA1B4C">
            <w:pPr>
              <w:jc w:val="center"/>
              <w:rPr>
                <w:rFonts w:ascii="Arial" w:hAnsi="Arial" w:cs="Arial"/>
                <w:bCs/>
                <w:sz w:val="14"/>
                <w:szCs w:val="14"/>
                <w:lang w:val="es-ES"/>
              </w:rPr>
            </w:pPr>
            <w:r>
              <w:rPr>
                <w:rFonts w:ascii="Arial" w:hAnsi="Arial" w:cs="Arial"/>
                <w:bCs/>
                <w:sz w:val="14"/>
                <w:szCs w:val="14"/>
                <w:lang w:val="es-ES"/>
              </w:rPr>
              <w:t>SÍ</w:t>
            </w:r>
          </w:p>
        </w:tc>
        <w:tc>
          <w:tcPr>
            <w:tcW w:w="1134" w:type="dxa"/>
            <w:vMerge w:val="restart"/>
            <w:vAlign w:val="center"/>
          </w:tcPr>
          <w:p w14:paraId="60EF203C" w14:textId="6BF972C9" w:rsidR="00DA1B4C" w:rsidRPr="006B4368" w:rsidRDefault="00DA1B4C" w:rsidP="00DA1B4C">
            <w:pPr>
              <w:jc w:val="center"/>
              <w:rPr>
                <w:rFonts w:ascii="Arial" w:hAnsi="Arial" w:cs="Arial"/>
                <w:bCs/>
                <w:sz w:val="14"/>
                <w:szCs w:val="14"/>
                <w:lang w:val="es-ES"/>
              </w:rPr>
            </w:pPr>
            <w:r w:rsidRPr="006B4368">
              <w:rPr>
                <w:rFonts w:ascii="Arial" w:hAnsi="Arial" w:cs="Arial"/>
                <w:bCs/>
                <w:sz w:val="14"/>
                <w:szCs w:val="14"/>
                <w:lang w:val="es-ES"/>
              </w:rPr>
              <w:t>Niveles de emisiones asociados a las MTD (NEA-MTD) correspondientes a las</w:t>
            </w:r>
            <w:r>
              <w:rPr>
                <w:rFonts w:ascii="Arial" w:hAnsi="Arial" w:cs="Arial"/>
                <w:bCs/>
                <w:sz w:val="14"/>
                <w:szCs w:val="14"/>
                <w:lang w:val="es-ES"/>
              </w:rPr>
              <w:t xml:space="preserve"> </w:t>
            </w:r>
            <w:r w:rsidRPr="006B4368">
              <w:rPr>
                <w:rFonts w:ascii="Arial" w:hAnsi="Arial" w:cs="Arial"/>
                <w:bCs/>
                <w:sz w:val="14"/>
                <w:szCs w:val="14"/>
                <w:lang w:val="es-ES"/>
              </w:rPr>
              <w:t>emisiones canalizadas</w:t>
            </w:r>
            <w:r>
              <w:rPr>
                <w:rFonts w:ascii="Arial" w:hAnsi="Arial" w:cs="Arial"/>
                <w:bCs/>
                <w:sz w:val="14"/>
                <w:szCs w:val="14"/>
                <w:lang w:val="es-ES"/>
              </w:rPr>
              <w:t xml:space="preserve"> procedentes del calentamiento de la carga (Cuadro 1.9)</w:t>
            </w:r>
          </w:p>
        </w:tc>
        <w:tc>
          <w:tcPr>
            <w:tcW w:w="992" w:type="dxa"/>
            <w:vAlign w:val="center"/>
          </w:tcPr>
          <w:p w14:paraId="50B482E0" w14:textId="57579947" w:rsidR="00DA1B4C" w:rsidRPr="00CF023B" w:rsidRDefault="00DA1B4C" w:rsidP="00DA1B4C">
            <w:pPr>
              <w:jc w:val="center"/>
              <w:rPr>
                <w:rFonts w:ascii="Arial" w:hAnsi="Arial" w:cs="Arial"/>
                <w:bCs/>
                <w:sz w:val="14"/>
                <w:szCs w:val="14"/>
                <w:lang w:val="es-ES"/>
              </w:rPr>
            </w:pPr>
            <w:r w:rsidRPr="00A939D6">
              <w:rPr>
                <w:rFonts w:ascii="Arial" w:hAnsi="Arial" w:cs="Arial"/>
                <w:bCs/>
                <w:sz w:val="14"/>
                <w:szCs w:val="14"/>
                <w:lang w:val="pt-PT"/>
              </w:rPr>
              <w:t>N</w:t>
            </w:r>
            <w:r>
              <w:rPr>
                <w:rFonts w:ascii="Arial" w:hAnsi="Arial" w:cs="Arial"/>
                <w:bCs/>
                <w:sz w:val="14"/>
                <w:szCs w:val="14"/>
                <w:lang w:val="pt-PT"/>
              </w:rPr>
              <w:t>O</w:t>
            </w:r>
            <w:r w:rsidRPr="00CB31BF">
              <w:rPr>
                <w:rFonts w:ascii="Arial" w:hAnsi="Arial" w:cs="Arial"/>
                <w:bCs/>
                <w:sz w:val="14"/>
                <w:szCs w:val="14"/>
                <w:vertAlign w:val="subscript"/>
                <w:lang w:val="pt-PT"/>
              </w:rPr>
              <w:t xml:space="preserve">X </w:t>
            </w:r>
            <w:r w:rsidRPr="00A939D6">
              <w:rPr>
                <w:rFonts w:ascii="Arial" w:hAnsi="Arial" w:cs="Arial"/>
                <w:bCs/>
                <w:sz w:val="14"/>
                <w:szCs w:val="14"/>
                <w:lang w:val="pt-PT"/>
              </w:rPr>
              <w:t>(al ser 100% gas na</w:t>
            </w:r>
            <w:r>
              <w:rPr>
                <w:rFonts w:ascii="Arial" w:hAnsi="Arial" w:cs="Arial"/>
                <w:bCs/>
                <w:sz w:val="14"/>
                <w:szCs w:val="14"/>
                <w:lang w:val="pt-PT"/>
              </w:rPr>
              <w:t>tual)</w:t>
            </w:r>
          </w:p>
        </w:tc>
        <w:tc>
          <w:tcPr>
            <w:tcW w:w="1134" w:type="dxa"/>
            <w:vAlign w:val="center"/>
          </w:tcPr>
          <w:p w14:paraId="380DA67D" w14:textId="63265C65" w:rsidR="00DA1B4C" w:rsidRPr="00CB31BF" w:rsidRDefault="00DA1B4C" w:rsidP="00DA1B4C">
            <w:pPr>
              <w:jc w:val="center"/>
              <w:rPr>
                <w:rFonts w:ascii="Arial" w:hAnsi="Arial" w:cs="Arial"/>
                <w:bCs/>
                <w:sz w:val="14"/>
                <w:szCs w:val="14"/>
                <w:lang w:val="es-ES"/>
              </w:rPr>
            </w:pPr>
            <w:r w:rsidRPr="009A1EB1">
              <w:rPr>
                <w:rFonts w:ascii="Arial" w:hAnsi="Arial" w:cs="Arial"/>
                <w:bCs/>
                <w:sz w:val="14"/>
                <w:szCs w:val="14"/>
                <w:lang w:val="es-ES"/>
              </w:rPr>
              <w:t xml:space="preserve">Foco 1, 2, 4, 5, 6, 7: </w:t>
            </w:r>
            <w:r>
              <w:rPr>
                <w:rFonts w:ascii="Arial" w:hAnsi="Arial" w:cs="Arial"/>
                <w:bCs/>
                <w:sz w:val="14"/>
                <w:szCs w:val="14"/>
                <w:lang w:val="es-ES"/>
              </w:rPr>
              <w:t xml:space="preserve">400 </w:t>
            </w:r>
            <w:r w:rsidRPr="009A1EB1">
              <w:rPr>
                <w:rFonts w:ascii="Arial" w:hAnsi="Arial" w:cs="Arial"/>
                <w:bCs/>
                <w:sz w:val="14"/>
                <w:szCs w:val="14"/>
                <w:lang w:val="es-ES"/>
              </w:rPr>
              <w:t>mg/Nm</w:t>
            </w:r>
            <w:r w:rsidRPr="009A1EB1">
              <w:rPr>
                <w:rFonts w:ascii="Arial" w:hAnsi="Arial" w:cs="Arial"/>
                <w:bCs/>
                <w:sz w:val="14"/>
                <w:szCs w:val="14"/>
                <w:vertAlign w:val="superscript"/>
                <w:lang w:val="es-ES"/>
              </w:rPr>
              <w:t xml:space="preserve">3 </w:t>
            </w:r>
          </w:p>
        </w:tc>
        <w:tc>
          <w:tcPr>
            <w:tcW w:w="850" w:type="dxa"/>
            <w:vAlign w:val="center"/>
          </w:tcPr>
          <w:p w14:paraId="7EB8DE73" w14:textId="69165481" w:rsidR="00DA1B4C" w:rsidRPr="00CB31BF" w:rsidRDefault="00DA1B4C" w:rsidP="00DA1B4C">
            <w:pPr>
              <w:jc w:val="center"/>
              <w:rPr>
                <w:rFonts w:ascii="Arial" w:hAnsi="Arial" w:cs="Arial"/>
                <w:bCs/>
                <w:sz w:val="14"/>
                <w:szCs w:val="14"/>
                <w:lang w:val="es-ES"/>
              </w:rPr>
            </w:pPr>
            <w:r>
              <w:rPr>
                <w:rFonts w:ascii="Arial" w:hAnsi="Arial" w:cs="Arial"/>
                <w:bCs/>
                <w:sz w:val="14"/>
                <w:szCs w:val="14"/>
                <w:lang w:val="es-ES"/>
              </w:rPr>
              <w:t>Atmósfera</w:t>
            </w:r>
          </w:p>
        </w:tc>
        <w:tc>
          <w:tcPr>
            <w:tcW w:w="993" w:type="dxa"/>
            <w:vAlign w:val="center"/>
          </w:tcPr>
          <w:p w14:paraId="153AE834" w14:textId="18B4BC25" w:rsidR="00DA1B4C" w:rsidRPr="00CB31BF" w:rsidRDefault="00DA1B4C" w:rsidP="00DA1B4C">
            <w:pPr>
              <w:jc w:val="center"/>
              <w:rPr>
                <w:rFonts w:ascii="Arial" w:hAnsi="Arial" w:cs="Arial"/>
                <w:bCs/>
                <w:sz w:val="14"/>
                <w:szCs w:val="14"/>
                <w:lang w:val="es-ES"/>
              </w:rPr>
            </w:pPr>
            <w:r>
              <w:rPr>
                <w:rFonts w:ascii="Arial" w:hAnsi="Arial" w:cs="Arial"/>
                <w:bCs/>
                <w:sz w:val="14"/>
                <w:szCs w:val="14"/>
                <w:lang w:val="es-ES"/>
              </w:rPr>
              <w:t>Canalizada</w:t>
            </w:r>
          </w:p>
        </w:tc>
        <w:tc>
          <w:tcPr>
            <w:tcW w:w="1134" w:type="dxa"/>
            <w:vAlign w:val="center"/>
          </w:tcPr>
          <w:p w14:paraId="373A2DD7" w14:textId="77777777" w:rsidR="00DA1B4C" w:rsidRDefault="00DA1B4C" w:rsidP="00DA1B4C">
            <w:pPr>
              <w:jc w:val="center"/>
              <w:rPr>
                <w:rFonts w:ascii="Arial" w:hAnsi="Arial" w:cs="Arial"/>
                <w:bCs/>
                <w:sz w:val="14"/>
                <w:szCs w:val="14"/>
                <w:lang w:val="es-ES"/>
              </w:rPr>
            </w:pPr>
            <w:r>
              <w:rPr>
                <w:rFonts w:ascii="Arial" w:hAnsi="Arial" w:cs="Arial"/>
                <w:bCs/>
                <w:sz w:val="14"/>
                <w:szCs w:val="14"/>
                <w:lang w:val="es-ES"/>
              </w:rPr>
              <w:t xml:space="preserve">Foco 1 y 2: Recalentamiento </w:t>
            </w:r>
            <w:r w:rsidRPr="00CB31BF">
              <w:rPr>
                <w:rFonts w:ascii="Arial" w:hAnsi="Arial" w:cs="Arial"/>
                <w:bCs/>
                <w:sz w:val="14"/>
                <w:szCs w:val="14"/>
                <w:lang w:val="es-ES"/>
              </w:rPr>
              <w:t>100-350 mg/Nm</w:t>
            </w:r>
            <w:r w:rsidRPr="00CB31BF">
              <w:rPr>
                <w:rFonts w:ascii="Arial" w:hAnsi="Arial" w:cs="Arial"/>
                <w:bCs/>
                <w:sz w:val="14"/>
                <w:szCs w:val="14"/>
                <w:vertAlign w:val="superscript"/>
                <w:lang w:val="es-ES"/>
              </w:rPr>
              <w:t>3</w:t>
            </w:r>
            <w:r w:rsidRPr="00CB31BF">
              <w:rPr>
                <w:rFonts w:ascii="Arial" w:hAnsi="Arial" w:cs="Arial"/>
                <w:bCs/>
                <w:sz w:val="14"/>
                <w:szCs w:val="14"/>
                <w:lang w:val="es-ES"/>
              </w:rPr>
              <w:t xml:space="preserve"> (al ser instalación existente)</w:t>
            </w:r>
          </w:p>
          <w:p w14:paraId="2EB9BE8E" w14:textId="77777777" w:rsidR="00DA1B4C" w:rsidRDefault="00DA1B4C" w:rsidP="00DA1B4C">
            <w:pPr>
              <w:jc w:val="center"/>
              <w:rPr>
                <w:rFonts w:ascii="Arial" w:hAnsi="Arial" w:cs="Arial"/>
                <w:bCs/>
                <w:sz w:val="14"/>
                <w:szCs w:val="14"/>
                <w:lang w:val="es-ES"/>
              </w:rPr>
            </w:pPr>
          </w:p>
          <w:p w14:paraId="0FEAC146" w14:textId="15143BC2" w:rsidR="00DA1B4C" w:rsidRPr="00CB31BF" w:rsidRDefault="00DA1B4C" w:rsidP="00DA1B4C">
            <w:pPr>
              <w:jc w:val="center"/>
              <w:rPr>
                <w:rFonts w:ascii="Arial" w:hAnsi="Arial" w:cs="Arial"/>
                <w:bCs/>
                <w:sz w:val="14"/>
                <w:szCs w:val="14"/>
                <w:lang w:val="es-ES"/>
              </w:rPr>
            </w:pPr>
            <w:r w:rsidRPr="00D0017A">
              <w:rPr>
                <w:rFonts w:ascii="Arial" w:hAnsi="Arial" w:cs="Arial"/>
                <w:bCs/>
                <w:sz w:val="14"/>
                <w:szCs w:val="14"/>
                <w:lang w:val="es-ES"/>
              </w:rPr>
              <w:t>Foco</w:t>
            </w:r>
            <w:r>
              <w:rPr>
                <w:rFonts w:ascii="Arial" w:hAnsi="Arial" w:cs="Arial"/>
                <w:bCs/>
                <w:sz w:val="14"/>
                <w:szCs w:val="14"/>
                <w:lang w:val="es-ES"/>
              </w:rPr>
              <w:t xml:space="preserve"> 4, 5, 6 y 7: Postcalentamiento 100-200 </w:t>
            </w:r>
            <w:r w:rsidRPr="00CB31BF">
              <w:rPr>
                <w:rFonts w:ascii="Arial" w:hAnsi="Arial" w:cs="Arial"/>
                <w:bCs/>
                <w:sz w:val="14"/>
                <w:szCs w:val="14"/>
                <w:lang w:val="es-ES"/>
              </w:rPr>
              <w:t>mg/Nm</w:t>
            </w:r>
            <w:r w:rsidRPr="00CB31BF">
              <w:rPr>
                <w:rFonts w:ascii="Arial" w:hAnsi="Arial" w:cs="Arial"/>
                <w:bCs/>
                <w:sz w:val="14"/>
                <w:szCs w:val="14"/>
                <w:vertAlign w:val="superscript"/>
                <w:lang w:val="es-ES"/>
              </w:rPr>
              <w:t>3</w:t>
            </w:r>
          </w:p>
        </w:tc>
        <w:tc>
          <w:tcPr>
            <w:tcW w:w="850" w:type="dxa"/>
            <w:vAlign w:val="center"/>
          </w:tcPr>
          <w:p w14:paraId="3C055E9D" w14:textId="0B0F8A8A" w:rsidR="00DA1B4C" w:rsidRPr="004C4A0D" w:rsidRDefault="00DA1B4C" w:rsidP="00DA1B4C">
            <w:pPr>
              <w:jc w:val="center"/>
              <w:rPr>
                <w:rFonts w:ascii="Arial" w:hAnsi="Arial" w:cs="Arial"/>
                <w:bCs/>
                <w:sz w:val="14"/>
                <w:szCs w:val="14"/>
                <w:lang w:val="es-ES"/>
              </w:rPr>
            </w:pPr>
            <w:r w:rsidRPr="004C4A0D">
              <w:rPr>
                <w:rFonts w:ascii="Arial" w:hAnsi="Arial" w:cs="Arial"/>
                <w:bCs/>
                <w:sz w:val="14"/>
                <w:szCs w:val="14"/>
                <w:lang w:val="es-ES"/>
              </w:rPr>
              <w:t>SÍ</w:t>
            </w:r>
            <w:r w:rsidR="004953F1">
              <w:rPr>
                <w:rFonts w:ascii="Arial" w:hAnsi="Arial" w:cs="Arial"/>
                <w:bCs/>
                <w:sz w:val="14"/>
                <w:szCs w:val="14"/>
                <w:lang w:val="es-ES"/>
              </w:rPr>
              <w:t>, menos el foco 4</w:t>
            </w:r>
          </w:p>
        </w:tc>
        <w:tc>
          <w:tcPr>
            <w:tcW w:w="3544" w:type="dxa"/>
            <w:vMerge w:val="restart"/>
            <w:vAlign w:val="center"/>
          </w:tcPr>
          <w:p w14:paraId="41EE6C21" w14:textId="202DE354" w:rsidR="00DA1B4C" w:rsidRDefault="00DA1B4C" w:rsidP="00DA1B4C">
            <w:pPr>
              <w:jc w:val="both"/>
              <w:rPr>
                <w:rFonts w:ascii="Arial" w:hAnsi="Arial" w:cs="Arial"/>
                <w:bCs/>
                <w:sz w:val="16"/>
                <w:szCs w:val="16"/>
                <w:lang w:val="es-ES"/>
              </w:rPr>
            </w:pPr>
            <w:r w:rsidRPr="001D7E2A">
              <w:rPr>
                <w:rFonts w:ascii="Arial" w:hAnsi="Arial" w:cs="Arial"/>
                <w:bCs/>
                <w:sz w:val="16"/>
                <w:szCs w:val="16"/>
                <w:lang w:val="es-ES"/>
              </w:rPr>
              <w:t>Si bien los niveles de emisión asociados a la</w:t>
            </w:r>
            <w:r>
              <w:rPr>
                <w:rFonts w:ascii="Arial" w:hAnsi="Arial" w:cs="Arial"/>
                <w:bCs/>
                <w:sz w:val="16"/>
                <w:szCs w:val="16"/>
                <w:lang w:val="es-ES"/>
              </w:rPr>
              <w:t>s</w:t>
            </w:r>
            <w:r w:rsidRPr="001D7E2A">
              <w:rPr>
                <w:rFonts w:ascii="Arial" w:hAnsi="Arial" w:cs="Arial"/>
                <w:bCs/>
                <w:sz w:val="16"/>
                <w:szCs w:val="16"/>
                <w:lang w:val="es-ES"/>
              </w:rPr>
              <w:t xml:space="preserve"> MTD resultan más restrictivos, la Autorización Ambiental Integrada </w:t>
            </w:r>
            <w:r w:rsidRPr="00787C05">
              <w:rPr>
                <w:rFonts w:ascii="Arial" w:hAnsi="Arial" w:cs="Arial"/>
                <w:bCs/>
                <w:sz w:val="16"/>
                <w:szCs w:val="16"/>
                <w:lang w:val="es-ES"/>
              </w:rPr>
              <w:t>establece valores límite de emisión de 400 mg/Nm³ para NO</w:t>
            </w:r>
            <w:r w:rsidRPr="00787C05">
              <w:rPr>
                <w:rFonts w:ascii="Arial" w:hAnsi="Arial" w:cs="Arial"/>
                <w:bCs/>
                <w:sz w:val="16"/>
                <w:szCs w:val="16"/>
                <w:vertAlign w:val="subscript"/>
                <w:lang w:val="es-ES"/>
              </w:rPr>
              <w:t>X</w:t>
            </w:r>
            <w:r w:rsidRPr="00787C05">
              <w:rPr>
                <w:rFonts w:ascii="Arial" w:hAnsi="Arial" w:cs="Arial"/>
                <w:bCs/>
                <w:sz w:val="16"/>
                <w:szCs w:val="16"/>
                <w:lang w:val="es-ES"/>
              </w:rPr>
              <w:t xml:space="preserve"> y de </w:t>
            </w:r>
            <w:r>
              <w:rPr>
                <w:rFonts w:ascii="Arial" w:hAnsi="Arial" w:cs="Arial"/>
                <w:bCs/>
                <w:sz w:val="16"/>
                <w:szCs w:val="16"/>
                <w:lang w:val="es-ES"/>
              </w:rPr>
              <w:t xml:space="preserve">625 </w:t>
            </w:r>
            <w:r w:rsidRPr="00787C05">
              <w:rPr>
                <w:rFonts w:ascii="Arial" w:hAnsi="Arial" w:cs="Arial"/>
                <w:bCs/>
                <w:sz w:val="16"/>
                <w:szCs w:val="16"/>
                <w:lang w:val="es-ES"/>
              </w:rPr>
              <w:t>mg/Nm³ para CO.</w:t>
            </w:r>
          </w:p>
          <w:p w14:paraId="0482E5C2" w14:textId="65742868" w:rsidR="00DA1B4C" w:rsidRDefault="00DA1B4C" w:rsidP="00DA1B4C">
            <w:pPr>
              <w:jc w:val="both"/>
              <w:rPr>
                <w:rFonts w:ascii="Arial" w:hAnsi="Arial" w:cs="Arial"/>
                <w:bCs/>
                <w:sz w:val="16"/>
                <w:szCs w:val="16"/>
                <w:lang w:val="es-ES"/>
              </w:rPr>
            </w:pPr>
            <w:r w:rsidRPr="004C4A0D">
              <w:rPr>
                <w:rFonts w:ascii="Arial" w:hAnsi="Arial" w:cs="Arial"/>
                <w:bCs/>
                <w:sz w:val="16"/>
                <w:szCs w:val="16"/>
                <w:lang w:val="es-ES"/>
              </w:rPr>
              <w:t>Se adjuntan los informes de control de emisiones correspondientes a los últimos años</w:t>
            </w:r>
            <w:r w:rsidR="004953F1">
              <w:rPr>
                <w:rFonts w:ascii="Arial" w:hAnsi="Arial" w:cs="Arial"/>
                <w:bCs/>
                <w:sz w:val="16"/>
                <w:szCs w:val="16"/>
                <w:lang w:val="es-ES"/>
              </w:rPr>
              <w:t>.</w:t>
            </w:r>
          </w:p>
          <w:p w14:paraId="2CB502CB" w14:textId="6BE27F2E" w:rsidR="00DA1B4C" w:rsidRDefault="00DA1B4C" w:rsidP="00DA1B4C">
            <w:pPr>
              <w:jc w:val="both"/>
            </w:pPr>
            <w:r>
              <w:rPr>
                <w:rFonts w:ascii="Arial" w:hAnsi="Arial" w:cs="Arial"/>
                <w:bCs/>
                <w:sz w:val="16"/>
                <w:szCs w:val="16"/>
                <w:lang w:val="es-ES"/>
              </w:rPr>
              <w:t xml:space="preserve">En el </w:t>
            </w:r>
            <w:r w:rsidRPr="003B36F3">
              <w:rPr>
                <w:rFonts w:ascii="Arial" w:hAnsi="Arial" w:cs="Arial"/>
                <w:b/>
                <w:i/>
                <w:iCs/>
                <w:sz w:val="16"/>
                <w:szCs w:val="16"/>
                <w:lang w:val="es-ES"/>
              </w:rPr>
              <w:t>Anexo 01</w:t>
            </w:r>
            <w:r w:rsidR="00184623">
              <w:rPr>
                <w:rFonts w:ascii="Arial" w:hAnsi="Arial" w:cs="Arial"/>
                <w:b/>
                <w:i/>
                <w:iCs/>
                <w:sz w:val="16"/>
                <w:szCs w:val="16"/>
                <w:lang w:val="es-ES"/>
              </w:rPr>
              <w:t>5</w:t>
            </w:r>
            <w:r w:rsidRPr="003B36F3">
              <w:rPr>
                <w:rFonts w:ascii="Arial" w:hAnsi="Arial" w:cs="Arial"/>
                <w:b/>
                <w:i/>
                <w:iCs/>
                <w:sz w:val="16"/>
                <w:szCs w:val="16"/>
                <w:lang w:val="es-ES"/>
              </w:rPr>
              <w:t>_000</w:t>
            </w:r>
            <w:r>
              <w:rPr>
                <w:rFonts w:ascii="Arial" w:hAnsi="Arial" w:cs="Arial"/>
                <w:b/>
                <w:i/>
                <w:iCs/>
                <w:sz w:val="16"/>
                <w:szCs w:val="16"/>
                <w:lang w:val="es-ES"/>
              </w:rPr>
              <w:t xml:space="preserve"> </w:t>
            </w:r>
            <w:r w:rsidRPr="004C30D8">
              <w:rPr>
                <w:rFonts w:ascii="Arial" w:hAnsi="Arial" w:cs="Arial"/>
                <w:bCs/>
                <w:sz w:val="16"/>
                <w:szCs w:val="16"/>
                <w:lang w:val="es-ES"/>
              </w:rPr>
              <w:t xml:space="preserve">se </w:t>
            </w:r>
            <w:r w:rsidRPr="004C30D8">
              <w:rPr>
                <w:rFonts w:ascii="Arial" w:hAnsi="Arial" w:cs="Arial"/>
                <w:bCs/>
                <w:sz w:val="16"/>
                <w:szCs w:val="16"/>
              </w:rPr>
              <w:t>recogen las mediciones de los focos F1, F4 y F6</w:t>
            </w:r>
            <w:r>
              <w:rPr>
                <w:rFonts w:ascii="Arial" w:hAnsi="Arial" w:cs="Arial"/>
                <w:bCs/>
                <w:sz w:val="16"/>
                <w:szCs w:val="16"/>
              </w:rPr>
              <w:t xml:space="preserve"> del año 2025, y en el </w:t>
            </w:r>
            <w:r w:rsidRPr="003B36F3">
              <w:rPr>
                <w:rFonts w:ascii="Arial" w:hAnsi="Arial" w:cs="Arial"/>
                <w:b/>
                <w:i/>
                <w:iCs/>
                <w:sz w:val="16"/>
                <w:szCs w:val="16"/>
                <w:lang w:val="es-ES"/>
              </w:rPr>
              <w:t>Anexo 01</w:t>
            </w:r>
            <w:r w:rsidR="00184623">
              <w:rPr>
                <w:rFonts w:ascii="Arial" w:hAnsi="Arial" w:cs="Arial"/>
                <w:b/>
                <w:i/>
                <w:iCs/>
                <w:sz w:val="16"/>
                <w:szCs w:val="16"/>
                <w:lang w:val="es-ES"/>
              </w:rPr>
              <w:t>6</w:t>
            </w:r>
            <w:r w:rsidRPr="003B36F3">
              <w:rPr>
                <w:rFonts w:ascii="Arial" w:hAnsi="Arial" w:cs="Arial"/>
                <w:b/>
                <w:i/>
                <w:iCs/>
                <w:sz w:val="16"/>
                <w:szCs w:val="16"/>
                <w:lang w:val="es-ES"/>
              </w:rPr>
              <w:t>_000</w:t>
            </w:r>
            <w:r>
              <w:rPr>
                <w:rFonts w:ascii="Arial" w:hAnsi="Arial" w:cs="Arial"/>
                <w:b/>
                <w:i/>
                <w:iCs/>
                <w:sz w:val="16"/>
                <w:szCs w:val="16"/>
                <w:lang w:val="es-ES"/>
              </w:rPr>
              <w:t xml:space="preserve"> </w:t>
            </w:r>
            <w:r w:rsidRPr="004C30D8">
              <w:rPr>
                <w:rFonts w:ascii="Arial" w:hAnsi="Arial" w:cs="Arial"/>
                <w:bCs/>
                <w:sz w:val="16"/>
                <w:szCs w:val="16"/>
                <w:lang w:val="es-ES"/>
              </w:rPr>
              <w:t>las de los focos</w:t>
            </w:r>
            <w:r>
              <w:rPr>
                <w:rFonts w:ascii="Arial" w:hAnsi="Arial" w:cs="Arial"/>
                <w:b/>
                <w:i/>
                <w:iCs/>
                <w:sz w:val="16"/>
                <w:szCs w:val="16"/>
                <w:lang w:val="es-ES"/>
              </w:rPr>
              <w:t xml:space="preserve"> </w:t>
            </w:r>
            <w:r w:rsidRPr="00173F26">
              <w:rPr>
                <w:rFonts w:ascii="Arial" w:hAnsi="Arial" w:cs="Arial"/>
                <w:bCs/>
                <w:sz w:val="16"/>
                <w:szCs w:val="16"/>
                <w:lang w:val="es-ES"/>
              </w:rPr>
              <w:t>F1, F2, F4,</w:t>
            </w:r>
            <w:r>
              <w:rPr>
                <w:rFonts w:ascii="Arial" w:hAnsi="Arial" w:cs="Arial"/>
                <w:bCs/>
                <w:sz w:val="16"/>
                <w:szCs w:val="16"/>
                <w:lang w:val="es-ES"/>
              </w:rPr>
              <w:t xml:space="preserve"> F5,</w:t>
            </w:r>
            <w:r w:rsidRPr="00173F26">
              <w:rPr>
                <w:rFonts w:ascii="Arial" w:hAnsi="Arial" w:cs="Arial"/>
                <w:bCs/>
                <w:sz w:val="16"/>
                <w:szCs w:val="16"/>
                <w:lang w:val="es-ES"/>
              </w:rPr>
              <w:t xml:space="preserve"> F6 y F7</w:t>
            </w:r>
            <w:r>
              <w:rPr>
                <w:rFonts w:ascii="Arial" w:hAnsi="Arial" w:cs="Arial"/>
                <w:bCs/>
                <w:sz w:val="16"/>
                <w:szCs w:val="16"/>
                <w:lang w:val="es-ES"/>
              </w:rPr>
              <w:t xml:space="preserve"> del año 2021.</w:t>
            </w:r>
            <w:r w:rsidRPr="00AE12C3">
              <w:t xml:space="preserve"> </w:t>
            </w:r>
          </w:p>
          <w:p w14:paraId="74ECB07D" w14:textId="596728DF" w:rsidR="00E277C9" w:rsidRDefault="00184623" w:rsidP="00184623">
            <w:pPr>
              <w:jc w:val="both"/>
              <w:rPr>
                <w:rFonts w:ascii="Arial" w:hAnsi="Arial" w:cs="Arial"/>
                <w:bCs/>
                <w:sz w:val="16"/>
                <w:szCs w:val="16"/>
              </w:rPr>
            </w:pPr>
            <w:r w:rsidRPr="00721A2A">
              <w:rPr>
                <w:rFonts w:ascii="Arial" w:hAnsi="Arial" w:cs="Arial"/>
                <w:bCs/>
                <w:sz w:val="16"/>
                <w:szCs w:val="16"/>
              </w:rPr>
              <w:t xml:space="preserve">En relación con los focos F2, F5 y F7, indicar que no han sido incluidos en la campaña de medición de 2025 junto con el resto debido a la situación derivada del ERTE y a su inactividad operativa. </w:t>
            </w:r>
            <w:r w:rsidRPr="00184623">
              <w:rPr>
                <w:rFonts w:ascii="Arial" w:hAnsi="Arial" w:cs="Arial"/>
                <w:bCs/>
                <w:sz w:val="16"/>
                <w:szCs w:val="16"/>
              </w:rPr>
              <w:t>En concreto, el foco F2 debido al expediente de regulación se alternaba en semanas de funcionamiento y parada, tomandose esas decisiones semanalmente, imposibilidanto la coordinación con el laboratorio de mediciones; no obstante, finalmente se procedio a la realización de las mediciones a finales de 2025. Se adjuntan el avance de los resultados obtenidos (</w:t>
            </w:r>
            <w:r w:rsidRPr="00184623">
              <w:rPr>
                <w:rFonts w:ascii="Arial" w:hAnsi="Arial" w:cs="Arial"/>
                <w:b/>
                <w:i/>
                <w:iCs/>
                <w:sz w:val="16"/>
                <w:szCs w:val="16"/>
                <w:lang w:val="es-ES"/>
              </w:rPr>
              <w:t>Anexo 017_000</w:t>
            </w:r>
            <w:r w:rsidRPr="00184623">
              <w:rPr>
                <w:rFonts w:ascii="Arial" w:hAnsi="Arial" w:cs="Arial"/>
                <w:bCs/>
                <w:sz w:val="16"/>
                <w:szCs w:val="16"/>
              </w:rPr>
              <w:t>).  El foco F5 se encuentra inactivo desde 2021, y el foco F7 ha estado sin funcionamiento desde el año 2024. En los casos de los focos F5 y F7, las correspondientes mediciones de emisiones se realizarán con carácter previo a su próxima puesta en funcionamiento</w:t>
            </w:r>
            <w:r w:rsidR="000B2854">
              <w:rPr>
                <w:rFonts w:ascii="Arial" w:hAnsi="Arial" w:cs="Arial"/>
                <w:bCs/>
                <w:sz w:val="16"/>
                <w:szCs w:val="16"/>
              </w:rPr>
              <w:t xml:space="preserve">. </w:t>
            </w:r>
          </w:p>
          <w:p w14:paraId="0B9911F8" w14:textId="6445DF6C" w:rsidR="00F04CDF" w:rsidRPr="00B72096" w:rsidRDefault="00B72096" w:rsidP="00184623">
            <w:pPr>
              <w:jc w:val="both"/>
              <w:rPr>
                <w:rFonts w:ascii="Arial" w:hAnsi="Arial" w:cs="Arial"/>
                <w:bCs/>
                <w:sz w:val="16"/>
                <w:szCs w:val="16"/>
              </w:rPr>
            </w:pPr>
            <w:r w:rsidRPr="00905C9B">
              <w:rPr>
                <w:rFonts w:ascii="Arial" w:hAnsi="Arial" w:cs="Arial"/>
                <w:bCs/>
                <w:sz w:val="16"/>
                <w:szCs w:val="16"/>
              </w:rPr>
              <w:t>Para el foco</w:t>
            </w:r>
            <w:r w:rsidR="00E84C4F" w:rsidRPr="00905C9B">
              <w:rPr>
                <w:rFonts w:ascii="Arial" w:hAnsi="Arial" w:cs="Arial"/>
                <w:bCs/>
                <w:sz w:val="16"/>
                <w:szCs w:val="16"/>
              </w:rPr>
              <w:t xml:space="preserve"> 4 </w:t>
            </w:r>
            <w:r w:rsidR="00063236" w:rsidRPr="00905C9B">
              <w:rPr>
                <w:rFonts w:ascii="Arial" w:hAnsi="Arial" w:cs="Arial"/>
                <w:bCs/>
                <w:sz w:val="16"/>
                <w:szCs w:val="16"/>
              </w:rPr>
              <w:t>se</w:t>
            </w:r>
            <w:r w:rsidR="00F60F59" w:rsidRPr="00905C9B">
              <w:rPr>
                <w:rFonts w:ascii="Arial" w:hAnsi="Arial" w:cs="Arial"/>
                <w:bCs/>
                <w:sz w:val="16"/>
                <w:szCs w:val="16"/>
              </w:rPr>
              <w:t xml:space="preserve"> </w:t>
            </w:r>
            <w:r w:rsidRPr="00905C9B">
              <w:rPr>
                <w:rFonts w:ascii="Arial" w:hAnsi="Arial" w:cs="Arial"/>
                <w:bCs/>
                <w:sz w:val="16"/>
                <w:szCs w:val="16"/>
              </w:rPr>
              <w:t>analizarán posibles medidas</w:t>
            </w:r>
            <w:r w:rsidR="00905C9B">
              <w:rPr>
                <w:rFonts w:ascii="Arial" w:hAnsi="Arial" w:cs="Arial"/>
                <w:bCs/>
                <w:sz w:val="16"/>
                <w:szCs w:val="16"/>
              </w:rPr>
              <w:t xml:space="preserve"> para poder cumplir con los límites.</w:t>
            </w:r>
          </w:p>
          <w:p w14:paraId="350B921D" w14:textId="3AE1AE33" w:rsidR="000B2854" w:rsidRPr="00F5191C" w:rsidRDefault="000B2854" w:rsidP="00184623">
            <w:pPr>
              <w:jc w:val="both"/>
              <w:rPr>
                <w:rFonts w:ascii="Arial" w:hAnsi="Arial" w:cs="Arial"/>
                <w:bCs/>
                <w:sz w:val="16"/>
                <w:szCs w:val="16"/>
              </w:rPr>
            </w:pPr>
          </w:p>
        </w:tc>
      </w:tr>
      <w:tr w:rsidR="00DA1B4C" w:rsidRPr="00282C85" w14:paraId="3B618592" w14:textId="77777777" w:rsidTr="002A7300">
        <w:trPr>
          <w:cantSplit/>
          <w:trHeight w:val="804"/>
          <w:jc w:val="center"/>
        </w:trPr>
        <w:tc>
          <w:tcPr>
            <w:tcW w:w="1129" w:type="dxa"/>
            <w:vMerge/>
            <w:vAlign w:val="center"/>
          </w:tcPr>
          <w:p w14:paraId="50FC52A8" w14:textId="77777777" w:rsidR="00DA1B4C" w:rsidRPr="00282C85" w:rsidRDefault="00DA1B4C" w:rsidP="00DA1B4C">
            <w:pPr>
              <w:jc w:val="center"/>
              <w:rPr>
                <w:rFonts w:ascii="Arial" w:hAnsi="Arial" w:cs="Arial"/>
                <w:b/>
                <w:sz w:val="14"/>
                <w:szCs w:val="14"/>
                <w:highlight w:val="yellow"/>
                <w:lang w:val="es-ES"/>
              </w:rPr>
            </w:pPr>
          </w:p>
        </w:tc>
        <w:tc>
          <w:tcPr>
            <w:tcW w:w="1134" w:type="dxa"/>
            <w:vMerge/>
            <w:vAlign w:val="center"/>
          </w:tcPr>
          <w:p w14:paraId="7AFBD211" w14:textId="77777777" w:rsidR="00DA1B4C" w:rsidRPr="00282C85" w:rsidRDefault="00DA1B4C" w:rsidP="00DA1B4C">
            <w:pPr>
              <w:jc w:val="center"/>
              <w:rPr>
                <w:rFonts w:ascii="Arial" w:hAnsi="Arial" w:cs="Arial"/>
                <w:b/>
                <w:bCs/>
                <w:sz w:val="14"/>
                <w:szCs w:val="14"/>
                <w:highlight w:val="yellow"/>
                <w:lang w:val="es-ES"/>
              </w:rPr>
            </w:pPr>
          </w:p>
        </w:tc>
        <w:tc>
          <w:tcPr>
            <w:tcW w:w="709" w:type="dxa"/>
            <w:vMerge/>
            <w:vAlign w:val="center"/>
          </w:tcPr>
          <w:p w14:paraId="29B6CA9E" w14:textId="77777777" w:rsidR="00DA1B4C" w:rsidRPr="00282C85" w:rsidRDefault="00DA1B4C" w:rsidP="00DA1B4C">
            <w:pPr>
              <w:jc w:val="center"/>
              <w:rPr>
                <w:rFonts w:ascii="Arial" w:hAnsi="Arial" w:cs="Arial"/>
                <w:b/>
                <w:sz w:val="14"/>
                <w:szCs w:val="14"/>
                <w:lang w:val="es-ES"/>
              </w:rPr>
            </w:pPr>
          </w:p>
        </w:tc>
        <w:tc>
          <w:tcPr>
            <w:tcW w:w="1559" w:type="dxa"/>
            <w:vMerge/>
            <w:vAlign w:val="center"/>
          </w:tcPr>
          <w:p w14:paraId="6487CD5D" w14:textId="77777777" w:rsidR="00DA1B4C" w:rsidRPr="0068709F" w:rsidRDefault="00DA1B4C" w:rsidP="00DA1B4C">
            <w:pPr>
              <w:jc w:val="center"/>
              <w:rPr>
                <w:rFonts w:ascii="Arial" w:hAnsi="Arial" w:cs="Arial"/>
                <w:bCs/>
                <w:sz w:val="14"/>
                <w:szCs w:val="14"/>
                <w:lang w:val="es-ES"/>
              </w:rPr>
            </w:pPr>
          </w:p>
        </w:tc>
        <w:tc>
          <w:tcPr>
            <w:tcW w:w="993" w:type="dxa"/>
            <w:vMerge/>
            <w:vAlign w:val="center"/>
          </w:tcPr>
          <w:p w14:paraId="48DE4AF1" w14:textId="77777777" w:rsidR="00DA1B4C" w:rsidRPr="00AB1E56" w:rsidRDefault="00DA1B4C" w:rsidP="00DA1B4C">
            <w:pPr>
              <w:jc w:val="center"/>
              <w:rPr>
                <w:rFonts w:ascii="Arial" w:hAnsi="Arial" w:cs="Arial"/>
                <w:bCs/>
                <w:sz w:val="14"/>
                <w:szCs w:val="14"/>
                <w:lang w:val="es-ES"/>
              </w:rPr>
            </w:pPr>
          </w:p>
        </w:tc>
        <w:tc>
          <w:tcPr>
            <w:tcW w:w="1134" w:type="dxa"/>
            <w:vMerge/>
            <w:vAlign w:val="center"/>
          </w:tcPr>
          <w:p w14:paraId="12EDD772" w14:textId="77777777" w:rsidR="00DA1B4C" w:rsidRPr="006B4368" w:rsidRDefault="00DA1B4C" w:rsidP="00DA1B4C">
            <w:pPr>
              <w:jc w:val="center"/>
              <w:rPr>
                <w:rFonts w:ascii="Arial" w:hAnsi="Arial" w:cs="Arial"/>
                <w:bCs/>
                <w:sz w:val="14"/>
                <w:szCs w:val="14"/>
                <w:lang w:val="es-ES"/>
              </w:rPr>
            </w:pPr>
          </w:p>
        </w:tc>
        <w:tc>
          <w:tcPr>
            <w:tcW w:w="992" w:type="dxa"/>
            <w:vAlign w:val="center"/>
          </w:tcPr>
          <w:p w14:paraId="496EE65D" w14:textId="0A29B5E7" w:rsidR="00DA1B4C" w:rsidRPr="00CF023B" w:rsidRDefault="00DA1B4C" w:rsidP="00DA1B4C">
            <w:pPr>
              <w:jc w:val="center"/>
              <w:rPr>
                <w:rFonts w:ascii="Arial" w:hAnsi="Arial" w:cs="Arial"/>
                <w:bCs/>
                <w:sz w:val="14"/>
                <w:szCs w:val="14"/>
                <w:lang w:val="es-ES"/>
              </w:rPr>
            </w:pPr>
            <w:r>
              <w:rPr>
                <w:rFonts w:ascii="Arial" w:hAnsi="Arial" w:cs="Arial"/>
                <w:bCs/>
                <w:sz w:val="14"/>
                <w:szCs w:val="14"/>
                <w:lang w:val="pt-PT"/>
              </w:rPr>
              <w:t>CO</w:t>
            </w:r>
            <w:r w:rsidRPr="00CB31BF">
              <w:rPr>
                <w:rFonts w:ascii="Arial" w:hAnsi="Arial" w:cs="Arial"/>
                <w:bCs/>
                <w:sz w:val="14"/>
                <w:szCs w:val="14"/>
                <w:vertAlign w:val="subscript"/>
                <w:lang w:val="pt-PT"/>
              </w:rPr>
              <w:t xml:space="preserve"> </w:t>
            </w:r>
            <w:r w:rsidRPr="00A939D6">
              <w:rPr>
                <w:rFonts w:ascii="Arial" w:hAnsi="Arial" w:cs="Arial"/>
                <w:bCs/>
                <w:sz w:val="14"/>
                <w:szCs w:val="14"/>
                <w:lang w:val="pt-PT"/>
              </w:rPr>
              <w:t>(al ser 100% gas na</w:t>
            </w:r>
            <w:r>
              <w:rPr>
                <w:rFonts w:ascii="Arial" w:hAnsi="Arial" w:cs="Arial"/>
                <w:bCs/>
                <w:sz w:val="14"/>
                <w:szCs w:val="14"/>
                <w:lang w:val="pt-PT"/>
              </w:rPr>
              <w:t>tual)</w:t>
            </w:r>
          </w:p>
        </w:tc>
        <w:tc>
          <w:tcPr>
            <w:tcW w:w="1134" w:type="dxa"/>
            <w:vAlign w:val="center"/>
          </w:tcPr>
          <w:p w14:paraId="3E884F3C" w14:textId="3BAA16BA" w:rsidR="00DA1B4C" w:rsidRPr="00CB31BF" w:rsidRDefault="00DA1B4C" w:rsidP="00DA1B4C">
            <w:pPr>
              <w:jc w:val="center"/>
              <w:rPr>
                <w:rFonts w:ascii="Arial" w:hAnsi="Arial" w:cs="Arial"/>
                <w:bCs/>
                <w:sz w:val="14"/>
                <w:szCs w:val="14"/>
                <w:lang w:val="es-ES"/>
              </w:rPr>
            </w:pPr>
            <w:r w:rsidRPr="009A1EB1">
              <w:rPr>
                <w:rFonts w:ascii="Arial" w:hAnsi="Arial" w:cs="Arial"/>
                <w:bCs/>
                <w:sz w:val="14"/>
                <w:szCs w:val="14"/>
                <w:lang w:val="es-ES"/>
              </w:rPr>
              <w:t xml:space="preserve">Foco 1, 2, 4, 5, 6, 7: </w:t>
            </w:r>
            <w:r>
              <w:rPr>
                <w:rFonts w:ascii="Arial" w:hAnsi="Arial" w:cs="Arial"/>
                <w:bCs/>
                <w:sz w:val="14"/>
                <w:szCs w:val="14"/>
                <w:lang w:val="es-ES"/>
              </w:rPr>
              <w:t xml:space="preserve">625 </w:t>
            </w:r>
            <w:r w:rsidRPr="009A1EB1">
              <w:rPr>
                <w:rFonts w:ascii="Arial" w:hAnsi="Arial" w:cs="Arial"/>
                <w:bCs/>
                <w:sz w:val="14"/>
                <w:szCs w:val="14"/>
                <w:lang w:val="es-ES"/>
              </w:rPr>
              <w:t>mg/Nm</w:t>
            </w:r>
            <w:r w:rsidRPr="009A1EB1">
              <w:rPr>
                <w:rFonts w:ascii="Arial" w:hAnsi="Arial" w:cs="Arial"/>
                <w:bCs/>
                <w:sz w:val="14"/>
                <w:szCs w:val="14"/>
                <w:vertAlign w:val="superscript"/>
                <w:lang w:val="es-ES"/>
              </w:rPr>
              <w:t xml:space="preserve">3 </w:t>
            </w:r>
          </w:p>
        </w:tc>
        <w:tc>
          <w:tcPr>
            <w:tcW w:w="850" w:type="dxa"/>
            <w:vAlign w:val="center"/>
          </w:tcPr>
          <w:p w14:paraId="0E547549" w14:textId="109FE267" w:rsidR="00DA1B4C" w:rsidRPr="00CB31BF" w:rsidRDefault="00DA1B4C" w:rsidP="00DA1B4C">
            <w:pPr>
              <w:jc w:val="center"/>
              <w:rPr>
                <w:rFonts w:ascii="Arial" w:hAnsi="Arial" w:cs="Arial"/>
                <w:bCs/>
                <w:sz w:val="14"/>
                <w:szCs w:val="14"/>
                <w:lang w:val="es-ES"/>
              </w:rPr>
            </w:pPr>
            <w:r>
              <w:rPr>
                <w:rFonts w:ascii="Arial" w:hAnsi="Arial" w:cs="Arial"/>
                <w:bCs/>
                <w:sz w:val="14"/>
                <w:szCs w:val="14"/>
                <w:lang w:val="es-ES"/>
              </w:rPr>
              <w:t>Atmósfera</w:t>
            </w:r>
          </w:p>
        </w:tc>
        <w:tc>
          <w:tcPr>
            <w:tcW w:w="993" w:type="dxa"/>
            <w:vAlign w:val="center"/>
          </w:tcPr>
          <w:p w14:paraId="592425BE" w14:textId="60BD4C1A" w:rsidR="00DA1B4C" w:rsidRPr="00CB31BF" w:rsidRDefault="00DA1B4C" w:rsidP="00DA1B4C">
            <w:pPr>
              <w:jc w:val="center"/>
              <w:rPr>
                <w:rFonts w:ascii="Arial" w:hAnsi="Arial" w:cs="Arial"/>
                <w:bCs/>
                <w:sz w:val="14"/>
                <w:szCs w:val="14"/>
                <w:lang w:val="es-ES"/>
              </w:rPr>
            </w:pPr>
            <w:r>
              <w:rPr>
                <w:rFonts w:ascii="Arial" w:hAnsi="Arial" w:cs="Arial"/>
                <w:bCs/>
                <w:sz w:val="14"/>
                <w:szCs w:val="14"/>
                <w:lang w:val="es-ES"/>
              </w:rPr>
              <w:t>Canalizada</w:t>
            </w:r>
          </w:p>
        </w:tc>
        <w:tc>
          <w:tcPr>
            <w:tcW w:w="1134" w:type="dxa"/>
            <w:vAlign w:val="center"/>
          </w:tcPr>
          <w:p w14:paraId="13EAC51C" w14:textId="5FAEC5C3" w:rsidR="00DA1B4C" w:rsidRDefault="00DA1B4C" w:rsidP="00DA1B4C">
            <w:pPr>
              <w:jc w:val="center"/>
              <w:rPr>
                <w:rFonts w:ascii="Arial" w:hAnsi="Arial" w:cs="Arial"/>
                <w:bCs/>
                <w:sz w:val="14"/>
                <w:szCs w:val="14"/>
                <w:vertAlign w:val="superscript"/>
                <w:lang w:val="es-ES"/>
              </w:rPr>
            </w:pPr>
            <w:r>
              <w:rPr>
                <w:rFonts w:ascii="Arial" w:hAnsi="Arial" w:cs="Arial"/>
                <w:bCs/>
                <w:sz w:val="14"/>
                <w:szCs w:val="14"/>
                <w:lang w:val="es-ES"/>
              </w:rPr>
              <w:t xml:space="preserve">Foco 1 y 2: Recalentamiento </w:t>
            </w:r>
            <w:r w:rsidRPr="00CB31BF">
              <w:rPr>
                <w:rFonts w:ascii="Arial" w:hAnsi="Arial" w:cs="Arial"/>
                <w:bCs/>
                <w:sz w:val="14"/>
                <w:szCs w:val="14"/>
                <w:lang w:val="es-ES"/>
              </w:rPr>
              <w:t>10-50 mg/Nm</w:t>
            </w:r>
            <w:r w:rsidRPr="00CB31BF">
              <w:rPr>
                <w:rFonts w:ascii="Arial" w:hAnsi="Arial" w:cs="Arial"/>
                <w:bCs/>
                <w:sz w:val="14"/>
                <w:szCs w:val="14"/>
                <w:vertAlign w:val="superscript"/>
                <w:lang w:val="es-ES"/>
              </w:rPr>
              <w:t>3</w:t>
            </w:r>
          </w:p>
          <w:p w14:paraId="65754FBF" w14:textId="77777777" w:rsidR="00DA1B4C" w:rsidRDefault="00DA1B4C" w:rsidP="00DA1B4C">
            <w:pPr>
              <w:jc w:val="center"/>
              <w:rPr>
                <w:rFonts w:ascii="Arial" w:hAnsi="Arial" w:cs="Arial"/>
                <w:bCs/>
                <w:sz w:val="14"/>
                <w:szCs w:val="14"/>
                <w:vertAlign w:val="superscript"/>
                <w:lang w:val="es-ES"/>
              </w:rPr>
            </w:pPr>
          </w:p>
          <w:p w14:paraId="5AC8DB04" w14:textId="3B55300B" w:rsidR="00DA1B4C" w:rsidRPr="00D0017A" w:rsidRDefault="00DA1B4C" w:rsidP="00DA1B4C">
            <w:pPr>
              <w:jc w:val="center"/>
              <w:rPr>
                <w:rFonts w:ascii="Arial" w:hAnsi="Arial" w:cs="Arial"/>
                <w:bCs/>
                <w:sz w:val="14"/>
                <w:szCs w:val="14"/>
                <w:lang w:val="es-ES"/>
              </w:rPr>
            </w:pPr>
            <w:r w:rsidRPr="00D0017A">
              <w:rPr>
                <w:rFonts w:ascii="Arial" w:hAnsi="Arial" w:cs="Arial"/>
                <w:bCs/>
                <w:sz w:val="14"/>
                <w:szCs w:val="14"/>
                <w:lang w:val="es-ES"/>
              </w:rPr>
              <w:t>Foco</w:t>
            </w:r>
            <w:r>
              <w:rPr>
                <w:rFonts w:ascii="Arial" w:hAnsi="Arial" w:cs="Arial"/>
                <w:bCs/>
                <w:sz w:val="14"/>
                <w:szCs w:val="14"/>
                <w:lang w:val="es-ES"/>
              </w:rPr>
              <w:t xml:space="preserve"> 4, 5, 6 y 7: Postcalentamiento 10-100 </w:t>
            </w:r>
            <w:r w:rsidRPr="00CB31BF">
              <w:rPr>
                <w:rFonts w:ascii="Arial" w:hAnsi="Arial" w:cs="Arial"/>
                <w:bCs/>
                <w:sz w:val="14"/>
                <w:szCs w:val="14"/>
                <w:lang w:val="es-ES"/>
              </w:rPr>
              <w:t>mg/Nm</w:t>
            </w:r>
            <w:r w:rsidRPr="00CB31BF">
              <w:rPr>
                <w:rFonts w:ascii="Arial" w:hAnsi="Arial" w:cs="Arial"/>
                <w:bCs/>
                <w:sz w:val="14"/>
                <w:szCs w:val="14"/>
                <w:vertAlign w:val="superscript"/>
                <w:lang w:val="es-ES"/>
              </w:rPr>
              <w:t>3</w:t>
            </w:r>
          </w:p>
        </w:tc>
        <w:tc>
          <w:tcPr>
            <w:tcW w:w="850" w:type="dxa"/>
            <w:vAlign w:val="center"/>
          </w:tcPr>
          <w:p w14:paraId="6686FEFE" w14:textId="2648CD4E" w:rsidR="00DA1B4C" w:rsidRPr="00CB31BF" w:rsidRDefault="00DA1B4C" w:rsidP="00DA1B4C">
            <w:pPr>
              <w:jc w:val="center"/>
              <w:rPr>
                <w:rFonts w:ascii="Arial" w:hAnsi="Arial" w:cs="Arial"/>
                <w:bCs/>
                <w:sz w:val="14"/>
                <w:szCs w:val="14"/>
                <w:lang w:val="es-ES"/>
              </w:rPr>
            </w:pPr>
            <w:r w:rsidRPr="004C4A0D">
              <w:rPr>
                <w:rFonts w:ascii="Arial" w:hAnsi="Arial" w:cs="Arial"/>
                <w:bCs/>
                <w:sz w:val="14"/>
                <w:szCs w:val="14"/>
                <w:lang w:val="es-ES"/>
              </w:rPr>
              <w:t>SÍ</w:t>
            </w:r>
            <w:r w:rsidR="004953F1">
              <w:rPr>
                <w:rFonts w:ascii="Arial" w:hAnsi="Arial" w:cs="Arial"/>
                <w:bCs/>
                <w:sz w:val="14"/>
                <w:szCs w:val="14"/>
                <w:lang w:val="es-ES"/>
              </w:rPr>
              <w:t>, menos el foco 4</w:t>
            </w:r>
          </w:p>
        </w:tc>
        <w:tc>
          <w:tcPr>
            <w:tcW w:w="3544" w:type="dxa"/>
            <w:vMerge/>
            <w:vAlign w:val="center"/>
          </w:tcPr>
          <w:p w14:paraId="63F14E9B" w14:textId="77777777" w:rsidR="00DA1B4C" w:rsidRPr="00787C05" w:rsidRDefault="00DA1B4C" w:rsidP="00DA1B4C">
            <w:pPr>
              <w:jc w:val="both"/>
              <w:rPr>
                <w:rFonts w:ascii="Arial" w:hAnsi="Arial" w:cs="Arial"/>
                <w:b/>
                <w:sz w:val="14"/>
                <w:szCs w:val="14"/>
                <w:lang w:val="es-ES"/>
              </w:rPr>
            </w:pPr>
          </w:p>
        </w:tc>
      </w:tr>
      <w:tr w:rsidR="00DA1B4C" w:rsidRPr="00282C85" w14:paraId="01DDB275" w14:textId="77777777" w:rsidTr="00CA2EA9">
        <w:trPr>
          <w:cantSplit/>
          <w:trHeight w:val="473"/>
          <w:jc w:val="center"/>
        </w:trPr>
        <w:tc>
          <w:tcPr>
            <w:tcW w:w="1129" w:type="dxa"/>
            <w:vMerge/>
            <w:vAlign w:val="center"/>
          </w:tcPr>
          <w:p w14:paraId="6DBF8E6D" w14:textId="77777777" w:rsidR="00DA1B4C" w:rsidRPr="00282C85" w:rsidRDefault="00DA1B4C" w:rsidP="00DA1B4C">
            <w:pPr>
              <w:jc w:val="center"/>
              <w:rPr>
                <w:rFonts w:ascii="Arial" w:hAnsi="Arial" w:cs="Arial"/>
                <w:b/>
                <w:sz w:val="14"/>
                <w:szCs w:val="14"/>
                <w:highlight w:val="yellow"/>
                <w:lang w:val="es-ES"/>
              </w:rPr>
            </w:pPr>
            <w:bookmarkStart w:id="7" w:name="_Hlk221089609"/>
          </w:p>
        </w:tc>
        <w:tc>
          <w:tcPr>
            <w:tcW w:w="1134" w:type="dxa"/>
            <w:vMerge/>
            <w:vAlign w:val="center"/>
          </w:tcPr>
          <w:p w14:paraId="68C7CAAE" w14:textId="77777777" w:rsidR="00DA1B4C" w:rsidRPr="00282C85" w:rsidRDefault="00DA1B4C" w:rsidP="00DA1B4C">
            <w:pPr>
              <w:jc w:val="center"/>
              <w:rPr>
                <w:rFonts w:ascii="Arial" w:hAnsi="Arial" w:cs="Arial"/>
                <w:b/>
                <w:bCs/>
                <w:sz w:val="14"/>
                <w:szCs w:val="14"/>
                <w:highlight w:val="yellow"/>
                <w:lang w:val="es-ES"/>
              </w:rPr>
            </w:pPr>
          </w:p>
        </w:tc>
        <w:tc>
          <w:tcPr>
            <w:tcW w:w="709" w:type="dxa"/>
            <w:vAlign w:val="center"/>
          </w:tcPr>
          <w:p w14:paraId="53B76261" w14:textId="150F1E76" w:rsidR="00DA1B4C" w:rsidRPr="00282C85" w:rsidRDefault="00DA1B4C" w:rsidP="00DA1B4C">
            <w:pPr>
              <w:jc w:val="center"/>
              <w:rPr>
                <w:rFonts w:ascii="Arial" w:hAnsi="Arial" w:cs="Arial"/>
                <w:b/>
                <w:sz w:val="14"/>
                <w:szCs w:val="14"/>
                <w:lang w:val="es-ES"/>
              </w:rPr>
            </w:pPr>
            <w:r w:rsidRPr="00282C85">
              <w:rPr>
                <w:rFonts w:ascii="Arial" w:hAnsi="Arial" w:cs="Arial"/>
                <w:b/>
                <w:sz w:val="14"/>
                <w:szCs w:val="14"/>
                <w:lang w:val="es-ES"/>
              </w:rPr>
              <w:t>MTD23</w:t>
            </w:r>
          </w:p>
        </w:tc>
        <w:tc>
          <w:tcPr>
            <w:tcW w:w="1559" w:type="dxa"/>
            <w:vAlign w:val="center"/>
          </w:tcPr>
          <w:p w14:paraId="3D461607" w14:textId="2A22C789" w:rsidR="00DA1B4C" w:rsidRPr="00282C85" w:rsidRDefault="00DA1B4C" w:rsidP="00DA1B4C">
            <w:pPr>
              <w:jc w:val="center"/>
              <w:rPr>
                <w:rFonts w:ascii="Arial" w:hAnsi="Arial" w:cs="Arial"/>
                <w:b/>
                <w:sz w:val="14"/>
                <w:szCs w:val="14"/>
                <w:lang w:val="es-ES"/>
              </w:rPr>
            </w:pPr>
            <w:r w:rsidRPr="00495D2D">
              <w:rPr>
                <w:sz w:val="14"/>
                <w:szCs w:val="14"/>
              </w:rPr>
              <w:t>--</w:t>
            </w:r>
          </w:p>
        </w:tc>
        <w:tc>
          <w:tcPr>
            <w:tcW w:w="993" w:type="dxa"/>
            <w:vAlign w:val="center"/>
          </w:tcPr>
          <w:p w14:paraId="44C7EEDF" w14:textId="134DACB0" w:rsidR="00DA1B4C" w:rsidRPr="00282C85" w:rsidRDefault="00DA1B4C" w:rsidP="00DA1B4C">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4523C32B" w14:textId="25E68E37" w:rsidR="00DA1B4C" w:rsidRPr="00282C85" w:rsidRDefault="00DA1B4C" w:rsidP="00DA1B4C">
            <w:pPr>
              <w:jc w:val="center"/>
              <w:rPr>
                <w:rFonts w:ascii="Arial" w:hAnsi="Arial" w:cs="Arial"/>
                <w:b/>
                <w:sz w:val="14"/>
                <w:szCs w:val="14"/>
                <w:lang w:val="es-ES"/>
              </w:rPr>
            </w:pPr>
            <w:r w:rsidRPr="00495D2D">
              <w:rPr>
                <w:sz w:val="14"/>
                <w:szCs w:val="14"/>
              </w:rPr>
              <w:t>--</w:t>
            </w:r>
          </w:p>
        </w:tc>
        <w:tc>
          <w:tcPr>
            <w:tcW w:w="992" w:type="dxa"/>
            <w:vAlign w:val="center"/>
          </w:tcPr>
          <w:p w14:paraId="08032084" w14:textId="18EAA940" w:rsidR="00DA1B4C" w:rsidRPr="00282C85" w:rsidRDefault="00DA1B4C" w:rsidP="00DA1B4C">
            <w:pPr>
              <w:jc w:val="center"/>
              <w:rPr>
                <w:rFonts w:ascii="Arial" w:hAnsi="Arial" w:cs="Arial"/>
                <w:b/>
                <w:sz w:val="14"/>
                <w:szCs w:val="14"/>
                <w:lang w:val="es-ES"/>
              </w:rPr>
            </w:pPr>
            <w:r w:rsidRPr="00495D2D">
              <w:rPr>
                <w:sz w:val="14"/>
                <w:szCs w:val="14"/>
              </w:rPr>
              <w:t>--</w:t>
            </w:r>
          </w:p>
        </w:tc>
        <w:tc>
          <w:tcPr>
            <w:tcW w:w="1134" w:type="dxa"/>
            <w:vAlign w:val="center"/>
          </w:tcPr>
          <w:p w14:paraId="7B031DE6" w14:textId="7D6BCAD9" w:rsidR="00DA1B4C" w:rsidRPr="00282C85" w:rsidRDefault="00DA1B4C" w:rsidP="00DA1B4C">
            <w:pPr>
              <w:jc w:val="center"/>
              <w:rPr>
                <w:rFonts w:ascii="Arial" w:hAnsi="Arial" w:cs="Arial"/>
                <w:b/>
                <w:sz w:val="14"/>
                <w:szCs w:val="14"/>
                <w:lang w:val="es-ES"/>
              </w:rPr>
            </w:pPr>
            <w:r w:rsidRPr="00495D2D">
              <w:rPr>
                <w:sz w:val="14"/>
                <w:szCs w:val="14"/>
              </w:rPr>
              <w:t>--</w:t>
            </w:r>
          </w:p>
        </w:tc>
        <w:tc>
          <w:tcPr>
            <w:tcW w:w="850" w:type="dxa"/>
            <w:vAlign w:val="center"/>
          </w:tcPr>
          <w:p w14:paraId="419EF85E" w14:textId="2B51D56E" w:rsidR="00DA1B4C" w:rsidRPr="00282C85" w:rsidRDefault="00DA1B4C" w:rsidP="00DA1B4C">
            <w:pPr>
              <w:jc w:val="center"/>
              <w:rPr>
                <w:rFonts w:ascii="Arial" w:hAnsi="Arial" w:cs="Arial"/>
                <w:b/>
                <w:sz w:val="14"/>
                <w:szCs w:val="14"/>
                <w:lang w:val="es-ES"/>
              </w:rPr>
            </w:pPr>
            <w:r w:rsidRPr="00495D2D">
              <w:rPr>
                <w:sz w:val="14"/>
                <w:szCs w:val="14"/>
              </w:rPr>
              <w:t>--</w:t>
            </w:r>
          </w:p>
        </w:tc>
        <w:tc>
          <w:tcPr>
            <w:tcW w:w="993" w:type="dxa"/>
            <w:vAlign w:val="center"/>
          </w:tcPr>
          <w:p w14:paraId="0AAAF2B6" w14:textId="7D759454" w:rsidR="00DA1B4C" w:rsidRPr="00282C85" w:rsidRDefault="00DA1B4C" w:rsidP="00DA1B4C">
            <w:pPr>
              <w:jc w:val="center"/>
              <w:rPr>
                <w:rFonts w:ascii="Arial" w:hAnsi="Arial" w:cs="Arial"/>
                <w:b/>
                <w:sz w:val="14"/>
                <w:szCs w:val="14"/>
                <w:lang w:val="es-ES"/>
              </w:rPr>
            </w:pPr>
            <w:r w:rsidRPr="00495D2D">
              <w:rPr>
                <w:sz w:val="14"/>
                <w:szCs w:val="14"/>
              </w:rPr>
              <w:t>--</w:t>
            </w:r>
          </w:p>
        </w:tc>
        <w:tc>
          <w:tcPr>
            <w:tcW w:w="1134" w:type="dxa"/>
            <w:vAlign w:val="center"/>
          </w:tcPr>
          <w:p w14:paraId="5B2DEB4F" w14:textId="22C863A3" w:rsidR="00DA1B4C" w:rsidRPr="00282C85" w:rsidRDefault="00DA1B4C" w:rsidP="00DA1B4C">
            <w:pPr>
              <w:jc w:val="center"/>
              <w:rPr>
                <w:rFonts w:ascii="Arial" w:hAnsi="Arial" w:cs="Arial"/>
                <w:b/>
                <w:sz w:val="14"/>
                <w:szCs w:val="14"/>
                <w:lang w:val="es-ES"/>
              </w:rPr>
            </w:pPr>
            <w:r w:rsidRPr="00495D2D">
              <w:rPr>
                <w:sz w:val="14"/>
                <w:szCs w:val="14"/>
              </w:rPr>
              <w:t>--</w:t>
            </w:r>
          </w:p>
        </w:tc>
        <w:tc>
          <w:tcPr>
            <w:tcW w:w="850" w:type="dxa"/>
            <w:vAlign w:val="center"/>
          </w:tcPr>
          <w:p w14:paraId="0BA92293" w14:textId="7CA32746" w:rsidR="00DA1B4C" w:rsidRPr="00282C85" w:rsidRDefault="00DA1B4C" w:rsidP="00DA1B4C">
            <w:pPr>
              <w:jc w:val="center"/>
              <w:rPr>
                <w:rFonts w:ascii="Arial" w:hAnsi="Arial" w:cs="Arial"/>
                <w:b/>
                <w:sz w:val="14"/>
                <w:szCs w:val="14"/>
                <w:lang w:val="es-ES"/>
              </w:rPr>
            </w:pPr>
            <w:r w:rsidRPr="00495D2D">
              <w:rPr>
                <w:sz w:val="14"/>
                <w:szCs w:val="14"/>
              </w:rPr>
              <w:t>--</w:t>
            </w:r>
          </w:p>
        </w:tc>
        <w:tc>
          <w:tcPr>
            <w:tcW w:w="3544" w:type="dxa"/>
            <w:vAlign w:val="center"/>
          </w:tcPr>
          <w:p w14:paraId="72A011F4" w14:textId="1A269813" w:rsidR="00DA1B4C" w:rsidRPr="006D618E" w:rsidRDefault="00DA1B4C" w:rsidP="00DA1B4C">
            <w:pPr>
              <w:jc w:val="both"/>
              <w:rPr>
                <w:rFonts w:ascii="Arial" w:hAnsi="Arial" w:cs="Arial"/>
                <w:b/>
                <w:sz w:val="14"/>
                <w:szCs w:val="14"/>
                <w:highlight w:val="yellow"/>
                <w:lang w:val="es-ES"/>
              </w:rPr>
            </w:pPr>
            <w:r w:rsidRPr="00CA2EA9">
              <w:rPr>
                <w:rFonts w:ascii="Arial" w:hAnsi="Arial" w:cs="Arial"/>
                <w:bCs/>
                <w:sz w:val="16"/>
                <w:szCs w:val="16"/>
                <w:lang w:val="es-ES"/>
              </w:rPr>
              <w:t>En la instalación no se realizan operaciones de desengrasado asociadas a la laminación en frío ni al recubrimiento de chapas por inmersión en caliente, por lo que esta MTD no es aplicable.</w:t>
            </w:r>
          </w:p>
        </w:tc>
      </w:tr>
      <w:tr w:rsidR="00DA1B4C" w:rsidRPr="00282C85" w14:paraId="518CFEB9" w14:textId="77777777" w:rsidTr="0087012D">
        <w:trPr>
          <w:cantSplit/>
          <w:trHeight w:val="105"/>
          <w:jc w:val="center"/>
        </w:trPr>
        <w:tc>
          <w:tcPr>
            <w:tcW w:w="1129" w:type="dxa"/>
            <w:vMerge/>
            <w:vAlign w:val="center"/>
          </w:tcPr>
          <w:p w14:paraId="4047E835" w14:textId="77777777" w:rsidR="00DA1B4C" w:rsidRPr="00282C85" w:rsidRDefault="00DA1B4C" w:rsidP="00DA1B4C">
            <w:pPr>
              <w:jc w:val="center"/>
              <w:rPr>
                <w:rFonts w:ascii="Arial" w:hAnsi="Arial" w:cs="Arial"/>
                <w:b/>
                <w:sz w:val="14"/>
                <w:szCs w:val="14"/>
                <w:highlight w:val="yellow"/>
                <w:lang w:val="es-ES"/>
              </w:rPr>
            </w:pPr>
            <w:bookmarkStart w:id="8" w:name="_Hlk221089339"/>
            <w:bookmarkEnd w:id="7"/>
          </w:p>
        </w:tc>
        <w:tc>
          <w:tcPr>
            <w:tcW w:w="1134" w:type="dxa"/>
            <w:vMerge/>
            <w:vAlign w:val="center"/>
          </w:tcPr>
          <w:p w14:paraId="21A4229B" w14:textId="77777777" w:rsidR="00DA1B4C" w:rsidRPr="00282C85" w:rsidRDefault="00DA1B4C" w:rsidP="00DA1B4C">
            <w:pPr>
              <w:jc w:val="center"/>
              <w:rPr>
                <w:rFonts w:ascii="Arial" w:hAnsi="Arial" w:cs="Arial"/>
                <w:b/>
                <w:bCs/>
                <w:sz w:val="14"/>
                <w:szCs w:val="14"/>
                <w:highlight w:val="yellow"/>
                <w:lang w:val="es-ES"/>
              </w:rPr>
            </w:pPr>
          </w:p>
        </w:tc>
        <w:tc>
          <w:tcPr>
            <w:tcW w:w="709" w:type="dxa"/>
            <w:vAlign w:val="center"/>
          </w:tcPr>
          <w:p w14:paraId="30D0569F" w14:textId="72D9402A" w:rsidR="00DA1B4C" w:rsidRPr="00282C85" w:rsidRDefault="00DA1B4C" w:rsidP="00DA1B4C">
            <w:pPr>
              <w:jc w:val="center"/>
              <w:rPr>
                <w:rFonts w:ascii="Arial" w:hAnsi="Arial" w:cs="Arial"/>
                <w:b/>
                <w:sz w:val="14"/>
                <w:szCs w:val="14"/>
                <w:lang w:val="es-ES"/>
              </w:rPr>
            </w:pPr>
            <w:r w:rsidRPr="00282C85">
              <w:rPr>
                <w:rFonts w:ascii="Arial" w:hAnsi="Arial" w:cs="Arial"/>
                <w:b/>
                <w:sz w:val="14"/>
                <w:szCs w:val="14"/>
                <w:lang w:val="es-ES"/>
              </w:rPr>
              <w:t>MTD24</w:t>
            </w:r>
          </w:p>
        </w:tc>
        <w:tc>
          <w:tcPr>
            <w:tcW w:w="1559" w:type="dxa"/>
            <w:vAlign w:val="center"/>
          </w:tcPr>
          <w:p w14:paraId="4397E216" w14:textId="55A4DD41" w:rsidR="00DA1B4C" w:rsidRPr="00282C85" w:rsidRDefault="00DA1B4C" w:rsidP="00DA1B4C">
            <w:pPr>
              <w:jc w:val="center"/>
              <w:rPr>
                <w:rFonts w:ascii="Arial" w:hAnsi="Arial" w:cs="Arial"/>
                <w:b/>
                <w:sz w:val="14"/>
                <w:szCs w:val="14"/>
                <w:lang w:val="es-ES"/>
              </w:rPr>
            </w:pPr>
            <w:r w:rsidRPr="00495D2D">
              <w:rPr>
                <w:sz w:val="14"/>
                <w:szCs w:val="14"/>
              </w:rPr>
              <w:t>--</w:t>
            </w:r>
          </w:p>
        </w:tc>
        <w:tc>
          <w:tcPr>
            <w:tcW w:w="993" w:type="dxa"/>
            <w:vAlign w:val="center"/>
          </w:tcPr>
          <w:p w14:paraId="34C9350B" w14:textId="30C8E3FA" w:rsidR="00DA1B4C" w:rsidRPr="00282C85" w:rsidRDefault="00DA1B4C" w:rsidP="00DA1B4C">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2604B2AD" w14:textId="25DEADBC" w:rsidR="00DA1B4C" w:rsidRPr="00282C85" w:rsidRDefault="00DA1B4C" w:rsidP="00DA1B4C">
            <w:pPr>
              <w:jc w:val="center"/>
              <w:rPr>
                <w:rFonts w:ascii="Arial" w:hAnsi="Arial" w:cs="Arial"/>
                <w:b/>
                <w:sz w:val="14"/>
                <w:szCs w:val="14"/>
                <w:lang w:val="es-ES"/>
              </w:rPr>
            </w:pPr>
            <w:r w:rsidRPr="00495D2D">
              <w:rPr>
                <w:sz w:val="14"/>
                <w:szCs w:val="14"/>
              </w:rPr>
              <w:t>--</w:t>
            </w:r>
          </w:p>
        </w:tc>
        <w:tc>
          <w:tcPr>
            <w:tcW w:w="992" w:type="dxa"/>
            <w:vAlign w:val="center"/>
          </w:tcPr>
          <w:p w14:paraId="1D475BDC" w14:textId="6ABBDCD0" w:rsidR="00DA1B4C" w:rsidRPr="00282C85" w:rsidRDefault="00DA1B4C" w:rsidP="00DA1B4C">
            <w:pPr>
              <w:jc w:val="center"/>
              <w:rPr>
                <w:rFonts w:ascii="Arial" w:hAnsi="Arial" w:cs="Arial"/>
                <w:b/>
                <w:sz w:val="14"/>
                <w:szCs w:val="14"/>
                <w:lang w:val="es-ES"/>
              </w:rPr>
            </w:pPr>
            <w:r w:rsidRPr="00495D2D">
              <w:rPr>
                <w:sz w:val="14"/>
                <w:szCs w:val="14"/>
              </w:rPr>
              <w:t>--</w:t>
            </w:r>
          </w:p>
        </w:tc>
        <w:tc>
          <w:tcPr>
            <w:tcW w:w="1134" w:type="dxa"/>
            <w:vAlign w:val="center"/>
          </w:tcPr>
          <w:p w14:paraId="559BC590" w14:textId="4412F765" w:rsidR="00DA1B4C" w:rsidRPr="00282C85" w:rsidRDefault="00DA1B4C" w:rsidP="00DA1B4C">
            <w:pPr>
              <w:jc w:val="center"/>
              <w:rPr>
                <w:rFonts w:ascii="Arial" w:hAnsi="Arial" w:cs="Arial"/>
                <w:b/>
                <w:sz w:val="14"/>
                <w:szCs w:val="14"/>
                <w:lang w:val="es-ES"/>
              </w:rPr>
            </w:pPr>
            <w:r w:rsidRPr="00495D2D">
              <w:rPr>
                <w:sz w:val="14"/>
                <w:szCs w:val="14"/>
              </w:rPr>
              <w:t>--</w:t>
            </w:r>
          </w:p>
        </w:tc>
        <w:tc>
          <w:tcPr>
            <w:tcW w:w="850" w:type="dxa"/>
            <w:vAlign w:val="center"/>
          </w:tcPr>
          <w:p w14:paraId="53F6F975" w14:textId="26A9C3BF" w:rsidR="00DA1B4C" w:rsidRPr="00282C85" w:rsidRDefault="00DA1B4C" w:rsidP="00DA1B4C">
            <w:pPr>
              <w:jc w:val="center"/>
              <w:rPr>
                <w:rFonts w:ascii="Arial" w:hAnsi="Arial" w:cs="Arial"/>
                <w:b/>
                <w:sz w:val="14"/>
                <w:szCs w:val="14"/>
                <w:lang w:val="es-ES"/>
              </w:rPr>
            </w:pPr>
            <w:r w:rsidRPr="00495D2D">
              <w:rPr>
                <w:sz w:val="14"/>
                <w:szCs w:val="14"/>
              </w:rPr>
              <w:t>--</w:t>
            </w:r>
          </w:p>
        </w:tc>
        <w:tc>
          <w:tcPr>
            <w:tcW w:w="993" w:type="dxa"/>
            <w:vAlign w:val="center"/>
          </w:tcPr>
          <w:p w14:paraId="44CCD6AB" w14:textId="59C738FF" w:rsidR="00DA1B4C" w:rsidRPr="00282C85" w:rsidRDefault="00DA1B4C" w:rsidP="00DA1B4C">
            <w:pPr>
              <w:jc w:val="center"/>
              <w:rPr>
                <w:rFonts w:ascii="Arial" w:hAnsi="Arial" w:cs="Arial"/>
                <w:b/>
                <w:sz w:val="14"/>
                <w:szCs w:val="14"/>
                <w:lang w:val="es-ES"/>
              </w:rPr>
            </w:pPr>
            <w:r w:rsidRPr="00495D2D">
              <w:rPr>
                <w:sz w:val="14"/>
                <w:szCs w:val="14"/>
              </w:rPr>
              <w:t>--</w:t>
            </w:r>
          </w:p>
        </w:tc>
        <w:tc>
          <w:tcPr>
            <w:tcW w:w="1134" w:type="dxa"/>
            <w:vAlign w:val="center"/>
          </w:tcPr>
          <w:p w14:paraId="01543DCF" w14:textId="4AE27AD5" w:rsidR="00DA1B4C" w:rsidRPr="00282C85" w:rsidRDefault="00DA1B4C" w:rsidP="00DA1B4C">
            <w:pPr>
              <w:jc w:val="center"/>
              <w:rPr>
                <w:rFonts w:ascii="Arial" w:hAnsi="Arial" w:cs="Arial"/>
                <w:b/>
                <w:sz w:val="14"/>
                <w:szCs w:val="14"/>
                <w:lang w:val="es-ES"/>
              </w:rPr>
            </w:pPr>
            <w:r w:rsidRPr="00495D2D">
              <w:rPr>
                <w:sz w:val="14"/>
                <w:szCs w:val="14"/>
              </w:rPr>
              <w:t>--</w:t>
            </w:r>
          </w:p>
        </w:tc>
        <w:tc>
          <w:tcPr>
            <w:tcW w:w="850" w:type="dxa"/>
            <w:vAlign w:val="center"/>
          </w:tcPr>
          <w:p w14:paraId="17D3DFF4" w14:textId="6D8F224E" w:rsidR="00DA1B4C" w:rsidRPr="00282C85" w:rsidRDefault="00DA1B4C" w:rsidP="00DA1B4C">
            <w:pPr>
              <w:jc w:val="center"/>
              <w:rPr>
                <w:rFonts w:ascii="Arial" w:hAnsi="Arial" w:cs="Arial"/>
                <w:b/>
                <w:sz w:val="14"/>
                <w:szCs w:val="14"/>
                <w:lang w:val="es-ES"/>
              </w:rPr>
            </w:pPr>
            <w:r w:rsidRPr="00495D2D">
              <w:rPr>
                <w:sz w:val="14"/>
                <w:szCs w:val="14"/>
              </w:rPr>
              <w:t>--</w:t>
            </w:r>
          </w:p>
        </w:tc>
        <w:tc>
          <w:tcPr>
            <w:tcW w:w="3544" w:type="dxa"/>
            <w:vAlign w:val="center"/>
          </w:tcPr>
          <w:p w14:paraId="36435E7F" w14:textId="2723FDE1" w:rsidR="00DA1B4C" w:rsidRPr="00A3544F" w:rsidRDefault="00DA1B4C" w:rsidP="00DA1B4C">
            <w:pPr>
              <w:jc w:val="both"/>
              <w:rPr>
                <w:rFonts w:ascii="Arial" w:hAnsi="Arial" w:cs="Arial"/>
                <w:bCs/>
                <w:sz w:val="14"/>
                <w:szCs w:val="14"/>
                <w:lang w:val="es-ES"/>
              </w:rPr>
            </w:pPr>
            <w:r w:rsidRPr="00A3544F">
              <w:rPr>
                <w:rFonts w:ascii="Arial" w:hAnsi="Arial" w:cs="Arial"/>
                <w:bCs/>
                <w:sz w:val="16"/>
                <w:szCs w:val="16"/>
                <w:lang w:val="es-ES"/>
              </w:rPr>
              <w:t>En la instalación no se lleva a cabo el proceso de decapado en la laminación en caliente, por lo que esta MTD no es aplicable.</w:t>
            </w:r>
          </w:p>
        </w:tc>
      </w:tr>
      <w:tr w:rsidR="00DA1B4C" w:rsidRPr="00282C85" w14:paraId="5A6113E5" w14:textId="77777777" w:rsidTr="0087012D">
        <w:trPr>
          <w:cantSplit/>
          <w:trHeight w:val="105"/>
          <w:jc w:val="center"/>
        </w:trPr>
        <w:tc>
          <w:tcPr>
            <w:tcW w:w="1129" w:type="dxa"/>
            <w:vMerge/>
            <w:vAlign w:val="center"/>
          </w:tcPr>
          <w:p w14:paraId="0AC18724" w14:textId="77777777" w:rsidR="00DA1B4C" w:rsidRPr="00282C85" w:rsidRDefault="00DA1B4C" w:rsidP="00DA1B4C">
            <w:pPr>
              <w:jc w:val="center"/>
              <w:rPr>
                <w:rFonts w:ascii="Arial" w:hAnsi="Arial" w:cs="Arial"/>
                <w:b/>
                <w:sz w:val="14"/>
                <w:szCs w:val="14"/>
                <w:highlight w:val="yellow"/>
                <w:lang w:val="es-ES"/>
              </w:rPr>
            </w:pPr>
            <w:bookmarkStart w:id="9" w:name="_Hlk221089258"/>
            <w:bookmarkEnd w:id="8"/>
          </w:p>
        </w:tc>
        <w:tc>
          <w:tcPr>
            <w:tcW w:w="1134" w:type="dxa"/>
            <w:vMerge/>
            <w:vAlign w:val="center"/>
          </w:tcPr>
          <w:p w14:paraId="3D6A19AA" w14:textId="77777777" w:rsidR="00DA1B4C" w:rsidRPr="00282C85" w:rsidRDefault="00DA1B4C" w:rsidP="00DA1B4C">
            <w:pPr>
              <w:jc w:val="center"/>
              <w:rPr>
                <w:rFonts w:ascii="Arial" w:hAnsi="Arial" w:cs="Arial"/>
                <w:b/>
                <w:bCs/>
                <w:sz w:val="14"/>
                <w:szCs w:val="14"/>
                <w:highlight w:val="yellow"/>
                <w:lang w:val="es-ES"/>
              </w:rPr>
            </w:pPr>
          </w:p>
        </w:tc>
        <w:tc>
          <w:tcPr>
            <w:tcW w:w="709" w:type="dxa"/>
            <w:vAlign w:val="center"/>
          </w:tcPr>
          <w:p w14:paraId="2A676155" w14:textId="137F798E" w:rsidR="00DA1B4C" w:rsidRPr="00282C85" w:rsidRDefault="00DA1B4C" w:rsidP="00DA1B4C">
            <w:pPr>
              <w:jc w:val="center"/>
              <w:rPr>
                <w:rFonts w:ascii="Arial" w:hAnsi="Arial" w:cs="Arial"/>
                <w:b/>
                <w:sz w:val="14"/>
                <w:szCs w:val="14"/>
                <w:lang w:val="es-ES"/>
              </w:rPr>
            </w:pPr>
            <w:r w:rsidRPr="00282C85">
              <w:rPr>
                <w:rFonts w:ascii="Arial" w:hAnsi="Arial" w:cs="Arial"/>
                <w:b/>
                <w:sz w:val="14"/>
                <w:szCs w:val="14"/>
                <w:lang w:val="es-ES"/>
              </w:rPr>
              <w:t>MTD25</w:t>
            </w:r>
          </w:p>
        </w:tc>
        <w:tc>
          <w:tcPr>
            <w:tcW w:w="1559" w:type="dxa"/>
            <w:vAlign w:val="center"/>
          </w:tcPr>
          <w:p w14:paraId="5B0DB3CC" w14:textId="2ACF57D0" w:rsidR="00DA1B4C" w:rsidRPr="00282C85" w:rsidRDefault="00DA1B4C" w:rsidP="00DA1B4C">
            <w:pPr>
              <w:jc w:val="center"/>
              <w:rPr>
                <w:rFonts w:ascii="Arial" w:hAnsi="Arial" w:cs="Arial"/>
                <w:b/>
                <w:sz w:val="14"/>
                <w:szCs w:val="14"/>
                <w:lang w:val="es-ES"/>
              </w:rPr>
            </w:pPr>
            <w:r w:rsidRPr="00EB35FB">
              <w:rPr>
                <w:sz w:val="14"/>
                <w:szCs w:val="14"/>
              </w:rPr>
              <w:t>--</w:t>
            </w:r>
          </w:p>
        </w:tc>
        <w:tc>
          <w:tcPr>
            <w:tcW w:w="993" w:type="dxa"/>
            <w:vAlign w:val="center"/>
          </w:tcPr>
          <w:p w14:paraId="37B7829C" w14:textId="6F688D71" w:rsidR="00DA1B4C" w:rsidRPr="00282C85" w:rsidRDefault="00DA1B4C" w:rsidP="00DA1B4C">
            <w:pPr>
              <w:jc w:val="center"/>
              <w:rPr>
                <w:rFonts w:ascii="Arial" w:hAnsi="Arial" w:cs="Arial"/>
                <w:b/>
                <w:sz w:val="14"/>
                <w:szCs w:val="14"/>
                <w:lang w:val="es-ES"/>
              </w:rPr>
            </w:pPr>
            <w:r w:rsidRPr="00480711">
              <w:rPr>
                <w:rFonts w:ascii="Arial" w:hAnsi="Arial" w:cs="Arial"/>
                <w:bCs/>
                <w:sz w:val="14"/>
                <w:szCs w:val="14"/>
                <w:lang w:val="es-ES"/>
              </w:rPr>
              <w:t>NO APLICA</w:t>
            </w:r>
          </w:p>
        </w:tc>
        <w:tc>
          <w:tcPr>
            <w:tcW w:w="1134" w:type="dxa"/>
            <w:vAlign w:val="center"/>
          </w:tcPr>
          <w:p w14:paraId="161A6AEC" w14:textId="190721D0" w:rsidR="00DA1B4C" w:rsidRPr="00282C85" w:rsidRDefault="00DA1B4C" w:rsidP="00DA1B4C">
            <w:pPr>
              <w:jc w:val="center"/>
              <w:rPr>
                <w:rFonts w:ascii="Arial" w:hAnsi="Arial" w:cs="Arial"/>
                <w:b/>
                <w:sz w:val="14"/>
                <w:szCs w:val="14"/>
                <w:lang w:val="es-ES"/>
              </w:rPr>
            </w:pPr>
            <w:r w:rsidRPr="00495D2D">
              <w:rPr>
                <w:sz w:val="14"/>
                <w:szCs w:val="14"/>
              </w:rPr>
              <w:t>--</w:t>
            </w:r>
          </w:p>
        </w:tc>
        <w:tc>
          <w:tcPr>
            <w:tcW w:w="992" w:type="dxa"/>
            <w:vAlign w:val="center"/>
          </w:tcPr>
          <w:p w14:paraId="0E84A7D2" w14:textId="41A8E27B" w:rsidR="00DA1B4C" w:rsidRPr="00282C85" w:rsidRDefault="00DA1B4C" w:rsidP="00DA1B4C">
            <w:pPr>
              <w:jc w:val="center"/>
              <w:rPr>
                <w:rFonts w:ascii="Arial" w:hAnsi="Arial" w:cs="Arial"/>
                <w:b/>
                <w:sz w:val="14"/>
                <w:szCs w:val="14"/>
                <w:lang w:val="es-ES"/>
              </w:rPr>
            </w:pPr>
            <w:r w:rsidRPr="00495D2D">
              <w:rPr>
                <w:sz w:val="14"/>
                <w:szCs w:val="14"/>
              </w:rPr>
              <w:t>--</w:t>
            </w:r>
          </w:p>
        </w:tc>
        <w:tc>
          <w:tcPr>
            <w:tcW w:w="1134" w:type="dxa"/>
            <w:vAlign w:val="center"/>
          </w:tcPr>
          <w:p w14:paraId="1226CCBA" w14:textId="07057230" w:rsidR="00DA1B4C" w:rsidRPr="00282C85" w:rsidRDefault="00DA1B4C" w:rsidP="00DA1B4C">
            <w:pPr>
              <w:jc w:val="center"/>
              <w:rPr>
                <w:rFonts w:ascii="Arial" w:hAnsi="Arial" w:cs="Arial"/>
                <w:b/>
                <w:sz w:val="14"/>
                <w:szCs w:val="14"/>
                <w:lang w:val="es-ES"/>
              </w:rPr>
            </w:pPr>
            <w:r w:rsidRPr="00495D2D">
              <w:rPr>
                <w:sz w:val="14"/>
                <w:szCs w:val="14"/>
              </w:rPr>
              <w:t>--</w:t>
            </w:r>
          </w:p>
        </w:tc>
        <w:tc>
          <w:tcPr>
            <w:tcW w:w="850" w:type="dxa"/>
            <w:vAlign w:val="center"/>
          </w:tcPr>
          <w:p w14:paraId="7588C034" w14:textId="76FA4552" w:rsidR="00DA1B4C" w:rsidRPr="00282C85" w:rsidRDefault="00DA1B4C" w:rsidP="00DA1B4C">
            <w:pPr>
              <w:jc w:val="center"/>
              <w:rPr>
                <w:rFonts w:ascii="Arial" w:hAnsi="Arial" w:cs="Arial"/>
                <w:b/>
                <w:sz w:val="14"/>
                <w:szCs w:val="14"/>
                <w:lang w:val="es-ES"/>
              </w:rPr>
            </w:pPr>
            <w:r w:rsidRPr="00495D2D">
              <w:rPr>
                <w:sz w:val="14"/>
                <w:szCs w:val="14"/>
              </w:rPr>
              <w:t>--</w:t>
            </w:r>
          </w:p>
        </w:tc>
        <w:tc>
          <w:tcPr>
            <w:tcW w:w="993" w:type="dxa"/>
            <w:vAlign w:val="center"/>
          </w:tcPr>
          <w:p w14:paraId="1A42736B" w14:textId="7A42493B" w:rsidR="00DA1B4C" w:rsidRPr="00282C85" w:rsidRDefault="00DA1B4C" w:rsidP="00DA1B4C">
            <w:pPr>
              <w:jc w:val="center"/>
              <w:rPr>
                <w:rFonts w:ascii="Arial" w:hAnsi="Arial" w:cs="Arial"/>
                <w:b/>
                <w:sz w:val="14"/>
                <w:szCs w:val="14"/>
                <w:lang w:val="es-ES"/>
              </w:rPr>
            </w:pPr>
            <w:r w:rsidRPr="00495D2D">
              <w:rPr>
                <w:sz w:val="14"/>
                <w:szCs w:val="14"/>
              </w:rPr>
              <w:t>--</w:t>
            </w:r>
          </w:p>
        </w:tc>
        <w:tc>
          <w:tcPr>
            <w:tcW w:w="1134" w:type="dxa"/>
            <w:vAlign w:val="center"/>
          </w:tcPr>
          <w:p w14:paraId="02529256" w14:textId="5C0052BE" w:rsidR="00DA1B4C" w:rsidRPr="00282C85" w:rsidRDefault="00DA1B4C" w:rsidP="00DA1B4C">
            <w:pPr>
              <w:jc w:val="center"/>
              <w:rPr>
                <w:rFonts w:ascii="Arial" w:hAnsi="Arial" w:cs="Arial"/>
                <w:b/>
                <w:sz w:val="14"/>
                <w:szCs w:val="14"/>
                <w:lang w:val="es-ES"/>
              </w:rPr>
            </w:pPr>
            <w:r w:rsidRPr="00495D2D">
              <w:rPr>
                <w:sz w:val="14"/>
                <w:szCs w:val="14"/>
              </w:rPr>
              <w:t>--</w:t>
            </w:r>
          </w:p>
        </w:tc>
        <w:tc>
          <w:tcPr>
            <w:tcW w:w="850" w:type="dxa"/>
            <w:vAlign w:val="center"/>
          </w:tcPr>
          <w:p w14:paraId="34C4A524" w14:textId="13733C09" w:rsidR="00DA1B4C" w:rsidRPr="00282C85" w:rsidRDefault="00DA1B4C" w:rsidP="00DA1B4C">
            <w:pPr>
              <w:jc w:val="center"/>
              <w:rPr>
                <w:rFonts w:ascii="Arial" w:hAnsi="Arial" w:cs="Arial"/>
                <w:b/>
                <w:sz w:val="14"/>
                <w:szCs w:val="14"/>
                <w:lang w:val="es-ES"/>
              </w:rPr>
            </w:pPr>
            <w:r w:rsidRPr="00495D2D">
              <w:rPr>
                <w:sz w:val="14"/>
                <w:szCs w:val="14"/>
              </w:rPr>
              <w:t>--</w:t>
            </w:r>
          </w:p>
        </w:tc>
        <w:tc>
          <w:tcPr>
            <w:tcW w:w="3544" w:type="dxa"/>
            <w:vAlign w:val="center"/>
          </w:tcPr>
          <w:p w14:paraId="77001CE2" w14:textId="46D2E628" w:rsidR="00DA1B4C" w:rsidRPr="006D618E" w:rsidRDefault="00DA1B4C" w:rsidP="00DA1B4C">
            <w:pPr>
              <w:jc w:val="both"/>
              <w:rPr>
                <w:rFonts w:ascii="Arial" w:hAnsi="Arial" w:cs="Arial"/>
                <w:b/>
                <w:sz w:val="14"/>
                <w:szCs w:val="14"/>
                <w:highlight w:val="yellow"/>
                <w:lang w:val="es-ES"/>
              </w:rPr>
            </w:pPr>
            <w:r w:rsidRPr="00CA2EA9">
              <w:rPr>
                <w:rFonts w:ascii="Arial" w:hAnsi="Arial" w:cs="Arial"/>
                <w:bCs/>
                <w:sz w:val="16"/>
                <w:szCs w:val="16"/>
              </w:rPr>
              <w:t>En la instalación no se realiza el proceso de decapado y no se utiliza la técnica de reducción catalítica selectiva (RCS), por lo que esta MTD no es aplicable.</w:t>
            </w:r>
          </w:p>
        </w:tc>
      </w:tr>
      <w:bookmarkEnd w:id="9"/>
      <w:tr w:rsidR="00DA1B4C" w:rsidRPr="00282C85" w14:paraId="53F138E9" w14:textId="77777777" w:rsidTr="0087012D">
        <w:trPr>
          <w:cantSplit/>
          <w:trHeight w:val="105"/>
          <w:jc w:val="center"/>
        </w:trPr>
        <w:tc>
          <w:tcPr>
            <w:tcW w:w="1129" w:type="dxa"/>
            <w:vMerge/>
            <w:vAlign w:val="center"/>
          </w:tcPr>
          <w:p w14:paraId="4634EFEE" w14:textId="77777777" w:rsidR="00DA1B4C" w:rsidRPr="00282C85" w:rsidRDefault="00DA1B4C" w:rsidP="00DA1B4C">
            <w:pPr>
              <w:jc w:val="center"/>
              <w:rPr>
                <w:rFonts w:ascii="Arial" w:hAnsi="Arial" w:cs="Arial"/>
                <w:b/>
                <w:sz w:val="14"/>
                <w:szCs w:val="14"/>
                <w:highlight w:val="yellow"/>
                <w:lang w:val="es-ES"/>
              </w:rPr>
            </w:pPr>
          </w:p>
        </w:tc>
        <w:tc>
          <w:tcPr>
            <w:tcW w:w="1134" w:type="dxa"/>
            <w:vMerge/>
            <w:vAlign w:val="center"/>
          </w:tcPr>
          <w:p w14:paraId="77E56A2E" w14:textId="77777777" w:rsidR="00DA1B4C" w:rsidRPr="00282C85" w:rsidRDefault="00DA1B4C" w:rsidP="00DA1B4C">
            <w:pPr>
              <w:jc w:val="center"/>
              <w:rPr>
                <w:rFonts w:ascii="Arial" w:hAnsi="Arial" w:cs="Arial"/>
                <w:b/>
                <w:bCs/>
                <w:sz w:val="14"/>
                <w:szCs w:val="14"/>
                <w:highlight w:val="yellow"/>
                <w:lang w:val="es-ES"/>
              </w:rPr>
            </w:pPr>
          </w:p>
        </w:tc>
        <w:tc>
          <w:tcPr>
            <w:tcW w:w="709" w:type="dxa"/>
            <w:vAlign w:val="center"/>
          </w:tcPr>
          <w:p w14:paraId="3727560E" w14:textId="12885F98" w:rsidR="00DA1B4C" w:rsidRPr="00282C85" w:rsidRDefault="00DA1B4C" w:rsidP="00DA1B4C">
            <w:pPr>
              <w:jc w:val="center"/>
              <w:rPr>
                <w:rFonts w:ascii="Arial" w:hAnsi="Arial" w:cs="Arial"/>
                <w:b/>
                <w:sz w:val="14"/>
                <w:szCs w:val="14"/>
                <w:lang w:val="es-ES"/>
              </w:rPr>
            </w:pPr>
            <w:r w:rsidRPr="00282C85">
              <w:rPr>
                <w:rFonts w:ascii="Arial" w:hAnsi="Arial" w:cs="Arial"/>
                <w:b/>
                <w:sz w:val="14"/>
                <w:szCs w:val="14"/>
                <w:lang w:val="es-ES"/>
              </w:rPr>
              <w:t>MTD26</w:t>
            </w:r>
          </w:p>
        </w:tc>
        <w:tc>
          <w:tcPr>
            <w:tcW w:w="1559" w:type="dxa"/>
            <w:vAlign w:val="center"/>
          </w:tcPr>
          <w:p w14:paraId="7B1D2DED" w14:textId="23D471E9" w:rsidR="00DA1B4C" w:rsidRPr="00282C85" w:rsidRDefault="00DA1B4C" w:rsidP="00DA1B4C">
            <w:pPr>
              <w:jc w:val="center"/>
              <w:rPr>
                <w:rFonts w:ascii="Arial" w:hAnsi="Arial" w:cs="Arial"/>
                <w:b/>
                <w:sz w:val="14"/>
                <w:szCs w:val="14"/>
                <w:lang w:val="es-ES"/>
              </w:rPr>
            </w:pPr>
            <w:r w:rsidRPr="00EB35FB">
              <w:rPr>
                <w:sz w:val="14"/>
                <w:szCs w:val="14"/>
              </w:rPr>
              <w:t>--</w:t>
            </w:r>
          </w:p>
        </w:tc>
        <w:tc>
          <w:tcPr>
            <w:tcW w:w="993" w:type="dxa"/>
            <w:vAlign w:val="center"/>
          </w:tcPr>
          <w:p w14:paraId="2977CAF2" w14:textId="2822C845" w:rsidR="00DA1B4C" w:rsidRPr="00282C85" w:rsidRDefault="00DA1B4C" w:rsidP="00DA1B4C">
            <w:pPr>
              <w:jc w:val="center"/>
              <w:rPr>
                <w:rFonts w:ascii="Arial" w:hAnsi="Arial" w:cs="Arial"/>
                <w:b/>
                <w:sz w:val="14"/>
                <w:szCs w:val="14"/>
                <w:lang w:val="es-ES"/>
              </w:rPr>
            </w:pPr>
            <w:r w:rsidRPr="00480711">
              <w:rPr>
                <w:rFonts w:ascii="Arial" w:hAnsi="Arial" w:cs="Arial"/>
                <w:bCs/>
                <w:sz w:val="14"/>
                <w:szCs w:val="14"/>
                <w:lang w:val="es-ES"/>
              </w:rPr>
              <w:t>NO APLICA</w:t>
            </w:r>
          </w:p>
        </w:tc>
        <w:tc>
          <w:tcPr>
            <w:tcW w:w="1134" w:type="dxa"/>
            <w:vAlign w:val="center"/>
          </w:tcPr>
          <w:p w14:paraId="73B1647A" w14:textId="5969C3A0" w:rsidR="00DA1B4C" w:rsidRPr="00282C85" w:rsidRDefault="00DA1B4C" w:rsidP="00DA1B4C">
            <w:pPr>
              <w:jc w:val="center"/>
              <w:rPr>
                <w:rFonts w:ascii="Arial" w:hAnsi="Arial" w:cs="Arial"/>
                <w:b/>
                <w:sz w:val="14"/>
                <w:szCs w:val="14"/>
                <w:lang w:val="es-ES"/>
              </w:rPr>
            </w:pPr>
            <w:r w:rsidRPr="00495D2D">
              <w:rPr>
                <w:sz w:val="14"/>
                <w:szCs w:val="14"/>
              </w:rPr>
              <w:t>--</w:t>
            </w:r>
          </w:p>
        </w:tc>
        <w:tc>
          <w:tcPr>
            <w:tcW w:w="992" w:type="dxa"/>
            <w:vAlign w:val="center"/>
          </w:tcPr>
          <w:p w14:paraId="77688FDB" w14:textId="4982B2AE" w:rsidR="00DA1B4C" w:rsidRPr="00282C85" w:rsidRDefault="00DA1B4C" w:rsidP="00DA1B4C">
            <w:pPr>
              <w:jc w:val="center"/>
              <w:rPr>
                <w:rFonts w:ascii="Arial" w:hAnsi="Arial" w:cs="Arial"/>
                <w:b/>
                <w:sz w:val="14"/>
                <w:szCs w:val="14"/>
                <w:lang w:val="es-ES"/>
              </w:rPr>
            </w:pPr>
            <w:r w:rsidRPr="00495D2D">
              <w:rPr>
                <w:sz w:val="14"/>
                <w:szCs w:val="14"/>
              </w:rPr>
              <w:t>--</w:t>
            </w:r>
          </w:p>
        </w:tc>
        <w:tc>
          <w:tcPr>
            <w:tcW w:w="1134" w:type="dxa"/>
            <w:vAlign w:val="center"/>
          </w:tcPr>
          <w:p w14:paraId="0163C85D" w14:textId="360DAA15" w:rsidR="00DA1B4C" w:rsidRPr="00282C85" w:rsidRDefault="00DA1B4C" w:rsidP="00DA1B4C">
            <w:pPr>
              <w:jc w:val="center"/>
              <w:rPr>
                <w:rFonts w:ascii="Arial" w:hAnsi="Arial" w:cs="Arial"/>
                <w:b/>
                <w:sz w:val="14"/>
                <w:szCs w:val="14"/>
                <w:lang w:val="es-ES"/>
              </w:rPr>
            </w:pPr>
            <w:r w:rsidRPr="00495D2D">
              <w:rPr>
                <w:sz w:val="14"/>
                <w:szCs w:val="14"/>
              </w:rPr>
              <w:t>--</w:t>
            </w:r>
          </w:p>
        </w:tc>
        <w:tc>
          <w:tcPr>
            <w:tcW w:w="850" w:type="dxa"/>
            <w:vAlign w:val="center"/>
          </w:tcPr>
          <w:p w14:paraId="6C0A3860" w14:textId="4542BE8C" w:rsidR="00DA1B4C" w:rsidRPr="00282C85" w:rsidRDefault="00DA1B4C" w:rsidP="00DA1B4C">
            <w:pPr>
              <w:jc w:val="center"/>
              <w:rPr>
                <w:rFonts w:ascii="Arial" w:hAnsi="Arial" w:cs="Arial"/>
                <w:b/>
                <w:sz w:val="14"/>
                <w:szCs w:val="14"/>
                <w:lang w:val="es-ES"/>
              </w:rPr>
            </w:pPr>
            <w:r w:rsidRPr="00495D2D">
              <w:rPr>
                <w:sz w:val="14"/>
                <w:szCs w:val="14"/>
              </w:rPr>
              <w:t>--</w:t>
            </w:r>
          </w:p>
        </w:tc>
        <w:tc>
          <w:tcPr>
            <w:tcW w:w="993" w:type="dxa"/>
            <w:vAlign w:val="center"/>
          </w:tcPr>
          <w:p w14:paraId="5F21BB9A" w14:textId="2C94CF50" w:rsidR="00DA1B4C" w:rsidRPr="00282C85" w:rsidRDefault="00DA1B4C" w:rsidP="00DA1B4C">
            <w:pPr>
              <w:jc w:val="center"/>
              <w:rPr>
                <w:rFonts w:ascii="Arial" w:hAnsi="Arial" w:cs="Arial"/>
                <w:b/>
                <w:sz w:val="14"/>
                <w:szCs w:val="14"/>
                <w:lang w:val="es-ES"/>
              </w:rPr>
            </w:pPr>
            <w:r w:rsidRPr="00495D2D">
              <w:rPr>
                <w:sz w:val="14"/>
                <w:szCs w:val="14"/>
              </w:rPr>
              <w:t>--</w:t>
            </w:r>
          </w:p>
        </w:tc>
        <w:tc>
          <w:tcPr>
            <w:tcW w:w="1134" w:type="dxa"/>
            <w:vAlign w:val="center"/>
          </w:tcPr>
          <w:p w14:paraId="2C26EA93" w14:textId="63E1EA5B" w:rsidR="00DA1B4C" w:rsidRPr="00282C85" w:rsidRDefault="00DA1B4C" w:rsidP="00DA1B4C">
            <w:pPr>
              <w:jc w:val="center"/>
              <w:rPr>
                <w:rFonts w:ascii="Arial" w:hAnsi="Arial" w:cs="Arial"/>
                <w:b/>
                <w:sz w:val="14"/>
                <w:szCs w:val="14"/>
                <w:lang w:val="es-ES"/>
              </w:rPr>
            </w:pPr>
            <w:r w:rsidRPr="00495D2D">
              <w:rPr>
                <w:sz w:val="14"/>
                <w:szCs w:val="14"/>
              </w:rPr>
              <w:t>--</w:t>
            </w:r>
          </w:p>
        </w:tc>
        <w:tc>
          <w:tcPr>
            <w:tcW w:w="850" w:type="dxa"/>
            <w:vAlign w:val="center"/>
          </w:tcPr>
          <w:p w14:paraId="6C01C4E5" w14:textId="6CE88B09" w:rsidR="00DA1B4C" w:rsidRPr="00282C85" w:rsidRDefault="00DA1B4C" w:rsidP="00DA1B4C">
            <w:pPr>
              <w:jc w:val="center"/>
              <w:rPr>
                <w:rFonts w:ascii="Arial" w:hAnsi="Arial" w:cs="Arial"/>
                <w:b/>
                <w:sz w:val="14"/>
                <w:szCs w:val="14"/>
                <w:lang w:val="es-ES"/>
              </w:rPr>
            </w:pPr>
            <w:r w:rsidRPr="00495D2D">
              <w:rPr>
                <w:sz w:val="14"/>
                <w:szCs w:val="14"/>
              </w:rPr>
              <w:t>--</w:t>
            </w:r>
          </w:p>
        </w:tc>
        <w:tc>
          <w:tcPr>
            <w:tcW w:w="3544" w:type="dxa"/>
            <w:vAlign w:val="center"/>
          </w:tcPr>
          <w:p w14:paraId="1AEB6793" w14:textId="302ABA47" w:rsidR="00DA1B4C" w:rsidRPr="00CA2EA9" w:rsidRDefault="00DA1B4C" w:rsidP="00DA1B4C">
            <w:pPr>
              <w:jc w:val="both"/>
              <w:rPr>
                <w:rFonts w:ascii="Arial" w:hAnsi="Arial" w:cs="Arial"/>
                <w:b/>
                <w:sz w:val="14"/>
                <w:szCs w:val="14"/>
                <w:lang w:val="es-ES"/>
              </w:rPr>
            </w:pPr>
            <w:r w:rsidRPr="00CA2EA9">
              <w:rPr>
                <w:rFonts w:ascii="Arial" w:hAnsi="Arial" w:cs="Arial"/>
                <w:bCs/>
                <w:sz w:val="16"/>
                <w:szCs w:val="16"/>
              </w:rPr>
              <w:t xml:space="preserve">En la instalación no se realizan operaciones de fluxado ni de inmersión en caliente, ni tampoco de galvanización por lotes, por lo que esta MTD no es aplicable. </w:t>
            </w:r>
          </w:p>
        </w:tc>
      </w:tr>
      <w:tr w:rsidR="00DA1B4C" w:rsidRPr="00282C85" w14:paraId="3440C44B" w14:textId="77777777" w:rsidTr="0068709F">
        <w:trPr>
          <w:cantSplit/>
          <w:trHeight w:val="105"/>
          <w:jc w:val="center"/>
        </w:trPr>
        <w:tc>
          <w:tcPr>
            <w:tcW w:w="1129" w:type="dxa"/>
            <w:vMerge/>
            <w:vAlign w:val="center"/>
          </w:tcPr>
          <w:p w14:paraId="54EF6113" w14:textId="77777777" w:rsidR="00DA1B4C" w:rsidRPr="00282C85" w:rsidRDefault="00DA1B4C" w:rsidP="00DA1B4C">
            <w:pPr>
              <w:jc w:val="center"/>
              <w:rPr>
                <w:rFonts w:ascii="Arial" w:hAnsi="Arial" w:cs="Arial"/>
                <w:b/>
                <w:sz w:val="14"/>
                <w:szCs w:val="14"/>
                <w:highlight w:val="yellow"/>
                <w:lang w:val="es-ES"/>
              </w:rPr>
            </w:pPr>
          </w:p>
        </w:tc>
        <w:tc>
          <w:tcPr>
            <w:tcW w:w="1134" w:type="dxa"/>
            <w:vMerge/>
            <w:vAlign w:val="center"/>
          </w:tcPr>
          <w:p w14:paraId="7E6BF3A2" w14:textId="77777777" w:rsidR="00DA1B4C" w:rsidRPr="00282C85" w:rsidRDefault="00DA1B4C" w:rsidP="00DA1B4C">
            <w:pPr>
              <w:jc w:val="center"/>
              <w:rPr>
                <w:rFonts w:ascii="Arial" w:hAnsi="Arial" w:cs="Arial"/>
                <w:b/>
                <w:bCs/>
                <w:sz w:val="14"/>
                <w:szCs w:val="14"/>
                <w:highlight w:val="yellow"/>
                <w:lang w:val="es-ES"/>
              </w:rPr>
            </w:pPr>
          </w:p>
        </w:tc>
        <w:tc>
          <w:tcPr>
            <w:tcW w:w="709" w:type="dxa"/>
            <w:vMerge w:val="restart"/>
            <w:vAlign w:val="center"/>
          </w:tcPr>
          <w:p w14:paraId="0E6E96F9" w14:textId="14C8141A" w:rsidR="00DA1B4C" w:rsidRPr="006737D2" w:rsidRDefault="00DA1B4C" w:rsidP="00DA1B4C">
            <w:pPr>
              <w:jc w:val="center"/>
              <w:rPr>
                <w:rFonts w:ascii="Arial" w:hAnsi="Arial" w:cs="Arial"/>
                <w:b/>
                <w:sz w:val="14"/>
                <w:szCs w:val="14"/>
                <w:lang w:val="es-ES"/>
              </w:rPr>
            </w:pPr>
            <w:r w:rsidRPr="006737D2">
              <w:rPr>
                <w:rFonts w:ascii="Arial" w:hAnsi="Arial" w:cs="Arial"/>
                <w:b/>
                <w:sz w:val="14"/>
                <w:szCs w:val="14"/>
                <w:lang w:val="es-ES"/>
              </w:rPr>
              <w:t>MTD27</w:t>
            </w:r>
          </w:p>
        </w:tc>
        <w:tc>
          <w:tcPr>
            <w:tcW w:w="1559" w:type="dxa"/>
            <w:vMerge w:val="restart"/>
            <w:vAlign w:val="center"/>
          </w:tcPr>
          <w:p w14:paraId="43A29185" w14:textId="514770E0" w:rsidR="00DA1B4C" w:rsidRPr="006737D2" w:rsidRDefault="00DA1B4C" w:rsidP="00DA1B4C">
            <w:pPr>
              <w:jc w:val="center"/>
              <w:rPr>
                <w:rFonts w:ascii="Arial" w:hAnsi="Arial" w:cs="Arial"/>
                <w:b/>
                <w:sz w:val="14"/>
                <w:szCs w:val="14"/>
                <w:lang w:val="es-ES"/>
              </w:rPr>
            </w:pPr>
            <w:r w:rsidRPr="006737D2">
              <w:rPr>
                <w:rFonts w:ascii="Arial" w:hAnsi="Arial" w:cs="Arial"/>
                <w:bCs/>
                <w:sz w:val="14"/>
                <w:szCs w:val="14"/>
                <w:lang w:val="es-ES"/>
              </w:rPr>
              <w:t>Aceitado</w:t>
            </w:r>
          </w:p>
        </w:tc>
        <w:tc>
          <w:tcPr>
            <w:tcW w:w="993" w:type="dxa"/>
            <w:vAlign w:val="center"/>
          </w:tcPr>
          <w:p w14:paraId="4EB56499" w14:textId="2BB8B986" w:rsidR="00DA1B4C" w:rsidRPr="0068709F" w:rsidRDefault="00DA1B4C" w:rsidP="00DA1B4C">
            <w:pPr>
              <w:jc w:val="center"/>
              <w:rPr>
                <w:rFonts w:ascii="Arial" w:hAnsi="Arial" w:cs="Arial"/>
                <w:bCs/>
                <w:sz w:val="14"/>
                <w:szCs w:val="14"/>
                <w:lang w:val="es-ES"/>
              </w:rPr>
            </w:pPr>
            <w:r>
              <w:rPr>
                <w:rFonts w:ascii="Arial" w:hAnsi="Arial" w:cs="Arial"/>
                <w:bCs/>
                <w:sz w:val="14"/>
                <w:szCs w:val="14"/>
                <w:lang w:val="es-ES"/>
              </w:rPr>
              <w:t>NO</w:t>
            </w:r>
          </w:p>
        </w:tc>
        <w:tc>
          <w:tcPr>
            <w:tcW w:w="1134" w:type="dxa"/>
            <w:vAlign w:val="center"/>
          </w:tcPr>
          <w:p w14:paraId="1FE10DC9" w14:textId="58762190" w:rsidR="00DA1B4C" w:rsidRPr="0068709F" w:rsidRDefault="00DA1B4C" w:rsidP="00DA1B4C">
            <w:pPr>
              <w:jc w:val="center"/>
              <w:rPr>
                <w:rFonts w:ascii="Arial" w:hAnsi="Arial" w:cs="Arial"/>
                <w:bCs/>
                <w:sz w:val="14"/>
                <w:szCs w:val="14"/>
                <w:lang w:val="es-ES"/>
              </w:rPr>
            </w:pPr>
            <w:r w:rsidRPr="0068709F">
              <w:rPr>
                <w:rFonts w:ascii="Arial" w:hAnsi="Arial" w:cs="Arial"/>
                <w:bCs/>
                <w:sz w:val="14"/>
                <w:szCs w:val="14"/>
                <w:lang w:val="es-ES"/>
              </w:rPr>
              <w:t>a) Aceite electrostático</w:t>
            </w:r>
          </w:p>
        </w:tc>
        <w:tc>
          <w:tcPr>
            <w:tcW w:w="992" w:type="dxa"/>
            <w:vMerge w:val="restart"/>
            <w:vAlign w:val="center"/>
          </w:tcPr>
          <w:p w14:paraId="17DAA772" w14:textId="6CE8DC97" w:rsidR="00DA1B4C" w:rsidRPr="0068709F" w:rsidRDefault="00DA1B4C" w:rsidP="00DA1B4C">
            <w:pPr>
              <w:jc w:val="center"/>
              <w:rPr>
                <w:rFonts w:ascii="Arial" w:hAnsi="Arial" w:cs="Arial"/>
                <w:b/>
                <w:sz w:val="14"/>
                <w:szCs w:val="14"/>
                <w:lang w:val="es-ES"/>
              </w:rPr>
            </w:pPr>
            <w:r w:rsidRPr="00495D2D">
              <w:rPr>
                <w:sz w:val="14"/>
                <w:szCs w:val="14"/>
              </w:rPr>
              <w:t>--</w:t>
            </w:r>
          </w:p>
        </w:tc>
        <w:tc>
          <w:tcPr>
            <w:tcW w:w="1134" w:type="dxa"/>
            <w:vMerge w:val="restart"/>
            <w:vAlign w:val="center"/>
          </w:tcPr>
          <w:p w14:paraId="3A568892" w14:textId="3C637588" w:rsidR="00DA1B4C" w:rsidRPr="0068709F" w:rsidRDefault="00DA1B4C" w:rsidP="00DA1B4C">
            <w:pPr>
              <w:jc w:val="center"/>
              <w:rPr>
                <w:rFonts w:ascii="Arial" w:hAnsi="Arial" w:cs="Arial"/>
                <w:b/>
                <w:sz w:val="14"/>
                <w:szCs w:val="14"/>
                <w:lang w:val="es-ES"/>
              </w:rPr>
            </w:pPr>
            <w:r w:rsidRPr="00495D2D">
              <w:rPr>
                <w:sz w:val="14"/>
                <w:szCs w:val="14"/>
              </w:rPr>
              <w:t>--</w:t>
            </w:r>
          </w:p>
        </w:tc>
        <w:tc>
          <w:tcPr>
            <w:tcW w:w="850" w:type="dxa"/>
            <w:vMerge w:val="restart"/>
            <w:vAlign w:val="center"/>
          </w:tcPr>
          <w:p w14:paraId="24C21FCF" w14:textId="4EA0B2CE" w:rsidR="00DA1B4C" w:rsidRPr="0068709F" w:rsidRDefault="00DA1B4C" w:rsidP="00DA1B4C">
            <w:pPr>
              <w:jc w:val="center"/>
              <w:rPr>
                <w:rFonts w:ascii="Arial" w:hAnsi="Arial" w:cs="Arial"/>
                <w:b/>
                <w:sz w:val="14"/>
                <w:szCs w:val="14"/>
                <w:lang w:val="es-ES"/>
              </w:rPr>
            </w:pPr>
            <w:r w:rsidRPr="00495D2D">
              <w:rPr>
                <w:sz w:val="14"/>
                <w:szCs w:val="14"/>
              </w:rPr>
              <w:t>--</w:t>
            </w:r>
          </w:p>
        </w:tc>
        <w:tc>
          <w:tcPr>
            <w:tcW w:w="993" w:type="dxa"/>
            <w:vMerge w:val="restart"/>
            <w:vAlign w:val="center"/>
          </w:tcPr>
          <w:p w14:paraId="464B08B6" w14:textId="05F85EDC" w:rsidR="00DA1B4C" w:rsidRPr="0068709F" w:rsidRDefault="00DA1B4C" w:rsidP="00DA1B4C">
            <w:pPr>
              <w:jc w:val="center"/>
              <w:rPr>
                <w:rFonts w:ascii="Arial" w:hAnsi="Arial" w:cs="Arial"/>
                <w:b/>
                <w:sz w:val="14"/>
                <w:szCs w:val="14"/>
                <w:lang w:val="es-ES"/>
              </w:rPr>
            </w:pPr>
            <w:r w:rsidRPr="00495D2D">
              <w:rPr>
                <w:sz w:val="14"/>
                <w:szCs w:val="14"/>
              </w:rPr>
              <w:t>--</w:t>
            </w:r>
          </w:p>
        </w:tc>
        <w:tc>
          <w:tcPr>
            <w:tcW w:w="1134" w:type="dxa"/>
            <w:vMerge w:val="restart"/>
            <w:vAlign w:val="center"/>
          </w:tcPr>
          <w:p w14:paraId="479A1704" w14:textId="245BBF1E" w:rsidR="00DA1B4C" w:rsidRPr="0068709F" w:rsidRDefault="00DA1B4C" w:rsidP="00DA1B4C">
            <w:pPr>
              <w:jc w:val="center"/>
              <w:rPr>
                <w:rFonts w:ascii="Arial" w:hAnsi="Arial" w:cs="Arial"/>
                <w:b/>
                <w:sz w:val="14"/>
                <w:szCs w:val="14"/>
                <w:lang w:val="es-ES"/>
              </w:rPr>
            </w:pPr>
            <w:r w:rsidRPr="00495D2D">
              <w:rPr>
                <w:sz w:val="14"/>
                <w:szCs w:val="14"/>
              </w:rPr>
              <w:t>--</w:t>
            </w:r>
          </w:p>
        </w:tc>
        <w:tc>
          <w:tcPr>
            <w:tcW w:w="850" w:type="dxa"/>
            <w:vMerge w:val="restart"/>
            <w:vAlign w:val="center"/>
          </w:tcPr>
          <w:p w14:paraId="7D71D9AE" w14:textId="6EBFA748" w:rsidR="00DA1B4C" w:rsidRPr="00416637" w:rsidRDefault="00DA1B4C" w:rsidP="00DA1B4C">
            <w:pPr>
              <w:jc w:val="center"/>
              <w:rPr>
                <w:rFonts w:ascii="Arial" w:hAnsi="Arial" w:cs="Arial"/>
                <w:b/>
                <w:sz w:val="14"/>
                <w:szCs w:val="14"/>
                <w:lang w:val="es-ES"/>
              </w:rPr>
            </w:pPr>
            <w:r w:rsidRPr="00495D2D">
              <w:rPr>
                <w:sz w:val="14"/>
                <w:szCs w:val="14"/>
              </w:rPr>
              <w:t>--</w:t>
            </w:r>
          </w:p>
        </w:tc>
        <w:tc>
          <w:tcPr>
            <w:tcW w:w="3544" w:type="dxa"/>
            <w:vAlign w:val="center"/>
          </w:tcPr>
          <w:p w14:paraId="13B8D143" w14:textId="2425FD52" w:rsidR="00DA1B4C" w:rsidRPr="00416637" w:rsidRDefault="00DA1B4C" w:rsidP="00DA1B4C">
            <w:pPr>
              <w:jc w:val="both"/>
              <w:rPr>
                <w:rFonts w:ascii="Arial" w:hAnsi="Arial" w:cs="Arial"/>
                <w:bCs/>
                <w:sz w:val="16"/>
                <w:szCs w:val="16"/>
                <w:lang w:val="es-ES"/>
              </w:rPr>
            </w:pPr>
            <w:r w:rsidRPr="00416637">
              <w:rPr>
                <w:rFonts w:ascii="Arial" w:hAnsi="Arial" w:cs="Arial"/>
                <w:bCs/>
                <w:sz w:val="16"/>
                <w:szCs w:val="16"/>
                <w:lang w:val="es-ES"/>
              </w:rPr>
              <w:t>No se realiza está técnica.</w:t>
            </w:r>
          </w:p>
        </w:tc>
      </w:tr>
      <w:tr w:rsidR="00DA1B4C" w:rsidRPr="00282C85" w14:paraId="5DDA209E" w14:textId="77777777" w:rsidTr="0068709F">
        <w:trPr>
          <w:cantSplit/>
          <w:trHeight w:val="104"/>
          <w:jc w:val="center"/>
        </w:trPr>
        <w:tc>
          <w:tcPr>
            <w:tcW w:w="1129" w:type="dxa"/>
            <w:vMerge/>
            <w:vAlign w:val="center"/>
          </w:tcPr>
          <w:p w14:paraId="4C403864" w14:textId="77777777" w:rsidR="00DA1B4C" w:rsidRPr="00282C85" w:rsidRDefault="00DA1B4C" w:rsidP="00DA1B4C">
            <w:pPr>
              <w:jc w:val="center"/>
              <w:rPr>
                <w:rFonts w:ascii="Arial" w:hAnsi="Arial" w:cs="Arial"/>
                <w:b/>
                <w:sz w:val="14"/>
                <w:szCs w:val="14"/>
                <w:highlight w:val="yellow"/>
                <w:lang w:val="es-ES"/>
              </w:rPr>
            </w:pPr>
          </w:p>
        </w:tc>
        <w:tc>
          <w:tcPr>
            <w:tcW w:w="1134" w:type="dxa"/>
            <w:vMerge/>
            <w:vAlign w:val="center"/>
          </w:tcPr>
          <w:p w14:paraId="56C03D87" w14:textId="77777777" w:rsidR="00DA1B4C" w:rsidRPr="00282C85" w:rsidRDefault="00DA1B4C" w:rsidP="00DA1B4C">
            <w:pPr>
              <w:jc w:val="center"/>
              <w:rPr>
                <w:rFonts w:ascii="Arial" w:hAnsi="Arial" w:cs="Arial"/>
                <w:b/>
                <w:bCs/>
                <w:sz w:val="14"/>
                <w:szCs w:val="14"/>
                <w:highlight w:val="yellow"/>
                <w:lang w:val="es-ES"/>
              </w:rPr>
            </w:pPr>
          </w:p>
        </w:tc>
        <w:tc>
          <w:tcPr>
            <w:tcW w:w="709" w:type="dxa"/>
            <w:vMerge/>
            <w:vAlign w:val="center"/>
          </w:tcPr>
          <w:p w14:paraId="28053EC8" w14:textId="77777777" w:rsidR="00DA1B4C" w:rsidRPr="0068709F" w:rsidRDefault="00DA1B4C" w:rsidP="00DA1B4C">
            <w:pPr>
              <w:jc w:val="center"/>
              <w:rPr>
                <w:rFonts w:ascii="Arial" w:hAnsi="Arial" w:cs="Arial"/>
                <w:b/>
                <w:sz w:val="14"/>
                <w:szCs w:val="14"/>
                <w:lang w:val="es-ES"/>
              </w:rPr>
            </w:pPr>
          </w:p>
        </w:tc>
        <w:tc>
          <w:tcPr>
            <w:tcW w:w="1559" w:type="dxa"/>
            <w:vMerge/>
            <w:vAlign w:val="center"/>
          </w:tcPr>
          <w:p w14:paraId="6C465738" w14:textId="77777777" w:rsidR="00DA1B4C" w:rsidRPr="0068709F" w:rsidRDefault="00DA1B4C" w:rsidP="00DA1B4C">
            <w:pPr>
              <w:jc w:val="center"/>
              <w:rPr>
                <w:sz w:val="14"/>
                <w:szCs w:val="14"/>
              </w:rPr>
            </w:pPr>
          </w:p>
        </w:tc>
        <w:tc>
          <w:tcPr>
            <w:tcW w:w="993" w:type="dxa"/>
            <w:vAlign w:val="center"/>
          </w:tcPr>
          <w:p w14:paraId="618CF401" w14:textId="7D7430E0" w:rsidR="00DA1B4C" w:rsidRPr="0068709F" w:rsidRDefault="00DA1B4C" w:rsidP="00DA1B4C">
            <w:pPr>
              <w:jc w:val="center"/>
              <w:rPr>
                <w:rFonts w:ascii="Arial" w:hAnsi="Arial" w:cs="Arial"/>
                <w:bCs/>
                <w:sz w:val="14"/>
                <w:szCs w:val="14"/>
                <w:lang w:val="es-ES"/>
              </w:rPr>
            </w:pPr>
            <w:r>
              <w:rPr>
                <w:rFonts w:ascii="Arial" w:hAnsi="Arial" w:cs="Arial"/>
                <w:bCs/>
                <w:sz w:val="14"/>
                <w:szCs w:val="14"/>
                <w:lang w:val="es-ES"/>
              </w:rPr>
              <w:t>NO</w:t>
            </w:r>
          </w:p>
        </w:tc>
        <w:tc>
          <w:tcPr>
            <w:tcW w:w="1134" w:type="dxa"/>
            <w:vAlign w:val="center"/>
          </w:tcPr>
          <w:p w14:paraId="7779C385" w14:textId="4BFB1FE2" w:rsidR="00DA1B4C" w:rsidRPr="0068709F" w:rsidRDefault="00DA1B4C" w:rsidP="00DA1B4C">
            <w:pPr>
              <w:jc w:val="center"/>
              <w:rPr>
                <w:rFonts w:ascii="Arial" w:hAnsi="Arial" w:cs="Arial"/>
                <w:bCs/>
                <w:sz w:val="14"/>
                <w:szCs w:val="14"/>
                <w:lang w:val="es-ES"/>
              </w:rPr>
            </w:pPr>
            <w:r w:rsidRPr="0068709F">
              <w:rPr>
                <w:rFonts w:ascii="Arial" w:hAnsi="Arial" w:cs="Arial"/>
                <w:bCs/>
                <w:sz w:val="14"/>
                <w:szCs w:val="14"/>
                <w:lang w:val="es-ES"/>
              </w:rPr>
              <w:t>b) Lubricación de contacto</w:t>
            </w:r>
          </w:p>
        </w:tc>
        <w:tc>
          <w:tcPr>
            <w:tcW w:w="992" w:type="dxa"/>
            <w:vMerge/>
            <w:vAlign w:val="center"/>
          </w:tcPr>
          <w:p w14:paraId="154EBA82" w14:textId="77777777" w:rsidR="00DA1B4C" w:rsidRPr="0068709F" w:rsidRDefault="00DA1B4C" w:rsidP="00DA1B4C">
            <w:pPr>
              <w:jc w:val="center"/>
              <w:rPr>
                <w:sz w:val="14"/>
                <w:szCs w:val="14"/>
              </w:rPr>
            </w:pPr>
          </w:p>
        </w:tc>
        <w:tc>
          <w:tcPr>
            <w:tcW w:w="1134" w:type="dxa"/>
            <w:vMerge/>
            <w:vAlign w:val="center"/>
          </w:tcPr>
          <w:p w14:paraId="0855C401" w14:textId="77777777" w:rsidR="00DA1B4C" w:rsidRPr="0068709F" w:rsidRDefault="00DA1B4C" w:rsidP="00DA1B4C">
            <w:pPr>
              <w:jc w:val="center"/>
              <w:rPr>
                <w:sz w:val="14"/>
                <w:szCs w:val="14"/>
              </w:rPr>
            </w:pPr>
          </w:p>
        </w:tc>
        <w:tc>
          <w:tcPr>
            <w:tcW w:w="850" w:type="dxa"/>
            <w:vMerge/>
            <w:vAlign w:val="center"/>
          </w:tcPr>
          <w:p w14:paraId="5D4D055F" w14:textId="77777777" w:rsidR="00DA1B4C" w:rsidRPr="0068709F" w:rsidRDefault="00DA1B4C" w:rsidP="00DA1B4C">
            <w:pPr>
              <w:jc w:val="center"/>
              <w:rPr>
                <w:sz w:val="14"/>
                <w:szCs w:val="14"/>
              </w:rPr>
            </w:pPr>
          </w:p>
        </w:tc>
        <w:tc>
          <w:tcPr>
            <w:tcW w:w="993" w:type="dxa"/>
            <w:vMerge/>
            <w:vAlign w:val="center"/>
          </w:tcPr>
          <w:p w14:paraId="6ED3F163" w14:textId="77777777" w:rsidR="00DA1B4C" w:rsidRPr="0068709F" w:rsidRDefault="00DA1B4C" w:rsidP="00DA1B4C">
            <w:pPr>
              <w:jc w:val="center"/>
              <w:rPr>
                <w:sz w:val="14"/>
                <w:szCs w:val="14"/>
              </w:rPr>
            </w:pPr>
          </w:p>
        </w:tc>
        <w:tc>
          <w:tcPr>
            <w:tcW w:w="1134" w:type="dxa"/>
            <w:vMerge/>
            <w:vAlign w:val="center"/>
          </w:tcPr>
          <w:p w14:paraId="53E06809" w14:textId="77777777" w:rsidR="00DA1B4C" w:rsidRPr="0068709F" w:rsidRDefault="00DA1B4C" w:rsidP="00DA1B4C">
            <w:pPr>
              <w:jc w:val="center"/>
              <w:rPr>
                <w:sz w:val="14"/>
                <w:szCs w:val="14"/>
              </w:rPr>
            </w:pPr>
          </w:p>
        </w:tc>
        <w:tc>
          <w:tcPr>
            <w:tcW w:w="850" w:type="dxa"/>
            <w:vMerge/>
            <w:vAlign w:val="center"/>
          </w:tcPr>
          <w:p w14:paraId="630411E3" w14:textId="77777777" w:rsidR="00DA1B4C" w:rsidRPr="00416637" w:rsidRDefault="00DA1B4C" w:rsidP="00DA1B4C">
            <w:pPr>
              <w:jc w:val="center"/>
              <w:rPr>
                <w:sz w:val="14"/>
                <w:szCs w:val="14"/>
              </w:rPr>
            </w:pPr>
          </w:p>
        </w:tc>
        <w:tc>
          <w:tcPr>
            <w:tcW w:w="3544" w:type="dxa"/>
            <w:vAlign w:val="center"/>
          </w:tcPr>
          <w:p w14:paraId="2E2F0B88" w14:textId="77F1D809" w:rsidR="00DA1B4C" w:rsidRPr="00416637" w:rsidRDefault="00DA1B4C" w:rsidP="00DA1B4C">
            <w:pPr>
              <w:jc w:val="both"/>
              <w:rPr>
                <w:rFonts w:ascii="Arial" w:hAnsi="Arial" w:cs="Arial"/>
                <w:bCs/>
                <w:sz w:val="16"/>
                <w:szCs w:val="16"/>
                <w:lang w:val="es-ES"/>
              </w:rPr>
            </w:pPr>
            <w:r w:rsidRPr="00416637">
              <w:rPr>
                <w:rFonts w:ascii="Arial" w:hAnsi="Arial" w:cs="Arial"/>
                <w:bCs/>
                <w:sz w:val="16"/>
                <w:szCs w:val="16"/>
                <w:lang w:val="es-ES"/>
              </w:rPr>
              <w:t>No se realiza está técnica.</w:t>
            </w:r>
          </w:p>
        </w:tc>
      </w:tr>
      <w:tr w:rsidR="00DA1B4C" w:rsidRPr="00282C85" w14:paraId="22760001" w14:textId="77777777" w:rsidTr="0068709F">
        <w:trPr>
          <w:cantSplit/>
          <w:trHeight w:val="104"/>
          <w:jc w:val="center"/>
        </w:trPr>
        <w:tc>
          <w:tcPr>
            <w:tcW w:w="1129" w:type="dxa"/>
            <w:vMerge/>
            <w:vAlign w:val="center"/>
          </w:tcPr>
          <w:p w14:paraId="142240CA" w14:textId="77777777" w:rsidR="00DA1B4C" w:rsidRPr="00282C85" w:rsidRDefault="00DA1B4C" w:rsidP="00DA1B4C">
            <w:pPr>
              <w:jc w:val="center"/>
              <w:rPr>
                <w:rFonts w:ascii="Arial" w:hAnsi="Arial" w:cs="Arial"/>
                <w:b/>
                <w:sz w:val="14"/>
                <w:szCs w:val="14"/>
                <w:highlight w:val="yellow"/>
                <w:lang w:val="es-ES"/>
              </w:rPr>
            </w:pPr>
          </w:p>
        </w:tc>
        <w:tc>
          <w:tcPr>
            <w:tcW w:w="1134" w:type="dxa"/>
            <w:vMerge/>
            <w:vAlign w:val="center"/>
          </w:tcPr>
          <w:p w14:paraId="011C54BC" w14:textId="77777777" w:rsidR="00DA1B4C" w:rsidRPr="00282C85" w:rsidRDefault="00DA1B4C" w:rsidP="00DA1B4C">
            <w:pPr>
              <w:jc w:val="center"/>
              <w:rPr>
                <w:rFonts w:ascii="Arial" w:hAnsi="Arial" w:cs="Arial"/>
                <w:b/>
                <w:bCs/>
                <w:sz w:val="14"/>
                <w:szCs w:val="14"/>
                <w:highlight w:val="yellow"/>
                <w:lang w:val="es-ES"/>
              </w:rPr>
            </w:pPr>
          </w:p>
        </w:tc>
        <w:tc>
          <w:tcPr>
            <w:tcW w:w="709" w:type="dxa"/>
            <w:vMerge/>
            <w:vAlign w:val="center"/>
          </w:tcPr>
          <w:p w14:paraId="36EB717C" w14:textId="77777777" w:rsidR="00DA1B4C" w:rsidRPr="0068709F" w:rsidRDefault="00DA1B4C" w:rsidP="00DA1B4C">
            <w:pPr>
              <w:jc w:val="center"/>
              <w:rPr>
                <w:rFonts w:ascii="Arial" w:hAnsi="Arial" w:cs="Arial"/>
                <w:b/>
                <w:sz w:val="14"/>
                <w:szCs w:val="14"/>
                <w:lang w:val="es-ES"/>
              </w:rPr>
            </w:pPr>
          </w:p>
        </w:tc>
        <w:tc>
          <w:tcPr>
            <w:tcW w:w="1559" w:type="dxa"/>
            <w:vMerge/>
            <w:vAlign w:val="center"/>
          </w:tcPr>
          <w:p w14:paraId="016D7CF1" w14:textId="77777777" w:rsidR="00DA1B4C" w:rsidRPr="0068709F" w:rsidRDefault="00DA1B4C" w:rsidP="00DA1B4C">
            <w:pPr>
              <w:jc w:val="center"/>
              <w:rPr>
                <w:sz w:val="14"/>
                <w:szCs w:val="14"/>
              </w:rPr>
            </w:pPr>
          </w:p>
        </w:tc>
        <w:tc>
          <w:tcPr>
            <w:tcW w:w="993" w:type="dxa"/>
            <w:vAlign w:val="center"/>
          </w:tcPr>
          <w:p w14:paraId="605ECECA" w14:textId="2770251E" w:rsidR="00DA1B4C" w:rsidRPr="0068709F" w:rsidRDefault="00DA1B4C" w:rsidP="00DA1B4C">
            <w:pPr>
              <w:jc w:val="center"/>
              <w:rPr>
                <w:rFonts w:ascii="Arial" w:hAnsi="Arial" w:cs="Arial"/>
                <w:bCs/>
                <w:sz w:val="14"/>
                <w:szCs w:val="14"/>
                <w:lang w:val="es-ES"/>
              </w:rPr>
            </w:pPr>
            <w:r>
              <w:rPr>
                <w:rFonts w:ascii="Arial" w:hAnsi="Arial" w:cs="Arial"/>
                <w:bCs/>
                <w:sz w:val="14"/>
                <w:szCs w:val="14"/>
                <w:lang w:val="es-ES"/>
              </w:rPr>
              <w:t>SÍ</w:t>
            </w:r>
          </w:p>
        </w:tc>
        <w:tc>
          <w:tcPr>
            <w:tcW w:w="1134" w:type="dxa"/>
            <w:vAlign w:val="center"/>
          </w:tcPr>
          <w:p w14:paraId="302FFFCA" w14:textId="36866156" w:rsidR="00DA1B4C" w:rsidRPr="0068709F" w:rsidRDefault="00DA1B4C" w:rsidP="00DA1B4C">
            <w:pPr>
              <w:jc w:val="center"/>
              <w:rPr>
                <w:rFonts w:ascii="Arial" w:hAnsi="Arial" w:cs="Arial"/>
                <w:bCs/>
                <w:sz w:val="14"/>
                <w:szCs w:val="14"/>
                <w:lang w:val="es-ES"/>
              </w:rPr>
            </w:pPr>
            <w:r w:rsidRPr="0068709F">
              <w:rPr>
                <w:rFonts w:ascii="Arial" w:hAnsi="Arial" w:cs="Arial"/>
                <w:bCs/>
                <w:sz w:val="14"/>
                <w:szCs w:val="14"/>
                <w:lang w:val="es-ES"/>
              </w:rPr>
              <w:t>c) Aceitado</w:t>
            </w:r>
            <w:r>
              <w:rPr>
                <w:rFonts w:ascii="Arial" w:hAnsi="Arial" w:cs="Arial"/>
                <w:bCs/>
                <w:sz w:val="14"/>
                <w:szCs w:val="14"/>
                <w:lang w:val="es-ES"/>
              </w:rPr>
              <w:t xml:space="preserve"> </w:t>
            </w:r>
            <w:r w:rsidRPr="0068709F">
              <w:rPr>
                <w:rFonts w:ascii="Arial" w:hAnsi="Arial" w:cs="Arial"/>
                <w:bCs/>
                <w:sz w:val="14"/>
                <w:szCs w:val="14"/>
                <w:lang w:val="es-ES"/>
              </w:rPr>
              <w:t>sin aire</w:t>
            </w:r>
            <w:r>
              <w:rPr>
                <w:rFonts w:ascii="Arial" w:hAnsi="Arial" w:cs="Arial"/>
                <w:bCs/>
                <w:sz w:val="14"/>
                <w:szCs w:val="14"/>
                <w:lang w:val="es-ES"/>
              </w:rPr>
              <w:t xml:space="preserve"> </w:t>
            </w:r>
            <w:r w:rsidRPr="0068709F">
              <w:rPr>
                <w:rFonts w:ascii="Arial" w:hAnsi="Arial" w:cs="Arial"/>
                <w:bCs/>
                <w:sz w:val="14"/>
                <w:szCs w:val="14"/>
                <w:lang w:val="es-ES"/>
              </w:rPr>
              <w:t>comprimido</w:t>
            </w:r>
          </w:p>
        </w:tc>
        <w:tc>
          <w:tcPr>
            <w:tcW w:w="992" w:type="dxa"/>
            <w:vMerge/>
            <w:vAlign w:val="center"/>
          </w:tcPr>
          <w:p w14:paraId="3C74B69C" w14:textId="77777777" w:rsidR="00DA1B4C" w:rsidRPr="0068709F" w:rsidRDefault="00DA1B4C" w:rsidP="00DA1B4C">
            <w:pPr>
              <w:jc w:val="center"/>
              <w:rPr>
                <w:sz w:val="14"/>
                <w:szCs w:val="14"/>
              </w:rPr>
            </w:pPr>
          </w:p>
        </w:tc>
        <w:tc>
          <w:tcPr>
            <w:tcW w:w="1134" w:type="dxa"/>
            <w:vMerge/>
            <w:vAlign w:val="center"/>
          </w:tcPr>
          <w:p w14:paraId="648E4A6C" w14:textId="77777777" w:rsidR="00DA1B4C" w:rsidRPr="0068709F" w:rsidRDefault="00DA1B4C" w:rsidP="00DA1B4C">
            <w:pPr>
              <w:jc w:val="center"/>
              <w:rPr>
                <w:sz w:val="14"/>
                <w:szCs w:val="14"/>
              </w:rPr>
            </w:pPr>
          </w:p>
        </w:tc>
        <w:tc>
          <w:tcPr>
            <w:tcW w:w="850" w:type="dxa"/>
            <w:vMerge/>
            <w:vAlign w:val="center"/>
          </w:tcPr>
          <w:p w14:paraId="41CA0393" w14:textId="77777777" w:rsidR="00DA1B4C" w:rsidRPr="0068709F" w:rsidRDefault="00DA1B4C" w:rsidP="00DA1B4C">
            <w:pPr>
              <w:jc w:val="center"/>
              <w:rPr>
                <w:sz w:val="14"/>
                <w:szCs w:val="14"/>
              </w:rPr>
            </w:pPr>
          </w:p>
        </w:tc>
        <w:tc>
          <w:tcPr>
            <w:tcW w:w="993" w:type="dxa"/>
            <w:vMerge/>
            <w:vAlign w:val="center"/>
          </w:tcPr>
          <w:p w14:paraId="7DF7FF48" w14:textId="77777777" w:rsidR="00DA1B4C" w:rsidRPr="0068709F" w:rsidRDefault="00DA1B4C" w:rsidP="00DA1B4C">
            <w:pPr>
              <w:jc w:val="center"/>
              <w:rPr>
                <w:sz w:val="14"/>
                <w:szCs w:val="14"/>
              </w:rPr>
            </w:pPr>
          </w:p>
        </w:tc>
        <w:tc>
          <w:tcPr>
            <w:tcW w:w="1134" w:type="dxa"/>
            <w:vMerge/>
            <w:vAlign w:val="center"/>
          </w:tcPr>
          <w:p w14:paraId="2E09680A" w14:textId="77777777" w:rsidR="00DA1B4C" w:rsidRPr="0068709F" w:rsidRDefault="00DA1B4C" w:rsidP="00DA1B4C">
            <w:pPr>
              <w:jc w:val="center"/>
              <w:rPr>
                <w:sz w:val="14"/>
                <w:szCs w:val="14"/>
              </w:rPr>
            </w:pPr>
          </w:p>
        </w:tc>
        <w:tc>
          <w:tcPr>
            <w:tcW w:w="850" w:type="dxa"/>
            <w:vMerge/>
            <w:vAlign w:val="center"/>
          </w:tcPr>
          <w:p w14:paraId="39E91D47" w14:textId="77777777" w:rsidR="00DA1B4C" w:rsidRPr="0068709F" w:rsidRDefault="00DA1B4C" w:rsidP="00DA1B4C">
            <w:pPr>
              <w:jc w:val="center"/>
              <w:rPr>
                <w:sz w:val="14"/>
                <w:szCs w:val="14"/>
              </w:rPr>
            </w:pPr>
          </w:p>
        </w:tc>
        <w:tc>
          <w:tcPr>
            <w:tcW w:w="3544" w:type="dxa"/>
            <w:vAlign w:val="center"/>
          </w:tcPr>
          <w:p w14:paraId="3F14F7DF" w14:textId="39381811" w:rsidR="00DA1B4C" w:rsidRPr="0068709F" w:rsidRDefault="00DA1B4C" w:rsidP="00DA1B4C">
            <w:pPr>
              <w:jc w:val="both"/>
              <w:rPr>
                <w:rFonts w:ascii="Arial" w:hAnsi="Arial" w:cs="Arial"/>
                <w:bCs/>
                <w:sz w:val="16"/>
                <w:szCs w:val="16"/>
                <w:lang w:val="es-ES"/>
              </w:rPr>
            </w:pPr>
            <w:r w:rsidRPr="00416637">
              <w:rPr>
                <w:rFonts w:ascii="Arial" w:hAnsi="Arial" w:cs="Arial"/>
                <w:bCs/>
                <w:sz w:val="16"/>
                <w:szCs w:val="16"/>
              </w:rPr>
              <w:t>En todas las torneadoras</w:t>
            </w:r>
            <w:r>
              <w:rPr>
                <w:rFonts w:ascii="Arial" w:hAnsi="Arial" w:cs="Arial"/>
                <w:bCs/>
                <w:sz w:val="16"/>
                <w:szCs w:val="16"/>
              </w:rPr>
              <w:t xml:space="preserve"> y</w:t>
            </w:r>
            <w:r w:rsidRPr="00416637">
              <w:rPr>
                <w:rFonts w:ascii="Arial" w:hAnsi="Arial" w:cs="Arial"/>
                <w:bCs/>
                <w:sz w:val="16"/>
                <w:szCs w:val="16"/>
              </w:rPr>
              <w:t xml:space="preserve"> </w:t>
            </w:r>
            <w:r>
              <w:rPr>
                <w:rFonts w:ascii="Arial" w:hAnsi="Arial" w:cs="Arial"/>
                <w:bCs/>
                <w:sz w:val="16"/>
                <w:szCs w:val="16"/>
              </w:rPr>
              <w:t>enderezadoras</w:t>
            </w:r>
            <w:r w:rsidRPr="00416637">
              <w:rPr>
                <w:rFonts w:ascii="Arial" w:hAnsi="Arial" w:cs="Arial"/>
                <w:bCs/>
                <w:sz w:val="16"/>
                <w:szCs w:val="16"/>
              </w:rPr>
              <w:t xml:space="preserve">, la </w:t>
            </w:r>
            <w:r>
              <w:rPr>
                <w:rFonts w:ascii="Arial" w:hAnsi="Arial" w:cs="Arial"/>
                <w:bCs/>
                <w:sz w:val="16"/>
                <w:szCs w:val="16"/>
              </w:rPr>
              <w:t>refrigeración</w:t>
            </w:r>
            <w:r w:rsidRPr="00416637">
              <w:rPr>
                <w:rFonts w:ascii="Arial" w:hAnsi="Arial" w:cs="Arial"/>
                <w:bCs/>
                <w:sz w:val="16"/>
                <w:szCs w:val="16"/>
              </w:rPr>
              <w:t xml:space="preserve"> se realiza por contacto directo entre el elemento aplicador y la pieza o herramienta.</w:t>
            </w:r>
            <w:r>
              <w:rPr>
                <w:rFonts w:ascii="Arial" w:hAnsi="Arial" w:cs="Arial"/>
                <w:bCs/>
                <w:sz w:val="16"/>
                <w:szCs w:val="16"/>
              </w:rPr>
              <w:t xml:space="preserve"> Se adicciona emulsión aceitosa (taladrina) mediante electrovalvula.</w:t>
            </w:r>
          </w:p>
        </w:tc>
      </w:tr>
      <w:tr w:rsidR="00DA1B4C" w:rsidRPr="00282C85" w14:paraId="5E82701B" w14:textId="77777777" w:rsidTr="0087012D">
        <w:trPr>
          <w:cantSplit/>
          <w:trHeight w:val="105"/>
          <w:jc w:val="center"/>
        </w:trPr>
        <w:tc>
          <w:tcPr>
            <w:tcW w:w="1129" w:type="dxa"/>
            <w:vMerge/>
            <w:vAlign w:val="center"/>
          </w:tcPr>
          <w:p w14:paraId="67C127EC" w14:textId="77777777" w:rsidR="00DA1B4C" w:rsidRPr="00282C85" w:rsidRDefault="00DA1B4C" w:rsidP="00DA1B4C">
            <w:pPr>
              <w:jc w:val="center"/>
              <w:rPr>
                <w:rFonts w:ascii="Arial" w:hAnsi="Arial" w:cs="Arial"/>
                <w:b/>
                <w:sz w:val="14"/>
                <w:szCs w:val="14"/>
                <w:highlight w:val="yellow"/>
                <w:lang w:val="es-ES"/>
              </w:rPr>
            </w:pPr>
          </w:p>
        </w:tc>
        <w:tc>
          <w:tcPr>
            <w:tcW w:w="1134" w:type="dxa"/>
            <w:vMerge/>
            <w:vAlign w:val="center"/>
          </w:tcPr>
          <w:p w14:paraId="78256C16" w14:textId="77777777" w:rsidR="00DA1B4C" w:rsidRPr="00282C85" w:rsidRDefault="00DA1B4C" w:rsidP="00DA1B4C">
            <w:pPr>
              <w:jc w:val="center"/>
              <w:rPr>
                <w:rFonts w:ascii="Arial" w:hAnsi="Arial" w:cs="Arial"/>
                <w:b/>
                <w:bCs/>
                <w:sz w:val="14"/>
                <w:szCs w:val="14"/>
                <w:highlight w:val="yellow"/>
                <w:lang w:val="es-ES"/>
              </w:rPr>
            </w:pPr>
          </w:p>
        </w:tc>
        <w:tc>
          <w:tcPr>
            <w:tcW w:w="709" w:type="dxa"/>
            <w:vAlign w:val="center"/>
          </w:tcPr>
          <w:p w14:paraId="4EB082A6" w14:textId="5AB7E0AB" w:rsidR="00DA1B4C" w:rsidRPr="00282C85" w:rsidRDefault="00DA1B4C" w:rsidP="00DA1B4C">
            <w:pPr>
              <w:jc w:val="center"/>
              <w:rPr>
                <w:rFonts w:ascii="Arial" w:hAnsi="Arial" w:cs="Arial"/>
                <w:b/>
                <w:sz w:val="14"/>
                <w:szCs w:val="14"/>
                <w:lang w:val="es-ES"/>
              </w:rPr>
            </w:pPr>
            <w:r w:rsidRPr="00282C85">
              <w:rPr>
                <w:rFonts w:ascii="Arial" w:hAnsi="Arial" w:cs="Arial"/>
                <w:b/>
                <w:sz w:val="14"/>
                <w:szCs w:val="14"/>
                <w:lang w:val="es-ES"/>
              </w:rPr>
              <w:t>MTD28</w:t>
            </w:r>
          </w:p>
        </w:tc>
        <w:tc>
          <w:tcPr>
            <w:tcW w:w="1559" w:type="dxa"/>
            <w:vAlign w:val="center"/>
          </w:tcPr>
          <w:p w14:paraId="6491017B" w14:textId="29E6CB8F" w:rsidR="00DA1B4C" w:rsidRPr="00282C85" w:rsidRDefault="00DA1B4C" w:rsidP="00DA1B4C">
            <w:pPr>
              <w:jc w:val="center"/>
              <w:rPr>
                <w:rFonts w:ascii="Arial" w:hAnsi="Arial" w:cs="Arial"/>
                <w:b/>
                <w:sz w:val="14"/>
                <w:szCs w:val="14"/>
                <w:lang w:val="es-ES"/>
              </w:rPr>
            </w:pPr>
            <w:r w:rsidRPr="00495D2D">
              <w:rPr>
                <w:sz w:val="14"/>
                <w:szCs w:val="14"/>
              </w:rPr>
              <w:t>--</w:t>
            </w:r>
          </w:p>
        </w:tc>
        <w:tc>
          <w:tcPr>
            <w:tcW w:w="993" w:type="dxa"/>
            <w:vAlign w:val="center"/>
          </w:tcPr>
          <w:p w14:paraId="29F2AA18" w14:textId="161C06A4" w:rsidR="00DA1B4C" w:rsidRPr="00282C85" w:rsidRDefault="00DA1B4C" w:rsidP="00DA1B4C">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5D742F76" w14:textId="4C378550" w:rsidR="00DA1B4C" w:rsidRPr="00282C85" w:rsidRDefault="00DA1B4C" w:rsidP="00DA1B4C">
            <w:pPr>
              <w:jc w:val="center"/>
              <w:rPr>
                <w:rFonts w:ascii="Arial" w:hAnsi="Arial" w:cs="Arial"/>
                <w:b/>
                <w:sz w:val="14"/>
                <w:szCs w:val="14"/>
                <w:lang w:val="es-ES"/>
              </w:rPr>
            </w:pPr>
            <w:r w:rsidRPr="00495D2D">
              <w:rPr>
                <w:sz w:val="14"/>
                <w:szCs w:val="14"/>
              </w:rPr>
              <w:t>--</w:t>
            </w:r>
          </w:p>
        </w:tc>
        <w:tc>
          <w:tcPr>
            <w:tcW w:w="992" w:type="dxa"/>
            <w:vAlign w:val="center"/>
          </w:tcPr>
          <w:p w14:paraId="4D4DAC6A" w14:textId="09022FB3" w:rsidR="00DA1B4C" w:rsidRPr="00282C85" w:rsidRDefault="00DA1B4C" w:rsidP="00DA1B4C">
            <w:pPr>
              <w:jc w:val="center"/>
              <w:rPr>
                <w:rFonts w:ascii="Arial" w:hAnsi="Arial" w:cs="Arial"/>
                <w:b/>
                <w:sz w:val="14"/>
                <w:szCs w:val="14"/>
                <w:lang w:val="es-ES"/>
              </w:rPr>
            </w:pPr>
            <w:r w:rsidRPr="00495D2D">
              <w:rPr>
                <w:sz w:val="14"/>
                <w:szCs w:val="14"/>
              </w:rPr>
              <w:t>--</w:t>
            </w:r>
          </w:p>
        </w:tc>
        <w:tc>
          <w:tcPr>
            <w:tcW w:w="1134" w:type="dxa"/>
            <w:vAlign w:val="center"/>
          </w:tcPr>
          <w:p w14:paraId="37DC4396" w14:textId="33EC8D24" w:rsidR="00DA1B4C" w:rsidRPr="00282C85" w:rsidRDefault="00DA1B4C" w:rsidP="00DA1B4C">
            <w:pPr>
              <w:jc w:val="center"/>
              <w:rPr>
                <w:rFonts w:ascii="Arial" w:hAnsi="Arial" w:cs="Arial"/>
                <w:b/>
                <w:sz w:val="14"/>
                <w:szCs w:val="14"/>
                <w:lang w:val="es-ES"/>
              </w:rPr>
            </w:pPr>
            <w:r w:rsidRPr="00495D2D">
              <w:rPr>
                <w:sz w:val="14"/>
                <w:szCs w:val="14"/>
              </w:rPr>
              <w:t>--</w:t>
            </w:r>
          </w:p>
        </w:tc>
        <w:tc>
          <w:tcPr>
            <w:tcW w:w="850" w:type="dxa"/>
            <w:vAlign w:val="center"/>
          </w:tcPr>
          <w:p w14:paraId="1819AC9C" w14:textId="14EF70E0" w:rsidR="00DA1B4C" w:rsidRPr="00282C85" w:rsidRDefault="00DA1B4C" w:rsidP="00DA1B4C">
            <w:pPr>
              <w:jc w:val="center"/>
              <w:rPr>
                <w:rFonts w:ascii="Arial" w:hAnsi="Arial" w:cs="Arial"/>
                <w:b/>
                <w:sz w:val="14"/>
                <w:szCs w:val="14"/>
                <w:lang w:val="es-ES"/>
              </w:rPr>
            </w:pPr>
            <w:r w:rsidRPr="00495D2D">
              <w:rPr>
                <w:sz w:val="14"/>
                <w:szCs w:val="14"/>
              </w:rPr>
              <w:t>--</w:t>
            </w:r>
          </w:p>
        </w:tc>
        <w:tc>
          <w:tcPr>
            <w:tcW w:w="993" w:type="dxa"/>
            <w:vAlign w:val="center"/>
          </w:tcPr>
          <w:p w14:paraId="2BFF8B5B" w14:textId="40CA1033" w:rsidR="00DA1B4C" w:rsidRPr="00282C85" w:rsidRDefault="00DA1B4C" w:rsidP="00DA1B4C">
            <w:pPr>
              <w:jc w:val="center"/>
              <w:rPr>
                <w:rFonts w:ascii="Arial" w:hAnsi="Arial" w:cs="Arial"/>
                <w:b/>
                <w:sz w:val="14"/>
                <w:szCs w:val="14"/>
                <w:lang w:val="es-ES"/>
              </w:rPr>
            </w:pPr>
            <w:r w:rsidRPr="00495D2D">
              <w:rPr>
                <w:sz w:val="14"/>
                <w:szCs w:val="14"/>
              </w:rPr>
              <w:t>--</w:t>
            </w:r>
          </w:p>
        </w:tc>
        <w:tc>
          <w:tcPr>
            <w:tcW w:w="1134" w:type="dxa"/>
            <w:vAlign w:val="center"/>
          </w:tcPr>
          <w:p w14:paraId="0591DBC2" w14:textId="22DC51AA" w:rsidR="00DA1B4C" w:rsidRPr="00282C85" w:rsidRDefault="00DA1B4C" w:rsidP="00DA1B4C">
            <w:pPr>
              <w:jc w:val="center"/>
              <w:rPr>
                <w:rFonts w:ascii="Arial" w:hAnsi="Arial" w:cs="Arial"/>
                <w:b/>
                <w:sz w:val="14"/>
                <w:szCs w:val="14"/>
                <w:lang w:val="es-ES"/>
              </w:rPr>
            </w:pPr>
            <w:r w:rsidRPr="00495D2D">
              <w:rPr>
                <w:sz w:val="14"/>
                <w:szCs w:val="14"/>
              </w:rPr>
              <w:t>--</w:t>
            </w:r>
          </w:p>
        </w:tc>
        <w:tc>
          <w:tcPr>
            <w:tcW w:w="850" w:type="dxa"/>
            <w:vAlign w:val="center"/>
          </w:tcPr>
          <w:p w14:paraId="47A84FB5" w14:textId="7935B820" w:rsidR="00DA1B4C" w:rsidRPr="00282C85" w:rsidRDefault="00DA1B4C" w:rsidP="00DA1B4C">
            <w:pPr>
              <w:jc w:val="center"/>
              <w:rPr>
                <w:rFonts w:ascii="Arial" w:hAnsi="Arial" w:cs="Arial"/>
                <w:b/>
                <w:sz w:val="14"/>
                <w:szCs w:val="14"/>
                <w:lang w:val="es-ES"/>
              </w:rPr>
            </w:pPr>
            <w:r w:rsidRPr="00495D2D">
              <w:rPr>
                <w:sz w:val="14"/>
                <w:szCs w:val="14"/>
              </w:rPr>
              <w:t>--</w:t>
            </w:r>
          </w:p>
        </w:tc>
        <w:tc>
          <w:tcPr>
            <w:tcW w:w="3544" w:type="dxa"/>
            <w:vAlign w:val="center"/>
          </w:tcPr>
          <w:p w14:paraId="1F06AF5E" w14:textId="1CE5ADDF" w:rsidR="00DA1B4C" w:rsidRPr="00282C85" w:rsidRDefault="00DA1B4C" w:rsidP="00DA1B4C">
            <w:pPr>
              <w:jc w:val="both"/>
              <w:rPr>
                <w:rFonts w:ascii="Arial" w:hAnsi="Arial" w:cs="Arial"/>
                <w:b/>
                <w:sz w:val="14"/>
                <w:szCs w:val="14"/>
                <w:lang w:val="es-ES"/>
              </w:rPr>
            </w:pPr>
            <w:r w:rsidRPr="00416637">
              <w:rPr>
                <w:rFonts w:ascii="Arial" w:hAnsi="Arial" w:cs="Arial"/>
                <w:bCs/>
                <w:sz w:val="16"/>
                <w:szCs w:val="16"/>
                <w:lang w:val="es-ES"/>
              </w:rPr>
              <w:t>La instalación no lleva a cabo procesos de fosfatación ni pasivación, por lo que esta MTD no es aplicable.</w:t>
            </w:r>
          </w:p>
        </w:tc>
      </w:tr>
      <w:tr w:rsidR="00DA1B4C" w:rsidRPr="00282C85" w14:paraId="517D7BCE" w14:textId="77777777" w:rsidTr="0087012D">
        <w:trPr>
          <w:cantSplit/>
          <w:trHeight w:val="105"/>
          <w:jc w:val="center"/>
        </w:trPr>
        <w:tc>
          <w:tcPr>
            <w:tcW w:w="1129" w:type="dxa"/>
            <w:vMerge/>
            <w:vAlign w:val="center"/>
          </w:tcPr>
          <w:p w14:paraId="2650EACF" w14:textId="77777777" w:rsidR="00DA1B4C" w:rsidRPr="00282C85" w:rsidRDefault="00DA1B4C" w:rsidP="00DA1B4C">
            <w:pPr>
              <w:jc w:val="center"/>
              <w:rPr>
                <w:rFonts w:ascii="Arial" w:hAnsi="Arial" w:cs="Arial"/>
                <w:b/>
                <w:sz w:val="14"/>
                <w:szCs w:val="14"/>
                <w:highlight w:val="yellow"/>
                <w:lang w:val="es-ES"/>
              </w:rPr>
            </w:pPr>
            <w:bookmarkStart w:id="10" w:name="_Hlk221088934"/>
          </w:p>
        </w:tc>
        <w:tc>
          <w:tcPr>
            <w:tcW w:w="1134" w:type="dxa"/>
            <w:vMerge/>
            <w:vAlign w:val="center"/>
          </w:tcPr>
          <w:p w14:paraId="094CD760" w14:textId="77777777" w:rsidR="00DA1B4C" w:rsidRPr="00282C85" w:rsidRDefault="00DA1B4C" w:rsidP="00DA1B4C">
            <w:pPr>
              <w:jc w:val="center"/>
              <w:rPr>
                <w:rFonts w:ascii="Arial" w:hAnsi="Arial" w:cs="Arial"/>
                <w:b/>
                <w:bCs/>
                <w:sz w:val="14"/>
                <w:szCs w:val="14"/>
                <w:highlight w:val="yellow"/>
                <w:lang w:val="es-ES"/>
              </w:rPr>
            </w:pPr>
          </w:p>
        </w:tc>
        <w:tc>
          <w:tcPr>
            <w:tcW w:w="709" w:type="dxa"/>
            <w:vAlign w:val="center"/>
          </w:tcPr>
          <w:p w14:paraId="63EF3EFC" w14:textId="62A18D1F" w:rsidR="00DA1B4C" w:rsidRPr="00282C85" w:rsidRDefault="00DA1B4C" w:rsidP="00DA1B4C">
            <w:pPr>
              <w:jc w:val="center"/>
              <w:rPr>
                <w:rFonts w:ascii="Arial" w:hAnsi="Arial" w:cs="Arial"/>
                <w:b/>
                <w:sz w:val="14"/>
                <w:szCs w:val="14"/>
                <w:lang w:val="es-ES"/>
              </w:rPr>
            </w:pPr>
            <w:r w:rsidRPr="00282C85">
              <w:rPr>
                <w:rFonts w:ascii="Arial" w:hAnsi="Arial" w:cs="Arial"/>
                <w:b/>
                <w:sz w:val="14"/>
                <w:szCs w:val="14"/>
                <w:lang w:val="es-ES"/>
              </w:rPr>
              <w:t>MTD29</w:t>
            </w:r>
          </w:p>
        </w:tc>
        <w:tc>
          <w:tcPr>
            <w:tcW w:w="1559" w:type="dxa"/>
            <w:vAlign w:val="center"/>
          </w:tcPr>
          <w:p w14:paraId="6C5043D4" w14:textId="281FFF8C" w:rsidR="00DA1B4C" w:rsidRPr="00282C85" w:rsidRDefault="00DA1B4C" w:rsidP="00DA1B4C">
            <w:pPr>
              <w:jc w:val="center"/>
              <w:rPr>
                <w:rFonts w:ascii="Arial" w:hAnsi="Arial" w:cs="Arial"/>
                <w:b/>
                <w:sz w:val="14"/>
                <w:szCs w:val="14"/>
                <w:lang w:val="es-ES"/>
              </w:rPr>
            </w:pPr>
            <w:r w:rsidRPr="00495D2D">
              <w:rPr>
                <w:sz w:val="14"/>
                <w:szCs w:val="14"/>
              </w:rPr>
              <w:t>--</w:t>
            </w:r>
          </w:p>
        </w:tc>
        <w:tc>
          <w:tcPr>
            <w:tcW w:w="993" w:type="dxa"/>
            <w:vAlign w:val="center"/>
          </w:tcPr>
          <w:p w14:paraId="5E4706A3" w14:textId="5CB6666C" w:rsidR="00DA1B4C" w:rsidRPr="00282C85" w:rsidRDefault="00DA1B4C" w:rsidP="00DA1B4C">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65D68756" w14:textId="55C8DF4B" w:rsidR="00DA1B4C" w:rsidRPr="00282C85" w:rsidRDefault="00DA1B4C" w:rsidP="00DA1B4C">
            <w:pPr>
              <w:jc w:val="center"/>
              <w:rPr>
                <w:rFonts w:ascii="Arial" w:hAnsi="Arial" w:cs="Arial"/>
                <w:b/>
                <w:sz w:val="14"/>
                <w:szCs w:val="14"/>
                <w:lang w:val="es-ES"/>
              </w:rPr>
            </w:pPr>
            <w:r w:rsidRPr="00495D2D">
              <w:rPr>
                <w:sz w:val="14"/>
                <w:szCs w:val="14"/>
              </w:rPr>
              <w:t>--</w:t>
            </w:r>
          </w:p>
        </w:tc>
        <w:tc>
          <w:tcPr>
            <w:tcW w:w="992" w:type="dxa"/>
            <w:vAlign w:val="center"/>
          </w:tcPr>
          <w:p w14:paraId="7212CC33" w14:textId="0FAE42FE" w:rsidR="00DA1B4C" w:rsidRPr="00282C85" w:rsidRDefault="00DA1B4C" w:rsidP="00DA1B4C">
            <w:pPr>
              <w:jc w:val="center"/>
              <w:rPr>
                <w:rFonts w:ascii="Arial" w:hAnsi="Arial" w:cs="Arial"/>
                <w:b/>
                <w:sz w:val="14"/>
                <w:szCs w:val="14"/>
                <w:lang w:val="es-ES"/>
              </w:rPr>
            </w:pPr>
            <w:r w:rsidRPr="00495D2D">
              <w:rPr>
                <w:sz w:val="14"/>
                <w:szCs w:val="14"/>
              </w:rPr>
              <w:t>--</w:t>
            </w:r>
          </w:p>
        </w:tc>
        <w:tc>
          <w:tcPr>
            <w:tcW w:w="1134" w:type="dxa"/>
            <w:vAlign w:val="center"/>
          </w:tcPr>
          <w:p w14:paraId="5630B830" w14:textId="3CBEA1E7" w:rsidR="00DA1B4C" w:rsidRPr="00282C85" w:rsidRDefault="00DA1B4C" w:rsidP="00DA1B4C">
            <w:pPr>
              <w:jc w:val="center"/>
              <w:rPr>
                <w:rFonts w:ascii="Arial" w:hAnsi="Arial" w:cs="Arial"/>
                <w:b/>
                <w:sz w:val="14"/>
                <w:szCs w:val="14"/>
                <w:lang w:val="es-ES"/>
              </w:rPr>
            </w:pPr>
            <w:r w:rsidRPr="00495D2D">
              <w:rPr>
                <w:sz w:val="14"/>
                <w:szCs w:val="14"/>
              </w:rPr>
              <w:t>--</w:t>
            </w:r>
          </w:p>
        </w:tc>
        <w:tc>
          <w:tcPr>
            <w:tcW w:w="850" w:type="dxa"/>
            <w:vAlign w:val="center"/>
          </w:tcPr>
          <w:p w14:paraId="2616E66D" w14:textId="1284E035" w:rsidR="00DA1B4C" w:rsidRPr="00282C85" w:rsidRDefault="00DA1B4C" w:rsidP="00DA1B4C">
            <w:pPr>
              <w:jc w:val="center"/>
              <w:rPr>
                <w:rFonts w:ascii="Arial" w:hAnsi="Arial" w:cs="Arial"/>
                <w:b/>
                <w:sz w:val="14"/>
                <w:szCs w:val="14"/>
                <w:lang w:val="es-ES"/>
              </w:rPr>
            </w:pPr>
            <w:r w:rsidRPr="00495D2D">
              <w:rPr>
                <w:sz w:val="14"/>
                <w:szCs w:val="14"/>
              </w:rPr>
              <w:t>--</w:t>
            </w:r>
          </w:p>
        </w:tc>
        <w:tc>
          <w:tcPr>
            <w:tcW w:w="993" w:type="dxa"/>
            <w:vAlign w:val="center"/>
          </w:tcPr>
          <w:p w14:paraId="5792A708" w14:textId="45864DAD" w:rsidR="00DA1B4C" w:rsidRPr="00282C85" w:rsidRDefault="00DA1B4C" w:rsidP="00DA1B4C">
            <w:pPr>
              <w:jc w:val="center"/>
              <w:rPr>
                <w:rFonts w:ascii="Arial" w:hAnsi="Arial" w:cs="Arial"/>
                <w:b/>
                <w:sz w:val="14"/>
                <w:szCs w:val="14"/>
                <w:lang w:val="es-ES"/>
              </w:rPr>
            </w:pPr>
            <w:r w:rsidRPr="00495D2D">
              <w:rPr>
                <w:sz w:val="14"/>
                <w:szCs w:val="14"/>
              </w:rPr>
              <w:t>--</w:t>
            </w:r>
          </w:p>
        </w:tc>
        <w:tc>
          <w:tcPr>
            <w:tcW w:w="1134" w:type="dxa"/>
            <w:vAlign w:val="center"/>
          </w:tcPr>
          <w:p w14:paraId="301ECA07" w14:textId="683D6802" w:rsidR="00DA1B4C" w:rsidRPr="00282C85" w:rsidRDefault="00DA1B4C" w:rsidP="00DA1B4C">
            <w:pPr>
              <w:jc w:val="center"/>
              <w:rPr>
                <w:rFonts w:ascii="Arial" w:hAnsi="Arial" w:cs="Arial"/>
                <w:b/>
                <w:sz w:val="14"/>
                <w:szCs w:val="14"/>
                <w:lang w:val="es-ES"/>
              </w:rPr>
            </w:pPr>
            <w:r w:rsidRPr="00495D2D">
              <w:rPr>
                <w:sz w:val="14"/>
                <w:szCs w:val="14"/>
              </w:rPr>
              <w:t>--</w:t>
            </w:r>
          </w:p>
        </w:tc>
        <w:tc>
          <w:tcPr>
            <w:tcW w:w="850" w:type="dxa"/>
            <w:vAlign w:val="center"/>
          </w:tcPr>
          <w:p w14:paraId="28394C81" w14:textId="29217BA0" w:rsidR="00DA1B4C" w:rsidRPr="00282C85" w:rsidRDefault="00DA1B4C" w:rsidP="00DA1B4C">
            <w:pPr>
              <w:jc w:val="center"/>
              <w:rPr>
                <w:rFonts w:ascii="Arial" w:hAnsi="Arial" w:cs="Arial"/>
                <w:b/>
                <w:sz w:val="14"/>
                <w:szCs w:val="14"/>
                <w:lang w:val="es-ES"/>
              </w:rPr>
            </w:pPr>
            <w:r w:rsidRPr="00495D2D">
              <w:rPr>
                <w:sz w:val="14"/>
                <w:szCs w:val="14"/>
              </w:rPr>
              <w:t>--</w:t>
            </w:r>
          </w:p>
        </w:tc>
        <w:tc>
          <w:tcPr>
            <w:tcW w:w="3544" w:type="dxa"/>
            <w:vAlign w:val="center"/>
          </w:tcPr>
          <w:p w14:paraId="7E8231DD" w14:textId="77777777" w:rsidR="00DA1B4C" w:rsidRDefault="00DA1B4C" w:rsidP="00DA1B4C">
            <w:pPr>
              <w:jc w:val="both"/>
              <w:rPr>
                <w:rFonts w:ascii="Arial" w:hAnsi="Arial" w:cs="Arial"/>
                <w:bCs/>
                <w:sz w:val="16"/>
                <w:szCs w:val="16"/>
                <w:lang w:val="es-ES"/>
              </w:rPr>
            </w:pPr>
            <w:r>
              <w:rPr>
                <w:rFonts w:ascii="Arial" w:hAnsi="Arial" w:cs="Arial"/>
                <w:bCs/>
                <w:sz w:val="16"/>
                <w:szCs w:val="16"/>
                <w:lang w:val="es-ES"/>
              </w:rPr>
              <w:t xml:space="preserve">No se realiza el proceso de decapado en la planta, </w:t>
            </w:r>
            <w:r w:rsidRPr="009213E7">
              <w:rPr>
                <w:rFonts w:ascii="Arial" w:hAnsi="Arial" w:cs="Arial"/>
                <w:bCs/>
                <w:sz w:val="16"/>
                <w:szCs w:val="16"/>
                <w:lang w:val="es-ES"/>
              </w:rPr>
              <w:t>por lo que</w:t>
            </w:r>
            <w:r>
              <w:rPr>
                <w:rFonts w:ascii="Arial" w:hAnsi="Arial" w:cs="Arial"/>
                <w:bCs/>
                <w:sz w:val="16"/>
                <w:szCs w:val="16"/>
                <w:lang w:val="es-ES"/>
              </w:rPr>
              <w:t xml:space="preserve"> no se emplean ácidos en el proceso productivo y esta MTD no es aplicable.</w:t>
            </w:r>
          </w:p>
          <w:p w14:paraId="3938C229" w14:textId="5D60DDC1" w:rsidR="00434ACE" w:rsidRPr="00282C85" w:rsidRDefault="00F6625B" w:rsidP="00DA1B4C">
            <w:pPr>
              <w:jc w:val="both"/>
              <w:rPr>
                <w:rFonts w:ascii="Arial" w:hAnsi="Arial" w:cs="Arial"/>
                <w:b/>
                <w:sz w:val="14"/>
                <w:szCs w:val="14"/>
                <w:lang w:val="es-ES"/>
              </w:rPr>
            </w:pPr>
            <w:r w:rsidRPr="00883534">
              <w:rPr>
                <w:rFonts w:ascii="Arial" w:hAnsi="Arial" w:cs="Arial"/>
                <w:bCs/>
                <w:sz w:val="16"/>
                <w:szCs w:val="16"/>
                <w:lang w:val="es-ES"/>
              </w:rPr>
              <w:t>Se genera un residuo de ácido clorhídrico en el proceso control de calidad del laboratorio que se le hace a los diferentes productos, en al AAI actual está asociado al proceso de laminación, pero no es correcto, debería estar asociado al Servicios Generales</w:t>
            </w:r>
          </w:p>
        </w:tc>
      </w:tr>
      <w:bookmarkEnd w:id="10"/>
      <w:tr w:rsidR="00DA1B4C" w:rsidRPr="00282C85" w14:paraId="41AA41D1" w14:textId="77777777" w:rsidTr="0087012D">
        <w:trPr>
          <w:cantSplit/>
          <w:trHeight w:val="105"/>
          <w:jc w:val="center"/>
        </w:trPr>
        <w:tc>
          <w:tcPr>
            <w:tcW w:w="1129" w:type="dxa"/>
            <w:vMerge/>
            <w:vAlign w:val="center"/>
          </w:tcPr>
          <w:p w14:paraId="33CDB04A" w14:textId="77777777" w:rsidR="00DA1B4C" w:rsidRPr="00282C85" w:rsidRDefault="00DA1B4C" w:rsidP="00DA1B4C">
            <w:pPr>
              <w:jc w:val="center"/>
              <w:rPr>
                <w:rFonts w:ascii="Arial" w:hAnsi="Arial" w:cs="Arial"/>
                <w:b/>
                <w:sz w:val="14"/>
                <w:szCs w:val="14"/>
                <w:highlight w:val="yellow"/>
                <w:lang w:val="es-ES"/>
              </w:rPr>
            </w:pPr>
          </w:p>
        </w:tc>
        <w:tc>
          <w:tcPr>
            <w:tcW w:w="1134" w:type="dxa"/>
            <w:vMerge w:val="restart"/>
            <w:vAlign w:val="center"/>
          </w:tcPr>
          <w:p w14:paraId="74F0D987" w14:textId="746D34B1" w:rsidR="00DA1B4C" w:rsidRPr="00282C85" w:rsidRDefault="00DA1B4C" w:rsidP="00DA1B4C">
            <w:pPr>
              <w:jc w:val="center"/>
              <w:rPr>
                <w:rFonts w:ascii="Arial" w:hAnsi="Arial" w:cs="Arial"/>
                <w:b/>
                <w:bCs/>
                <w:sz w:val="14"/>
                <w:szCs w:val="14"/>
                <w:lang w:val="es-ES"/>
              </w:rPr>
            </w:pPr>
            <w:r w:rsidRPr="00282C85">
              <w:rPr>
                <w:rFonts w:ascii="Arial" w:hAnsi="Arial" w:cs="Arial"/>
                <w:b/>
                <w:bCs/>
                <w:sz w:val="14"/>
                <w:szCs w:val="14"/>
                <w:lang w:val="es-ES"/>
              </w:rPr>
              <w:t>Emisiones al agua</w:t>
            </w:r>
          </w:p>
        </w:tc>
        <w:tc>
          <w:tcPr>
            <w:tcW w:w="709" w:type="dxa"/>
            <w:vAlign w:val="center"/>
          </w:tcPr>
          <w:p w14:paraId="56D5F74B" w14:textId="69C06ABF" w:rsidR="00DA1B4C" w:rsidRPr="00282C85" w:rsidRDefault="00DA1B4C" w:rsidP="00DA1B4C">
            <w:pPr>
              <w:jc w:val="center"/>
              <w:rPr>
                <w:rFonts w:ascii="Arial" w:hAnsi="Arial" w:cs="Arial"/>
                <w:b/>
                <w:sz w:val="14"/>
                <w:szCs w:val="14"/>
                <w:lang w:val="es-ES"/>
              </w:rPr>
            </w:pPr>
            <w:r w:rsidRPr="00282C85">
              <w:rPr>
                <w:rFonts w:ascii="Arial" w:hAnsi="Arial" w:cs="Arial"/>
                <w:b/>
                <w:sz w:val="14"/>
                <w:szCs w:val="14"/>
                <w:lang w:val="es-ES"/>
              </w:rPr>
              <w:t>MTD30</w:t>
            </w:r>
          </w:p>
        </w:tc>
        <w:tc>
          <w:tcPr>
            <w:tcW w:w="1559" w:type="dxa"/>
            <w:vAlign w:val="center"/>
          </w:tcPr>
          <w:p w14:paraId="697CDDC6" w14:textId="0E64D270" w:rsidR="00DA1B4C" w:rsidRPr="00282C85" w:rsidRDefault="00DA1B4C" w:rsidP="00DA1B4C">
            <w:pPr>
              <w:jc w:val="center"/>
              <w:rPr>
                <w:rFonts w:ascii="Arial" w:hAnsi="Arial" w:cs="Arial"/>
                <w:b/>
                <w:sz w:val="14"/>
                <w:szCs w:val="14"/>
                <w:lang w:val="es-ES"/>
              </w:rPr>
            </w:pPr>
            <w:r w:rsidRPr="00E175E6">
              <w:rPr>
                <w:rFonts w:ascii="Arial" w:hAnsi="Arial" w:cs="Arial"/>
                <w:bCs/>
                <w:sz w:val="14"/>
                <w:szCs w:val="14"/>
                <w:lang w:val="es-ES"/>
              </w:rPr>
              <w:t>Laminación en caliente</w:t>
            </w:r>
          </w:p>
        </w:tc>
        <w:tc>
          <w:tcPr>
            <w:tcW w:w="993" w:type="dxa"/>
            <w:vAlign w:val="center"/>
          </w:tcPr>
          <w:p w14:paraId="7654D37C" w14:textId="4CE9C1F7" w:rsidR="00DA1B4C" w:rsidRPr="000D347F" w:rsidRDefault="00DA1B4C" w:rsidP="00DA1B4C">
            <w:pPr>
              <w:jc w:val="center"/>
              <w:rPr>
                <w:rFonts w:ascii="Arial" w:hAnsi="Arial" w:cs="Arial"/>
                <w:bCs/>
                <w:sz w:val="14"/>
                <w:szCs w:val="14"/>
                <w:lang w:val="es-ES"/>
              </w:rPr>
            </w:pPr>
            <w:r w:rsidRPr="000D347F">
              <w:rPr>
                <w:rFonts w:ascii="Arial" w:hAnsi="Arial" w:cs="Arial"/>
                <w:bCs/>
                <w:sz w:val="14"/>
                <w:szCs w:val="14"/>
                <w:lang w:val="es-ES"/>
              </w:rPr>
              <w:t>SÍ</w:t>
            </w:r>
          </w:p>
        </w:tc>
        <w:tc>
          <w:tcPr>
            <w:tcW w:w="1134" w:type="dxa"/>
            <w:vAlign w:val="center"/>
          </w:tcPr>
          <w:p w14:paraId="2F424518" w14:textId="0A23881F" w:rsidR="00DA1B4C" w:rsidRPr="000D347F" w:rsidRDefault="00DA1B4C" w:rsidP="00DA1B4C">
            <w:pPr>
              <w:jc w:val="center"/>
              <w:rPr>
                <w:rFonts w:ascii="Arial" w:hAnsi="Arial" w:cs="Arial"/>
                <w:bCs/>
                <w:sz w:val="14"/>
                <w:szCs w:val="14"/>
                <w:lang w:val="es-ES"/>
              </w:rPr>
            </w:pPr>
            <w:r w:rsidRPr="000D347F">
              <w:rPr>
                <w:rFonts w:ascii="Arial" w:hAnsi="Arial" w:cs="Arial"/>
                <w:bCs/>
                <w:sz w:val="14"/>
                <w:szCs w:val="14"/>
                <w:lang w:val="es-ES"/>
              </w:rPr>
              <w:t>Pretratamiento y tratamiento de agua</w:t>
            </w:r>
            <w:r>
              <w:rPr>
                <w:rFonts w:ascii="Arial" w:hAnsi="Arial" w:cs="Arial"/>
                <w:bCs/>
                <w:sz w:val="14"/>
                <w:szCs w:val="14"/>
                <w:lang w:val="es-ES"/>
              </w:rPr>
              <w:t>s</w:t>
            </w:r>
          </w:p>
        </w:tc>
        <w:tc>
          <w:tcPr>
            <w:tcW w:w="992" w:type="dxa"/>
            <w:vAlign w:val="center"/>
          </w:tcPr>
          <w:p w14:paraId="1C6165BD" w14:textId="41089E0E" w:rsidR="00DA1B4C" w:rsidRPr="00282C85" w:rsidRDefault="00DA1B4C" w:rsidP="00DA1B4C">
            <w:pPr>
              <w:jc w:val="center"/>
              <w:rPr>
                <w:rFonts w:ascii="Arial" w:hAnsi="Arial" w:cs="Arial"/>
                <w:b/>
                <w:sz w:val="14"/>
                <w:szCs w:val="14"/>
                <w:lang w:val="es-ES"/>
              </w:rPr>
            </w:pPr>
            <w:r w:rsidRPr="00495D2D">
              <w:rPr>
                <w:sz w:val="14"/>
                <w:szCs w:val="14"/>
              </w:rPr>
              <w:t>--</w:t>
            </w:r>
          </w:p>
        </w:tc>
        <w:tc>
          <w:tcPr>
            <w:tcW w:w="1134" w:type="dxa"/>
            <w:vAlign w:val="center"/>
          </w:tcPr>
          <w:p w14:paraId="5F88CA17" w14:textId="02A44AEB" w:rsidR="00DA1B4C" w:rsidRPr="00282C85" w:rsidRDefault="00DA1B4C" w:rsidP="00DA1B4C">
            <w:pPr>
              <w:jc w:val="center"/>
              <w:rPr>
                <w:rFonts w:ascii="Arial" w:hAnsi="Arial" w:cs="Arial"/>
                <w:b/>
                <w:sz w:val="14"/>
                <w:szCs w:val="14"/>
                <w:lang w:val="es-ES"/>
              </w:rPr>
            </w:pPr>
            <w:r w:rsidRPr="00495D2D">
              <w:rPr>
                <w:sz w:val="14"/>
                <w:szCs w:val="14"/>
              </w:rPr>
              <w:t>--</w:t>
            </w:r>
          </w:p>
        </w:tc>
        <w:tc>
          <w:tcPr>
            <w:tcW w:w="850" w:type="dxa"/>
            <w:vAlign w:val="center"/>
          </w:tcPr>
          <w:p w14:paraId="1DBDCAAB" w14:textId="73DAC5F3" w:rsidR="00DA1B4C" w:rsidRPr="00282C85" w:rsidRDefault="00DA1B4C" w:rsidP="00DA1B4C">
            <w:pPr>
              <w:jc w:val="center"/>
              <w:rPr>
                <w:rFonts w:ascii="Arial" w:hAnsi="Arial" w:cs="Arial"/>
                <w:b/>
                <w:sz w:val="14"/>
                <w:szCs w:val="14"/>
                <w:lang w:val="es-ES"/>
              </w:rPr>
            </w:pPr>
            <w:r w:rsidRPr="00495D2D">
              <w:rPr>
                <w:sz w:val="14"/>
                <w:szCs w:val="14"/>
              </w:rPr>
              <w:t>--</w:t>
            </w:r>
          </w:p>
        </w:tc>
        <w:tc>
          <w:tcPr>
            <w:tcW w:w="993" w:type="dxa"/>
            <w:vAlign w:val="center"/>
          </w:tcPr>
          <w:p w14:paraId="1514D4B2" w14:textId="2AE8FE68" w:rsidR="00DA1B4C" w:rsidRPr="00282C85" w:rsidRDefault="00DA1B4C" w:rsidP="00DA1B4C">
            <w:pPr>
              <w:jc w:val="center"/>
              <w:rPr>
                <w:rFonts w:ascii="Arial" w:hAnsi="Arial" w:cs="Arial"/>
                <w:b/>
                <w:sz w:val="14"/>
                <w:szCs w:val="14"/>
                <w:lang w:val="es-ES"/>
              </w:rPr>
            </w:pPr>
            <w:r w:rsidRPr="00495D2D">
              <w:rPr>
                <w:sz w:val="14"/>
                <w:szCs w:val="14"/>
              </w:rPr>
              <w:t>--</w:t>
            </w:r>
          </w:p>
        </w:tc>
        <w:tc>
          <w:tcPr>
            <w:tcW w:w="1134" w:type="dxa"/>
            <w:vAlign w:val="center"/>
          </w:tcPr>
          <w:p w14:paraId="5B306A95" w14:textId="4774A164" w:rsidR="00DA1B4C" w:rsidRPr="00282C85" w:rsidRDefault="00DA1B4C" w:rsidP="00DA1B4C">
            <w:pPr>
              <w:jc w:val="center"/>
              <w:rPr>
                <w:rFonts w:ascii="Arial" w:hAnsi="Arial" w:cs="Arial"/>
                <w:b/>
                <w:sz w:val="14"/>
                <w:szCs w:val="14"/>
                <w:lang w:val="es-ES"/>
              </w:rPr>
            </w:pPr>
            <w:r w:rsidRPr="00495D2D">
              <w:rPr>
                <w:sz w:val="14"/>
                <w:szCs w:val="14"/>
              </w:rPr>
              <w:t>--</w:t>
            </w:r>
          </w:p>
        </w:tc>
        <w:tc>
          <w:tcPr>
            <w:tcW w:w="850" w:type="dxa"/>
            <w:vAlign w:val="center"/>
          </w:tcPr>
          <w:p w14:paraId="6B75BFA0" w14:textId="6060495A" w:rsidR="00DA1B4C" w:rsidRPr="00282C85" w:rsidRDefault="00DA1B4C" w:rsidP="00DA1B4C">
            <w:pPr>
              <w:jc w:val="center"/>
              <w:rPr>
                <w:rFonts w:ascii="Arial" w:hAnsi="Arial" w:cs="Arial"/>
                <w:b/>
                <w:sz w:val="14"/>
                <w:szCs w:val="14"/>
                <w:lang w:val="es-ES"/>
              </w:rPr>
            </w:pPr>
            <w:r w:rsidRPr="00495D2D">
              <w:rPr>
                <w:sz w:val="14"/>
                <w:szCs w:val="14"/>
              </w:rPr>
              <w:t>--</w:t>
            </w:r>
          </w:p>
        </w:tc>
        <w:tc>
          <w:tcPr>
            <w:tcW w:w="3544" w:type="dxa"/>
            <w:vAlign w:val="center"/>
          </w:tcPr>
          <w:p w14:paraId="2E78CB9A" w14:textId="77777777" w:rsidR="00A84878" w:rsidRDefault="00A84878" w:rsidP="00A84878">
            <w:pPr>
              <w:jc w:val="both"/>
              <w:rPr>
                <w:rFonts w:ascii="Arial" w:hAnsi="Arial" w:cs="Arial"/>
                <w:bCs/>
                <w:sz w:val="16"/>
                <w:szCs w:val="16"/>
                <w:lang w:val="es-ES"/>
              </w:rPr>
            </w:pPr>
            <w:r w:rsidRPr="00A84878">
              <w:rPr>
                <w:rFonts w:ascii="Arial" w:hAnsi="Arial" w:cs="Arial"/>
                <w:bCs/>
                <w:sz w:val="16"/>
                <w:szCs w:val="16"/>
                <w:lang w:val="es-ES"/>
              </w:rPr>
              <w:t>Los dos trenes de laminación cuentan con separadores de sólidos y de</w:t>
            </w:r>
            <w:r>
              <w:rPr>
                <w:rFonts w:ascii="Arial" w:hAnsi="Arial" w:cs="Arial"/>
                <w:bCs/>
                <w:sz w:val="16"/>
                <w:szCs w:val="16"/>
                <w:lang w:val="es-ES"/>
              </w:rPr>
              <w:t xml:space="preserve"> </w:t>
            </w:r>
            <w:r w:rsidRPr="00A84878">
              <w:rPr>
                <w:rFonts w:ascii="Arial" w:hAnsi="Arial" w:cs="Arial"/>
                <w:bCs/>
                <w:sz w:val="16"/>
                <w:szCs w:val="16"/>
                <w:lang w:val="es-ES"/>
              </w:rPr>
              <w:t>aceite/grasas. </w:t>
            </w:r>
          </w:p>
          <w:p w14:paraId="396DC71F" w14:textId="1A7EF53D" w:rsidR="00A84878" w:rsidRPr="00A84878" w:rsidRDefault="00A84878" w:rsidP="00A84878">
            <w:pPr>
              <w:jc w:val="both"/>
              <w:rPr>
                <w:rFonts w:ascii="Arial" w:hAnsi="Arial" w:cs="Arial"/>
                <w:bCs/>
                <w:sz w:val="16"/>
                <w:szCs w:val="16"/>
                <w:lang w:val="es-ES"/>
              </w:rPr>
            </w:pPr>
            <w:r>
              <w:rPr>
                <w:rFonts w:ascii="Arial" w:hAnsi="Arial" w:cs="Arial"/>
                <w:bCs/>
                <w:sz w:val="16"/>
                <w:szCs w:val="16"/>
                <w:lang w:val="es-ES"/>
              </w:rPr>
              <w:t>-</w:t>
            </w:r>
            <w:r w:rsidRPr="00A84878">
              <w:rPr>
                <w:rFonts w:ascii="Arial" w:hAnsi="Arial" w:cs="Arial"/>
                <w:bCs/>
                <w:i/>
                <w:iCs/>
                <w:sz w:val="16"/>
                <w:szCs w:val="16"/>
                <w:lang w:val="es-ES"/>
              </w:rPr>
              <w:t>Tren pequeño</w:t>
            </w:r>
            <w:r>
              <w:rPr>
                <w:rFonts w:ascii="Arial" w:hAnsi="Arial" w:cs="Arial"/>
                <w:bCs/>
                <w:sz w:val="16"/>
                <w:szCs w:val="16"/>
                <w:lang w:val="es-ES"/>
              </w:rPr>
              <w:t>:</w:t>
            </w:r>
            <w:r w:rsidRPr="00A84878">
              <w:rPr>
                <w:rFonts w:ascii="Arial" w:hAnsi="Arial" w:cs="Arial"/>
                <w:bCs/>
                <w:sz w:val="16"/>
                <w:szCs w:val="16"/>
                <w:lang w:val="es-ES"/>
              </w:rPr>
              <w:t xml:space="preserve"> La primera separación de sólidos se produce en los pozos de bombeo, donde el agua procedente del circuito cae al pozo a través de un tamiz, separando las partículas más grandes del resto. A continuación, pasa a las torres de refrigeración y luego al decantador longitudinal. En el decantador se añaden productos químicos que facilitan la flotación del aceite para su posterior extracción mediante rasquetas, también se añaden productos químicos que facilitan la decantación de los sólidos para su extracción con la rasqueta inferior. El aceite extraído con las rasquetas se hace pasar por un separador coalescente de agua/aceite para separar el máximo posible y aprovechar más el agua que luego se reintroduce al circuito. </w:t>
            </w:r>
          </w:p>
          <w:p w14:paraId="1F4553BD" w14:textId="56E2479E" w:rsidR="00DA1B4C" w:rsidRPr="00D0474C" w:rsidRDefault="00A84878" w:rsidP="00DA1B4C">
            <w:pPr>
              <w:jc w:val="both"/>
              <w:rPr>
                <w:rFonts w:ascii="Arial" w:hAnsi="Arial" w:cs="Arial"/>
                <w:bCs/>
                <w:sz w:val="16"/>
                <w:szCs w:val="16"/>
                <w:highlight w:val="yellow"/>
                <w:lang w:val="es-ES"/>
              </w:rPr>
            </w:pPr>
            <w:r>
              <w:rPr>
                <w:rFonts w:ascii="Arial" w:hAnsi="Arial" w:cs="Arial"/>
                <w:bCs/>
                <w:sz w:val="16"/>
                <w:szCs w:val="16"/>
                <w:lang w:val="es-ES"/>
              </w:rPr>
              <w:t>-</w:t>
            </w:r>
            <w:r w:rsidRPr="00A84878">
              <w:rPr>
                <w:rFonts w:ascii="Arial" w:hAnsi="Arial" w:cs="Arial"/>
                <w:bCs/>
                <w:i/>
                <w:iCs/>
                <w:sz w:val="16"/>
                <w:szCs w:val="16"/>
                <w:lang w:val="es-ES"/>
              </w:rPr>
              <w:t>Tren grande</w:t>
            </w:r>
            <w:r w:rsidRPr="00A84878">
              <w:rPr>
                <w:rFonts w:ascii="Arial" w:hAnsi="Arial" w:cs="Arial"/>
                <w:bCs/>
                <w:sz w:val="16"/>
                <w:szCs w:val="16"/>
                <w:lang w:val="es-ES"/>
              </w:rPr>
              <w:t>: En este caso la primera separación se produce en un hidrociclón donde cae el agua con cascarilla directamente de la laminación. El agua se bombea del hidrociclón a un decantador circular donde, al igual que en el tren pequeño, se adicionan productos químicos para flotar el aceite y decantar los sólidos. En este caso, además de las rasquetas, se dispone de un skimmer colocado en el centro del decantador circular. Una vez extraído el aceite de la superficie y el lodo del fondo, el agua es retornada al circuito para su reutilización.</w:t>
            </w:r>
          </w:p>
        </w:tc>
      </w:tr>
      <w:tr w:rsidR="00DA1B4C" w:rsidRPr="00282C85" w14:paraId="4F041583" w14:textId="77777777" w:rsidTr="0087012D">
        <w:trPr>
          <w:cantSplit/>
          <w:trHeight w:val="105"/>
          <w:jc w:val="center"/>
        </w:trPr>
        <w:tc>
          <w:tcPr>
            <w:tcW w:w="1129" w:type="dxa"/>
            <w:vMerge/>
            <w:vAlign w:val="center"/>
          </w:tcPr>
          <w:p w14:paraId="407FAB94" w14:textId="77777777" w:rsidR="00DA1B4C" w:rsidRPr="00282C85" w:rsidRDefault="00DA1B4C" w:rsidP="00DA1B4C">
            <w:pPr>
              <w:jc w:val="center"/>
              <w:rPr>
                <w:rFonts w:ascii="Arial" w:hAnsi="Arial" w:cs="Arial"/>
                <w:b/>
                <w:sz w:val="14"/>
                <w:szCs w:val="14"/>
                <w:highlight w:val="yellow"/>
                <w:lang w:val="es-ES"/>
              </w:rPr>
            </w:pPr>
          </w:p>
        </w:tc>
        <w:tc>
          <w:tcPr>
            <w:tcW w:w="1134" w:type="dxa"/>
            <w:vMerge/>
            <w:vAlign w:val="center"/>
          </w:tcPr>
          <w:p w14:paraId="7CE62939" w14:textId="77777777" w:rsidR="00DA1B4C" w:rsidRPr="00282C85" w:rsidRDefault="00DA1B4C" w:rsidP="00DA1B4C">
            <w:pPr>
              <w:jc w:val="center"/>
              <w:rPr>
                <w:rFonts w:ascii="Arial" w:hAnsi="Arial" w:cs="Arial"/>
                <w:b/>
                <w:bCs/>
                <w:sz w:val="14"/>
                <w:szCs w:val="14"/>
                <w:lang w:val="es-ES"/>
              </w:rPr>
            </w:pPr>
          </w:p>
        </w:tc>
        <w:tc>
          <w:tcPr>
            <w:tcW w:w="709" w:type="dxa"/>
            <w:vMerge w:val="restart"/>
            <w:vAlign w:val="center"/>
          </w:tcPr>
          <w:p w14:paraId="24C87575" w14:textId="51A1D548" w:rsidR="00DA1B4C" w:rsidRPr="00282C85" w:rsidRDefault="00DA1B4C" w:rsidP="00DA1B4C">
            <w:pPr>
              <w:jc w:val="center"/>
              <w:rPr>
                <w:rFonts w:ascii="Arial" w:hAnsi="Arial" w:cs="Arial"/>
                <w:b/>
                <w:sz w:val="14"/>
                <w:szCs w:val="14"/>
                <w:lang w:val="es-ES"/>
              </w:rPr>
            </w:pPr>
            <w:r w:rsidRPr="00282C85">
              <w:rPr>
                <w:rFonts w:ascii="Arial" w:hAnsi="Arial" w:cs="Arial"/>
                <w:b/>
                <w:sz w:val="14"/>
                <w:szCs w:val="14"/>
                <w:lang w:val="es-ES"/>
              </w:rPr>
              <w:t>MTD31</w:t>
            </w:r>
          </w:p>
        </w:tc>
        <w:tc>
          <w:tcPr>
            <w:tcW w:w="1559" w:type="dxa"/>
            <w:vMerge w:val="restart"/>
            <w:vAlign w:val="center"/>
          </w:tcPr>
          <w:p w14:paraId="394EC5D2" w14:textId="0A22EBE6" w:rsidR="00DA1B4C" w:rsidRPr="007929BE" w:rsidRDefault="00DA1B4C" w:rsidP="00DA1B4C">
            <w:pPr>
              <w:jc w:val="center"/>
              <w:rPr>
                <w:rFonts w:ascii="Arial" w:hAnsi="Arial" w:cs="Arial"/>
                <w:bCs/>
                <w:sz w:val="14"/>
                <w:szCs w:val="14"/>
                <w:lang w:val="es-ES"/>
              </w:rPr>
            </w:pPr>
            <w:r w:rsidRPr="00495D2D">
              <w:rPr>
                <w:rFonts w:ascii="Arial" w:hAnsi="Arial" w:cs="Arial"/>
                <w:bCs/>
                <w:sz w:val="14"/>
                <w:szCs w:val="14"/>
                <w:lang w:val="es-ES"/>
              </w:rPr>
              <w:t>Integrada a todos los niveles de fábrica</w:t>
            </w:r>
          </w:p>
        </w:tc>
        <w:tc>
          <w:tcPr>
            <w:tcW w:w="993" w:type="dxa"/>
            <w:vAlign w:val="center"/>
          </w:tcPr>
          <w:p w14:paraId="1E07EB99" w14:textId="767E838D" w:rsidR="00DA1B4C" w:rsidRPr="007929BE" w:rsidRDefault="00DA1B4C" w:rsidP="00DA1B4C">
            <w:pPr>
              <w:jc w:val="center"/>
              <w:rPr>
                <w:rFonts w:ascii="Arial" w:hAnsi="Arial" w:cs="Arial"/>
                <w:bCs/>
                <w:sz w:val="14"/>
                <w:szCs w:val="14"/>
                <w:lang w:val="es-ES"/>
              </w:rPr>
            </w:pPr>
            <w:r>
              <w:rPr>
                <w:rFonts w:ascii="Arial" w:hAnsi="Arial" w:cs="Arial"/>
                <w:bCs/>
                <w:sz w:val="14"/>
                <w:szCs w:val="14"/>
                <w:lang w:val="es-ES"/>
              </w:rPr>
              <w:t>NO</w:t>
            </w:r>
          </w:p>
        </w:tc>
        <w:tc>
          <w:tcPr>
            <w:tcW w:w="1134" w:type="dxa"/>
            <w:vAlign w:val="center"/>
          </w:tcPr>
          <w:p w14:paraId="30E60C0C" w14:textId="3EF270ED" w:rsidR="00DA1B4C" w:rsidRPr="007929BE" w:rsidRDefault="00DA1B4C" w:rsidP="00DA1B4C">
            <w:pPr>
              <w:jc w:val="center"/>
              <w:rPr>
                <w:rFonts w:ascii="Arial" w:hAnsi="Arial" w:cs="Arial"/>
                <w:bCs/>
                <w:sz w:val="14"/>
                <w:szCs w:val="14"/>
                <w:lang w:val="es-ES"/>
              </w:rPr>
            </w:pPr>
            <w:r>
              <w:rPr>
                <w:rFonts w:ascii="Arial" w:hAnsi="Arial" w:cs="Arial"/>
                <w:bCs/>
                <w:sz w:val="14"/>
                <w:szCs w:val="14"/>
                <w:lang w:val="es-ES"/>
              </w:rPr>
              <w:t xml:space="preserve">a) </w:t>
            </w:r>
            <w:bookmarkStart w:id="11" w:name="_Hlk221088514"/>
            <w:r>
              <w:rPr>
                <w:rFonts w:ascii="Arial" w:hAnsi="Arial" w:cs="Arial"/>
                <w:bCs/>
                <w:sz w:val="14"/>
                <w:szCs w:val="14"/>
                <w:lang w:val="es-ES"/>
              </w:rPr>
              <w:t>Homogeneización</w:t>
            </w:r>
            <w:bookmarkEnd w:id="11"/>
          </w:p>
        </w:tc>
        <w:tc>
          <w:tcPr>
            <w:tcW w:w="992" w:type="dxa"/>
            <w:vMerge w:val="restart"/>
            <w:vAlign w:val="center"/>
          </w:tcPr>
          <w:p w14:paraId="0468FC6F" w14:textId="09B51838" w:rsidR="00DA1B4C" w:rsidRPr="007929BE" w:rsidRDefault="00DA1B4C" w:rsidP="00DA1B4C">
            <w:pPr>
              <w:jc w:val="center"/>
              <w:rPr>
                <w:rFonts w:ascii="Arial" w:hAnsi="Arial" w:cs="Arial"/>
                <w:bCs/>
                <w:sz w:val="14"/>
                <w:szCs w:val="14"/>
                <w:lang w:val="es-ES"/>
              </w:rPr>
            </w:pPr>
          </w:p>
        </w:tc>
        <w:tc>
          <w:tcPr>
            <w:tcW w:w="1134" w:type="dxa"/>
            <w:vMerge w:val="restart"/>
            <w:vAlign w:val="center"/>
          </w:tcPr>
          <w:p w14:paraId="4AA8DA28" w14:textId="425DA8F7" w:rsidR="00DA1B4C" w:rsidRPr="007929BE" w:rsidRDefault="00DA1B4C" w:rsidP="00DA1B4C">
            <w:pPr>
              <w:jc w:val="center"/>
              <w:rPr>
                <w:rFonts w:ascii="Arial" w:hAnsi="Arial" w:cs="Arial"/>
                <w:bCs/>
                <w:sz w:val="14"/>
                <w:szCs w:val="14"/>
                <w:lang w:val="es-ES"/>
              </w:rPr>
            </w:pPr>
          </w:p>
        </w:tc>
        <w:tc>
          <w:tcPr>
            <w:tcW w:w="850" w:type="dxa"/>
            <w:vMerge w:val="restart"/>
            <w:vAlign w:val="center"/>
          </w:tcPr>
          <w:p w14:paraId="4AC61456" w14:textId="77777777" w:rsidR="00DA1B4C" w:rsidRPr="007929BE" w:rsidRDefault="00DA1B4C" w:rsidP="00DA1B4C">
            <w:pPr>
              <w:jc w:val="center"/>
              <w:rPr>
                <w:rFonts w:ascii="Arial" w:hAnsi="Arial" w:cs="Arial"/>
                <w:bCs/>
                <w:sz w:val="14"/>
                <w:szCs w:val="14"/>
                <w:lang w:val="es-ES"/>
              </w:rPr>
            </w:pPr>
          </w:p>
        </w:tc>
        <w:tc>
          <w:tcPr>
            <w:tcW w:w="993" w:type="dxa"/>
            <w:vMerge w:val="restart"/>
            <w:vAlign w:val="center"/>
          </w:tcPr>
          <w:p w14:paraId="2C06FEFC" w14:textId="58CBBF39" w:rsidR="00DA1B4C" w:rsidRPr="007929BE" w:rsidRDefault="00DA1B4C" w:rsidP="00DA1B4C">
            <w:pPr>
              <w:jc w:val="center"/>
              <w:rPr>
                <w:rFonts w:ascii="Arial" w:hAnsi="Arial" w:cs="Arial"/>
                <w:bCs/>
                <w:sz w:val="14"/>
                <w:szCs w:val="14"/>
                <w:lang w:val="es-ES"/>
              </w:rPr>
            </w:pPr>
          </w:p>
        </w:tc>
        <w:tc>
          <w:tcPr>
            <w:tcW w:w="1134" w:type="dxa"/>
            <w:vMerge w:val="restart"/>
            <w:vAlign w:val="center"/>
          </w:tcPr>
          <w:p w14:paraId="2370D7ED" w14:textId="77777777" w:rsidR="00DA1B4C" w:rsidRPr="007929BE" w:rsidRDefault="00DA1B4C" w:rsidP="00DA1B4C">
            <w:pPr>
              <w:jc w:val="center"/>
              <w:rPr>
                <w:rFonts w:ascii="Arial" w:hAnsi="Arial" w:cs="Arial"/>
                <w:bCs/>
                <w:sz w:val="14"/>
                <w:szCs w:val="14"/>
                <w:lang w:val="es-ES"/>
              </w:rPr>
            </w:pPr>
          </w:p>
        </w:tc>
        <w:tc>
          <w:tcPr>
            <w:tcW w:w="850" w:type="dxa"/>
            <w:vMerge w:val="restart"/>
            <w:vAlign w:val="center"/>
          </w:tcPr>
          <w:p w14:paraId="3B18526D" w14:textId="77777777" w:rsidR="00DA1B4C" w:rsidRPr="007929BE" w:rsidRDefault="00DA1B4C" w:rsidP="00DA1B4C">
            <w:pPr>
              <w:jc w:val="center"/>
              <w:rPr>
                <w:rFonts w:ascii="Arial" w:hAnsi="Arial" w:cs="Arial"/>
                <w:bCs/>
                <w:sz w:val="14"/>
                <w:szCs w:val="14"/>
                <w:lang w:val="es-ES"/>
              </w:rPr>
            </w:pPr>
          </w:p>
        </w:tc>
        <w:tc>
          <w:tcPr>
            <w:tcW w:w="3544" w:type="dxa"/>
            <w:vAlign w:val="center"/>
          </w:tcPr>
          <w:p w14:paraId="2F1EE356" w14:textId="53A2B57C" w:rsidR="00DA1B4C" w:rsidRPr="00E87639" w:rsidRDefault="00DA1B4C" w:rsidP="00DA1B4C">
            <w:pPr>
              <w:jc w:val="center"/>
              <w:rPr>
                <w:rFonts w:ascii="Arial" w:hAnsi="Arial" w:cs="Arial"/>
                <w:bCs/>
                <w:sz w:val="16"/>
                <w:szCs w:val="16"/>
                <w:lang w:val="es-ES"/>
              </w:rPr>
            </w:pPr>
            <w:r w:rsidRPr="00E87639">
              <w:rPr>
                <w:rFonts w:ascii="Arial" w:hAnsi="Arial" w:cs="Arial"/>
                <w:bCs/>
                <w:sz w:val="16"/>
                <w:szCs w:val="16"/>
                <w:lang w:val="es-ES"/>
              </w:rPr>
              <w:t>No se realiza esta técnica en las instalaciones.</w:t>
            </w:r>
          </w:p>
        </w:tc>
      </w:tr>
      <w:tr w:rsidR="00DA1B4C" w:rsidRPr="00282C85" w14:paraId="564D8452" w14:textId="77777777" w:rsidTr="0087012D">
        <w:trPr>
          <w:cantSplit/>
          <w:trHeight w:val="105"/>
          <w:jc w:val="center"/>
        </w:trPr>
        <w:tc>
          <w:tcPr>
            <w:tcW w:w="1129" w:type="dxa"/>
            <w:vMerge/>
            <w:vAlign w:val="center"/>
          </w:tcPr>
          <w:p w14:paraId="1EEC5B7B" w14:textId="77777777" w:rsidR="00DA1B4C" w:rsidRPr="00E87639" w:rsidRDefault="00DA1B4C" w:rsidP="00DA1B4C">
            <w:pPr>
              <w:jc w:val="center"/>
              <w:rPr>
                <w:rFonts w:ascii="Arial" w:hAnsi="Arial" w:cs="Arial"/>
                <w:b/>
                <w:sz w:val="14"/>
                <w:szCs w:val="14"/>
                <w:highlight w:val="yellow"/>
                <w:lang w:val="es-ES"/>
              </w:rPr>
            </w:pPr>
          </w:p>
        </w:tc>
        <w:tc>
          <w:tcPr>
            <w:tcW w:w="1134" w:type="dxa"/>
            <w:vMerge/>
            <w:vAlign w:val="center"/>
          </w:tcPr>
          <w:p w14:paraId="6C7E3D98" w14:textId="77777777" w:rsidR="00DA1B4C" w:rsidRPr="00E87639" w:rsidRDefault="00DA1B4C" w:rsidP="00DA1B4C">
            <w:pPr>
              <w:jc w:val="center"/>
              <w:rPr>
                <w:rFonts w:ascii="Arial" w:hAnsi="Arial" w:cs="Arial"/>
                <w:b/>
                <w:bCs/>
                <w:sz w:val="14"/>
                <w:szCs w:val="14"/>
                <w:lang w:val="es-ES"/>
              </w:rPr>
            </w:pPr>
          </w:p>
        </w:tc>
        <w:tc>
          <w:tcPr>
            <w:tcW w:w="709" w:type="dxa"/>
            <w:vMerge/>
            <w:vAlign w:val="center"/>
          </w:tcPr>
          <w:p w14:paraId="420DEE19" w14:textId="77777777" w:rsidR="00DA1B4C" w:rsidRPr="00E87639" w:rsidRDefault="00DA1B4C" w:rsidP="00DA1B4C">
            <w:pPr>
              <w:jc w:val="center"/>
              <w:rPr>
                <w:rFonts w:ascii="Arial" w:hAnsi="Arial" w:cs="Arial"/>
                <w:b/>
                <w:sz w:val="14"/>
                <w:szCs w:val="14"/>
                <w:lang w:val="es-ES"/>
              </w:rPr>
            </w:pPr>
          </w:p>
        </w:tc>
        <w:tc>
          <w:tcPr>
            <w:tcW w:w="1559" w:type="dxa"/>
            <w:vMerge/>
            <w:vAlign w:val="center"/>
          </w:tcPr>
          <w:p w14:paraId="2B7414EB" w14:textId="77777777" w:rsidR="00DA1B4C" w:rsidRPr="00E87639" w:rsidRDefault="00DA1B4C" w:rsidP="00DA1B4C">
            <w:pPr>
              <w:jc w:val="center"/>
              <w:rPr>
                <w:rFonts w:ascii="Arial" w:hAnsi="Arial" w:cs="Arial"/>
                <w:bCs/>
                <w:sz w:val="14"/>
                <w:szCs w:val="14"/>
                <w:lang w:val="es-ES"/>
              </w:rPr>
            </w:pPr>
          </w:p>
        </w:tc>
        <w:tc>
          <w:tcPr>
            <w:tcW w:w="993" w:type="dxa"/>
            <w:vAlign w:val="center"/>
          </w:tcPr>
          <w:p w14:paraId="1F533B10" w14:textId="30AC4B01" w:rsidR="00DA1B4C" w:rsidRPr="00E87639" w:rsidRDefault="00DA1B4C" w:rsidP="00DA1B4C">
            <w:pPr>
              <w:jc w:val="center"/>
              <w:rPr>
                <w:rFonts w:ascii="Arial" w:hAnsi="Arial" w:cs="Arial"/>
                <w:bCs/>
                <w:sz w:val="14"/>
                <w:szCs w:val="14"/>
                <w:lang w:val="es-ES"/>
              </w:rPr>
            </w:pPr>
            <w:r>
              <w:rPr>
                <w:rFonts w:ascii="Arial" w:hAnsi="Arial" w:cs="Arial"/>
                <w:bCs/>
                <w:sz w:val="14"/>
                <w:szCs w:val="14"/>
                <w:lang w:val="es-ES"/>
              </w:rPr>
              <w:t>NO</w:t>
            </w:r>
          </w:p>
        </w:tc>
        <w:tc>
          <w:tcPr>
            <w:tcW w:w="1134" w:type="dxa"/>
            <w:vAlign w:val="center"/>
          </w:tcPr>
          <w:p w14:paraId="570D976C" w14:textId="42D531C0" w:rsidR="00DA1B4C" w:rsidRPr="007929BE" w:rsidRDefault="00DA1B4C" w:rsidP="00DA1B4C">
            <w:pPr>
              <w:jc w:val="center"/>
              <w:rPr>
                <w:rFonts w:ascii="Arial" w:hAnsi="Arial" w:cs="Arial"/>
                <w:bCs/>
                <w:sz w:val="14"/>
                <w:szCs w:val="14"/>
                <w:lang w:val="es-ES"/>
              </w:rPr>
            </w:pPr>
            <w:r>
              <w:rPr>
                <w:rFonts w:ascii="Arial" w:hAnsi="Arial" w:cs="Arial"/>
                <w:bCs/>
                <w:sz w:val="14"/>
                <w:szCs w:val="14"/>
                <w:lang w:val="es-ES"/>
              </w:rPr>
              <w:t>b) Neutralización</w:t>
            </w:r>
          </w:p>
        </w:tc>
        <w:tc>
          <w:tcPr>
            <w:tcW w:w="992" w:type="dxa"/>
            <w:vMerge/>
            <w:vAlign w:val="center"/>
          </w:tcPr>
          <w:p w14:paraId="3F76F66E" w14:textId="036ED811" w:rsidR="00DA1B4C" w:rsidRPr="007929BE" w:rsidRDefault="00DA1B4C" w:rsidP="00DA1B4C">
            <w:pPr>
              <w:jc w:val="center"/>
              <w:rPr>
                <w:rFonts w:ascii="Arial" w:hAnsi="Arial" w:cs="Arial"/>
                <w:bCs/>
                <w:sz w:val="14"/>
                <w:szCs w:val="14"/>
                <w:lang w:val="es-ES"/>
              </w:rPr>
            </w:pPr>
          </w:p>
        </w:tc>
        <w:tc>
          <w:tcPr>
            <w:tcW w:w="1134" w:type="dxa"/>
            <w:vMerge/>
            <w:vAlign w:val="center"/>
          </w:tcPr>
          <w:p w14:paraId="51D8BEE3" w14:textId="77777777" w:rsidR="00DA1B4C" w:rsidRPr="007929BE" w:rsidRDefault="00DA1B4C" w:rsidP="00DA1B4C">
            <w:pPr>
              <w:jc w:val="center"/>
              <w:rPr>
                <w:rFonts w:ascii="Arial" w:hAnsi="Arial" w:cs="Arial"/>
                <w:bCs/>
                <w:sz w:val="14"/>
                <w:szCs w:val="14"/>
                <w:lang w:val="es-ES"/>
              </w:rPr>
            </w:pPr>
          </w:p>
        </w:tc>
        <w:tc>
          <w:tcPr>
            <w:tcW w:w="850" w:type="dxa"/>
            <w:vMerge/>
            <w:vAlign w:val="center"/>
          </w:tcPr>
          <w:p w14:paraId="031FFE02" w14:textId="77777777" w:rsidR="00DA1B4C" w:rsidRPr="007929BE" w:rsidRDefault="00DA1B4C" w:rsidP="00DA1B4C">
            <w:pPr>
              <w:jc w:val="center"/>
              <w:rPr>
                <w:rFonts w:ascii="Arial" w:hAnsi="Arial" w:cs="Arial"/>
                <w:bCs/>
                <w:sz w:val="14"/>
                <w:szCs w:val="14"/>
                <w:lang w:val="es-ES"/>
              </w:rPr>
            </w:pPr>
          </w:p>
        </w:tc>
        <w:tc>
          <w:tcPr>
            <w:tcW w:w="993" w:type="dxa"/>
            <w:vMerge/>
            <w:vAlign w:val="center"/>
          </w:tcPr>
          <w:p w14:paraId="7D6049A5" w14:textId="77777777" w:rsidR="00DA1B4C" w:rsidRPr="007929BE" w:rsidRDefault="00DA1B4C" w:rsidP="00DA1B4C">
            <w:pPr>
              <w:jc w:val="center"/>
              <w:rPr>
                <w:rFonts w:ascii="Arial" w:hAnsi="Arial" w:cs="Arial"/>
                <w:bCs/>
                <w:sz w:val="14"/>
                <w:szCs w:val="14"/>
                <w:lang w:val="es-ES"/>
              </w:rPr>
            </w:pPr>
          </w:p>
        </w:tc>
        <w:tc>
          <w:tcPr>
            <w:tcW w:w="1134" w:type="dxa"/>
            <w:vMerge/>
            <w:vAlign w:val="center"/>
          </w:tcPr>
          <w:p w14:paraId="71F6449D" w14:textId="77777777" w:rsidR="00DA1B4C" w:rsidRPr="007929BE" w:rsidRDefault="00DA1B4C" w:rsidP="00DA1B4C">
            <w:pPr>
              <w:jc w:val="center"/>
              <w:rPr>
                <w:rFonts w:ascii="Arial" w:hAnsi="Arial" w:cs="Arial"/>
                <w:bCs/>
                <w:sz w:val="14"/>
                <w:szCs w:val="14"/>
                <w:lang w:val="es-ES"/>
              </w:rPr>
            </w:pPr>
          </w:p>
        </w:tc>
        <w:tc>
          <w:tcPr>
            <w:tcW w:w="850" w:type="dxa"/>
            <w:vMerge/>
            <w:vAlign w:val="center"/>
          </w:tcPr>
          <w:p w14:paraId="0FB32DC1" w14:textId="77777777" w:rsidR="00DA1B4C" w:rsidRPr="007929BE" w:rsidRDefault="00DA1B4C" w:rsidP="00DA1B4C">
            <w:pPr>
              <w:jc w:val="center"/>
              <w:rPr>
                <w:rFonts w:ascii="Arial" w:hAnsi="Arial" w:cs="Arial"/>
                <w:bCs/>
                <w:sz w:val="14"/>
                <w:szCs w:val="14"/>
                <w:lang w:val="es-ES"/>
              </w:rPr>
            </w:pPr>
          </w:p>
        </w:tc>
        <w:tc>
          <w:tcPr>
            <w:tcW w:w="3544" w:type="dxa"/>
            <w:vAlign w:val="center"/>
          </w:tcPr>
          <w:p w14:paraId="67EEFC2F" w14:textId="24193A74" w:rsidR="00DA1B4C" w:rsidRPr="007929BE" w:rsidRDefault="00DA1B4C" w:rsidP="00DA1B4C">
            <w:pPr>
              <w:jc w:val="center"/>
              <w:rPr>
                <w:rFonts w:ascii="Arial" w:hAnsi="Arial" w:cs="Arial"/>
                <w:bCs/>
                <w:sz w:val="14"/>
                <w:szCs w:val="14"/>
                <w:lang w:val="es-ES"/>
              </w:rPr>
            </w:pPr>
            <w:r w:rsidRPr="00E87639">
              <w:rPr>
                <w:rFonts w:ascii="Arial" w:hAnsi="Arial" w:cs="Arial"/>
                <w:bCs/>
                <w:sz w:val="16"/>
                <w:szCs w:val="16"/>
                <w:lang w:val="es-ES"/>
              </w:rPr>
              <w:t>No se realiza esta técnica en las instalaciones.</w:t>
            </w:r>
          </w:p>
        </w:tc>
      </w:tr>
      <w:tr w:rsidR="00DA1B4C" w:rsidRPr="00282C85" w14:paraId="0DEC107C" w14:textId="77777777" w:rsidTr="0087012D">
        <w:trPr>
          <w:cantSplit/>
          <w:trHeight w:val="105"/>
          <w:jc w:val="center"/>
        </w:trPr>
        <w:tc>
          <w:tcPr>
            <w:tcW w:w="1129" w:type="dxa"/>
            <w:vMerge/>
            <w:vAlign w:val="center"/>
          </w:tcPr>
          <w:p w14:paraId="44CEDACF" w14:textId="77777777" w:rsidR="00DA1B4C" w:rsidRPr="00282C85" w:rsidRDefault="00DA1B4C" w:rsidP="00DA1B4C">
            <w:pPr>
              <w:jc w:val="center"/>
              <w:rPr>
                <w:rFonts w:ascii="Arial" w:hAnsi="Arial" w:cs="Arial"/>
                <w:b/>
                <w:sz w:val="14"/>
                <w:szCs w:val="14"/>
                <w:highlight w:val="yellow"/>
                <w:lang w:val="es-ES"/>
              </w:rPr>
            </w:pPr>
            <w:bookmarkStart w:id="12" w:name="_Hlk221088680"/>
          </w:p>
        </w:tc>
        <w:tc>
          <w:tcPr>
            <w:tcW w:w="1134" w:type="dxa"/>
            <w:vMerge/>
            <w:vAlign w:val="center"/>
          </w:tcPr>
          <w:p w14:paraId="4EAD026D" w14:textId="77777777" w:rsidR="00DA1B4C" w:rsidRPr="00282C85" w:rsidRDefault="00DA1B4C" w:rsidP="00DA1B4C">
            <w:pPr>
              <w:jc w:val="center"/>
              <w:rPr>
                <w:rFonts w:ascii="Arial" w:hAnsi="Arial" w:cs="Arial"/>
                <w:b/>
                <w:bCs/>
                <w:sz w:val="14"/>
                <w:szCs w:val="14"/>
                <w:lang w:val="es-ES"/>
              </w:rPr>
            </w:pPr>
          </w:p>
        </w:tc>
        <w:tc>
          <w:tcPr>
            <w:tcW w:w="709" w:type="dxa"/>
            <w:vMerge/>
            <w:vAlign w:val="center"/>
          </w:tcPr>
          <w:p w14:paraId="5E42F786" w14:textId="77777777" w:rsidR="00DA1B4C" w:rsidRPr="00282C85" w:rsidRDefault="00DA1B4C" w:rsidP="00DA1B4C">
            <w:pPr>
              <w:jc w:val="center"/>
              <w:rPr>
                <w:rFonts w:ascii="Arial" w:hAnsi="Arial" w:cs="Arial"/>
                <w:b/>
                <w:sz w:val="14"/>
                <w:szCs w:val="14"/>
                <w:lang w:val="es-ES"/>
              </w:rPr>
            </w:pPr>
          </w:p>
        </w:tc>
        <w:tc>
          <w:tcPr>
            <w:tcW w:w="1559" w:type="dxa"/>
            <w:vMerge/>
            <w:vAlign w:val="center"/>
          </w:tcPr>
          <w:p w14:paraId="4A1EA70C" w14:textId="77777777" w:rsidR="00DA1B4C" w:rsidRPr="007929BE" w:rsidRDefault="00DA1B4C" w:rsidP="00DA1B4C">
            <w:pPr>
              <w:jc w:val="center"/>
              <w:rPr>
                <w:rFonts w:ascii="Arial" w:hAnsi="Arial" w:cs="Arial"/>
                <w:bCs/>
                <w:sz w:val="14"/>
                <w:szCs w:val="14"/>
                <w:lang w:val="es-ES"/>
              </w:rPr>
            </w:pPr>
          </w:p>
        </w:tc>
        <w:tc>
          <w:tcPr>
            <w:tcW w:w="993" w:type="dxa"/>
            <w:vAlign w:val="center"/>
          </w:tcPr>
          <w:p w14:paraId="14FB4942" w14:textId="18A36E2F" w:rsidR="00DA1B4C" w:rsidRPr="007929BE" w:rsidRDefault="00DA1B4C" w:rsidP="00DA1B4C">
            <w:pPr>
              <w:jc w:val="center"/>
              <w:rPr>
                <w:rFonts w:ascii="Arial" w:hAnsi="Arial" w:cs="Arial"/>
                <w:bCs/>
                <w:sz w:val="14"/>
                <w:szCs w:val="14"/>
                <w:lang w:val="es-ES"/>
              </w:rPr>
            </w:pPr>
            <w:r>
              <w:rPr>
                <w:rFonts w:ascii="Arial" w:hAnsi="Arial" w:cs="Arial"/>
                <w:bCs/>
                <w:sz w:val="14"/>
                <w:szCs w:val="14"/>
                <w:lang w:val="es-ES"/>
              </w:rPr>
              <w:t>SÍ</w:t>
            </w:r>
          </w:p>
        </w:tc>
        <w:tc>
          <w:tcPr>
            <w:tcW w:w="1134" w:type="dxa"/>
            <w:vAlign w:val="center"/>
          </w:tcPr>
          <w:p w14:paraId="770DC935" w14:textId="77777777" w:rsidR="00DA1B4C" w:rsidRPr="007929BE" w:rsidRDefault="00DA1B4C" w:rsidP="00DA1B4C">
            <w:pPr>
              <w:jc w:val="center"/>
              <w:rPr>
                <w:rFonts w:ascii="Arial" w:hAnsi="Arial" w:cs="Arial"/>
                <w:bCs/>
                <w:sz w:val="14"/>
                <w:szCs w:val="14"/>
                <w:lang w:val="es-ES"/>
              </w:rPr>
            </w:pPr>
            <w:r>
              <w:rPr>
                <w:rFonts w:ascii="Arial" w:hAnsi="Arial" w:cs="Arial"/>
                <w:bCs/>
                <w:sz w:val="14"/>
                <w:szCs w:val="14"/>
                <w:lang w:val="es-ES"/>
              </w:rPr>
              <w:t xml:space="preserve">c) </w:t>
            </w:r>
            <w:r w:rsidRPr="007929BE">
              <w:rPr>
                <w:rFonts w:ascii="Arial" w:hAnsi="Arial" w:cs="Arial"/>
                <w:bCs/>
                <w:sz w:val="14"/>
                <w:szCs w:val="14"/>
                <w:lang w:val="es-ES"/>
              </w:rPr>
              <w:t>Separación física, por ejemplo, mediante cribas,</w:t>
            </w:r>
          </w:p>
          <w:p w14:paraId="66ECEF1C" w14:textId="77777777" w:rsidR="00DA1B4C" w:rsidRPr="007929BE" w:rsidRDefault="00DA1B4C" w:rsidP="00DA1B4C">
            <w:pPr>
              <w:jc w:val="center"/>
              <w:rPr>
                <w:rFonts w:ascii="Arial" w:hAnsi="Arial" w:cs="Arial"/>
                <w:bCs/>
                <w:sz w:val="14"/>
                <w:szCs w:val="14"/>
                <w:lang w:val="es-ES"/>
              </w:rPr>
            </w:pPr>
            <w:r w:rsidRPr="007929BE">
              <w:rPr>
                <w:rFonts w:ascii="Arial" w:hAnsi="Arial" w:cs="Arial"/>
                <w:bCs/>
                <w:sz w:val="14"/>
                <w:szCs w:val="14"/>
                <w:lang w:val="es-ES"/>
              </w:rPr>
              <w:t>tamices, desarenadores, desengrasadores,</w:t>
            </w:r>
          </w:p>
          <w:p w14:paraId="073630E9" w14:textId="6D56F913" w:rsidR="00DA1B4C" w:rsidRPr="00080FB3" w:rsidRDefault="00DA1B4C" w:rsidP="00DA1B4C">
            <w:pPr>
              <w:jc w:val="center"/>
              <w:rPr>
                <w:rFonts w:ascii="Arial" w:hAnsi="Arial" w:cs="Arial"/>
                <w:bCs/>
                <w:sz w:val="14"/>
                <w:szCs w:val="14"/>
                <w:lang w:val="es-ES"/>
              </w:rPr>
            </w:pPr>
            <w:r w:rsidRPr="007929BE">
              <w:rPr>
                <w:rFonts w:ascii="Arial" w:hAnsi="Arial" w:cs="Arial"/>
                <w:bCs/>
                <w:sz w:val="14"/>
                <w:szCs w:val="14"/>
                <w:lang w:val="es-ES"/>
              </w:rPr>
              <w:t>hidrociclones, separación del aceite del agua o</w:t>
            </w:r>
            <w:r>
              <w:rPr>
                <w:rFonts w:ascii="Arial" w:hAnsi="Arial" w:cs="Arial"/>
                <w:bCs/>
                <w:sz w:val="14"/>
                <w:szCs w:val="14"/>
                <w:lang w:val="es-ES"/>
              </w:rPr>
              <w:t xml:space="preserve"> </w:t>
            </w:r>
            <w:r w:rsidRPr="007929BE">
              <w:rPr>
                <w:rFonts w:ascii="Arial" w:hAnsi="Arial" w:cs="Arial"/>
                <w:bCs/>
                <w:sz w:val="14"/>
                <w:szCs w:val="14"/>
                <w:lang w:val="es-ES"/>
              </w:rPr>
              <w:t>tanques de sedimentación primaria</w:t>
            </w:r>
          </w:p>
        </w:tc>
        <w:tc>
          <w:tcPr>
            <w:tcW w:w="992" w:type="dxa"/>
            <w:vMerge/>
            <w:vAlign w:val="center"/>
          </w:tcPr>
          <w:p w14:paraId="44FF1C82" w14:textId="2C95D0A7" w:rsidR="00DA1B4C" w:rsidRPr="007929BE" w:rsidRDefault="00DA1B4C" w:rsidP="00DA1B4C">
            <w:pPr>
              <w:jc w:val="center"/>
              <w:rPr>
                <w:rFonts w:ascii="Arial" w:hAnsi="Arial" w:cs="Arial"/>
                <w:bCs/>
                <w:sz w:val="14"/>
                <w:szCs w:val="14"/>
                <w:lang w:val="es-ES"/>
              </w:rPr>
            </w:pPr>
          </w:p>
        </w:tc>
        <w:tc>
          <w:tcPr>
            <w:tcW w:w="1134" w:type="dxa"/>
            <w:vMerge/>
            <w:vAlign w:val="center"/>
          </w:tcPr>
          <w:p w14:paraId="09F5741B" w14:textId="17876896" w:rsidR="00DA1B4C" w:rsidRPr="007929BE" w:rsidRDefault="00DA1B4C" w:rsidP="00DA1B4C">
            <w:pPr>
              <w:jc w:val="center"/>
              <w:rPr>
                <w:rFonts w:ascii="Arial" w:hAnsi="Arial" w:cs="Arial"/>
                <w:bCs/>
                <w:sz w:val="14"/>
                <w:szCs w:val="14"/>
                <w:lang w:val="es-ES"/>
              </w:rPr>
            </w:pPr>
          </w:p>
        </w:tc>
        <w:tc>
          <w:tcPr>
            <w:tcW w:w="850" w:type="dxa"/>
            <w:vMerge/>
            <w:vAlign w:val="center"/>
          </w:tcPr>
          <w:p w14:paraId="2873F139" w14:textId="77777777" w:rsidR="00DA1B4C" w:rsidRPr="007929BE" w:rsidRDefault="00DA1B4C" w:rsidP="00DA1B4C">
            <w:pPr>
              <w:jc w:val="center"/>
              <w:rPr>
                <w:rFonts w:ascii="Arial" w:hAnsi="Arial" w:cs="Arial"/>
                <w:bCs/>
                <w:sz w:val="14"/>
                <w:szCs w:val="14"/>
                <w:lang w:val="es-ES"/>
              </w:rPr>
            </w:pPr>
          </w:p>
        </w:tc>
        <w:tc>
          <w:tcPr>
            <w:tcW w:w="993" w:type="dxa"/>
            <w:vMerge/>
            <w:vAlign w:val="center"/>
          </w:tcPr>
          <w:p w14:paraId="02F9E124" w14:textId="77777777" w:rsidR="00DA1B4C" w:rsidRPr="007929BE" w:rsidRDefault="00DA1B4C" w:rsidP="00DA1B4C">
            <w:pPr>
              <w:jc w:val="center"/>
              <w:rPr>
                <w:rFonts w:ascii="Arial" w:hAnsi="Arial" w:cs="Arial"/>
                <w:bCs/>
                <w:sz w:val="14"/>
                <w:szCs w:val="14"/>
                <w:lang w:val="es-ES"/>
              </w:rPr>
            </w:pPr>
          </w:p>
        </w:tc>
        <w:tc>
          <w:tcPr>
            <w:tcW w:w="1134" w:type="dxa"/>
            <w:vMerge/>
            <w:vAlign w:val="center"/>
          </w:tcPr>
          <w:p w14:paraId="473ED5DA" w14:textId="311BBA24" w:rsidR="00DA1B4C" w:rsidRPr="007929BE" w:rsidRDefault="00DA1B4C" w:rsidP="00DA1B4C">
            <w:pPr>
              <w:jc w:val="center"/>
              <w:rPr>
                <w:rFonts w:ascii="Arial" w:hAnsi="Arial" w:cs="Arial"/>
                <w:bCs/>
                <w:sz w:val="14"/>
                <w:szCs w:val="14"/>
                <w:lang w:val="es-ES"/>
              </w:rPr>
            </w:pPr>
          </w:p>
        </w:tc>
        <w:tc>
          <w:tcPr>
            <w:tcW w:w="850" w:type="dxa"/>
            <w:vMerge/>
            <w:vAlign w:val="center"/>
          </w:tcPr>
          <w:p w14:paraId="509EF9BE" w14:textId="77777777" w:rsidR="00DA1B4C" w:rsidRPr="007929BE" w:rsidRDefault="00DA1B4C" w:rsidP="00DA1B4C">
            <w:pPr>
              <w:jc w:val="center"/>
              <w:rPr>
                <w:rFonts w:ascii="Arial" w:hAnsi="Arial" w:cs="Arial"/>
                <w:bCs/>
                <w:sz w:val="14"/>
                <w:szCs w:val="14"/>
                <w:lang w:val="es-ES"/>
              </w:rPr>
            </w:pPr>
          </w:p>
        </w:tc>
        <w:tc>
          <w:tcPr>
            <w:tcW w:w="3544" w:type="dxa"/>
            <w:vAlign w:val="center"/>
          </w:tcPr>
          <w:p w14:paraId="53A17561" w14:textId="77777777" w:rsidR="00090B0F" w:rsidRDefault="00090B0F" w:rsidP="00090B0F">
            <w:pPr>
              <w:jc w:val="both"/>
              <w:rPr>
                <w:rFonts w:ascii="Arial" w:hAnsi="Arial" w:cs="Arial"/>
                <w:bCs/>
                <w:sz w:val="16"/>
                <w:szCs w:val="16"/>
                <w:lang w:val="es-ES"/>
              </w:rPr>
            </w:pPr>
            <w:r w:rsidRPr="00A84878">
              <w:rPr>
                <w:rFonts w:ascii="Arial" w:hAnsi="Arial" w:cs="Arial"/>
                <w:bCs/>
                <w:sz w:val="16"/>
                <w:szCs w:val="16"/>
                <w:lang w:val="es-ES"/>
              </w:rPr>
              <w:t>Los dos trenes de laminación cuentan con separadores de sólidos y de</w:t>
            </w:r>
            <w:r>
              <w:rPr>
                <w:rFonts w:ascii="Arial" w:hAnsi="Arial" w:cs="Arial"/>
                <w:bCs/>
                <w:sz w:val="16"/>
                <w:szCs w:val="16"/>
                <w:lang w:val="es-ES"/>
              </w:rPr>
              <w:t xml:space="preserve"> </w:t>
            </w:r>
            <w:r w:rsidRPr="00A84878">
              <w:rPr>
                <w:rFonts w:ascii="Arial" w:hAnsi="Arial" w:cs="Arial"/>
                <w:bCs/>
                <w:sz w:val="16"/>
                <w:szCs w:val="16"/>
                <w:lang w:val="es-ES"/>
              </w:rPr>
              <w:t>aceite/grasas. </w:t>
            </w:r>
          </w:p>
          <w:p w14:paraId="7420E69F" w14:textId="77777777" w:rsidR="00090B0F" w:rsidRPr="00A84878" w:rsidRDefault="00090B0F" w:rsidP="00090B0F">
            <w:pPr>
              <w:jc w:val="both"/>
              <w:rPr>
                <w:rFonts w:ascii="Arial" w:hAnsi="Arial" w:cs="Arial"/>
                <w:bCs/>
                <w:sz w:val="16"/>
                <w:szCs w:val="16"/>
                <w:lang w:val="es-ES"/>
              </w:rPr>
            </w:pPr>
            <w:r>
              <w:rPr>
                <w:rFonts w:ascii="Arial" w:hAnsi="Arial" w:cs="Arial"/>
                <w:bCs/>
                <w:sz w:val="16"/>
                <w:szCs w:val="16"/>
                <w:lang w:val="es-ES"/>
              </w:rPr>
              <w:t>-</w:t>
            </w:r>
            <w:r w:rsidRPr="00A84878">
              <w:rPr>
                <w:rFonts w:ascii="Arial" w:hAnsi="Arial" w:cs="Arial"/>
                <w:bCs/>
                <w:i/>
                <w:iCs/>
                <w:sz w:val="16"/>
                <w:szCs w:val="16"/>
                <w:lang w:val="es-ES"/>
              </w:rPr>
              <w:t>Tren pequeño</w:t>
            </w:r>
            <w:r>
              <w:rPr>
                <w:rFonts w:ascii="Arial" w:hAnsi="Arial" w:cs="Arial"/>
                <w:bCs/>
                <w:sz w:val="16"/>
                <w:szCs w:val="16"/>
                <w:lang w:val="es-ES"/>
              </w:rPr>
              <w:t>:</w:t>
            </w:r>
            <w:r w:rsidRPr="00A84878">
              <w:rPr>
                <w:rFonts w:ascii="Arial" w:hAnsi="Arial" w:cs="Arial"/>
                <w:bCs/>
                <w:sz w:val="16"/>
                <w:szCs w:val="16"/>
                <w:lang w:val="es-ES"/>
              </w:rPr>
              <w:t xml:space="preserve"> La primera separación de sólidos se produce en los pozos de bombeo, donde el agua procedente del circuito cae al pozo a través de un tamiz, separando las partículas más grandes del resto. A continuación, pasa a las torres de refrigeración y luego al decantador longitudinal. En el decantador se añaden productos químicos que facilitan la flotación del aceite para su posterior extracción mediante rasquetas, también se añaden productos químicos que facilitan la decantación de los sólidos para su extracción con la rasqueta inferior. El aceite extraído con las rasquetas se hace pasar por un separador coalescente de agua/aceite para separar el máximo posible y aprovechar más el agua que luego se reintroduce al circuito. </w:t>
            </w:r>
          </w:p>
          <w:p w14:paraId="7DDFCDEE" w14:textId="2D3C608B" w:rsidR="00DA1B4C" w:rsidRPr="007C10E7" w:rsidRDefault="00090B0F" w:rsidP="00090B0F">
            <w:pPr>
              <w:jc w:val="both"/>
              <w:rPr>
                <w:rFonts w:ascii="Arial" w:hAnsi="Arial" w:cs="Arial"/>
                <w:bCs/>
                <w:sz w:val="16"/>
                <w:szCs w:val="16"/>
                <w:lang w:val="es-ES"/>
              </w:rPr>
            </w:pPr>
            <w:r>
              <w:rPr>
                <w:rFonts w:ascii="Arial" w:hAnsi="Arial" w:cs="Arial"/>
                <w:bCs/>
                <w:sz w:val="16"/>
                <w:szCs w:val="16"/>
                <w:lang w:val="es-ES"/>
              </w:rPr>
              <w:t>-</w:t>
            </w:r>
            <w:r w:rsidRPr="00A84878">
              <w:rPr>
                <w:rFonts w:ascii="Arial" w:hAnsi="Arial" w:cs="Arial"/>
                <w:bCs/>
                <w:i/>
                <w:iCs/>
                <w:sz w:val="16"/>
                <w:szCs w:val="16"/>
                <w:lang w:val="es-ES"/>
              </w:rPr>
              <w:t>Tren grande</w:t>
            </w:r>
            <w:r w:rsidRPr="00A84878">
              <w:rPr>
                <w:rFonts w:ascii="Arial" w:hAnsi="Arial" w:cs="Arial"/>
                <w:bCs/>
                <w:sz w:val="16"/>
                <w:szCs w:val="16"/>
                <w:lang w:val="es-ES"/>
              </w:rPr>
              <w:t>: En este caso la primera separación se produce en un hidrociclón donde cae el agua con cascarilla directamente de la laminación. El agua se bombea del hidrociclón a un decantador circular donde, al igual que en el tren pequeño, se adicionan productos químicos para flotar el aceite y decantar los sólidos. En este caso, además de las rasquetas, se dispone de un skimmer colocado en el centro del decantador circular. Una vez extraído el aceite de la superficie y el lodo del fondo, el agua es retornada al circuito para su reutilización.</w:t>
            </w:r>
          </w:p>
        </w:tc>
      </w:tr>
      <w:bookmarkEnd w:id="12"/>
      <w:tr w:rsidR="00DA1B4C" w:rsidRPr="00282C85" w14:paraId="64919390" w14:textId="77777777" w:rsidTr="0087012D">
        <w:trPr>
          <w:cantSplit/>
          <w:trHeight w:val="105"/>
          <w:jc w:val="center"/>
        </w:trPr>
        <w:tc>
          <w:tcPr>
            <w:tcW w:w="1129" w:type="dxa"/>
            <w:vMerge/>
            <w:vAlign w:val="center"/>
          </w:tcPr>
          <w:p w14:paraId="787B0FED" w14:textId="77777777" w:rsidR="00DA1B4C" w:rsidRPr="00282C85" w:rsidRDefault="00DA1B4C" w:rsidP="00DA1B4C">
            <w:pPr>
              <w:jc w:val="center"/>
              <w:rPr>
                <w:rFonts w:ascii="Arial" w:hAnsi="Arial" w:cs="Arial"/>
                <w:b/>
                <w:sz w:val="14"/>
                <w:szCs w:val="14"/>
                <w:highlight w:val="yellow"/>
                <w:lang w:val="es-ES"/>
              </w:rPr>
            </w:pPr>
          </w:p>
        </w:tc>
        <w:tc>
          <w:tcPr>
            <w:tcW w:w="1134" w:type="dxa"/>
            <w:vMerge/>
            <w:vAlign w:val="center"/>
          </w:tcPr>
          <w:p w14:paraId="241EFB6C" w14:textId="77777777" w:rsidR="00DA1B4C" w:rsidRPr="00282C85" w:rsidRDefault="00DA1B4C" w:rsidP="00DA1B4C">
            <w:pPr>
              <w:jc w:val="center"/>
              <w:rPr>
                <w:rFonts w:ascii="Arial" w:hAnsi="Arial" w:cs="Arial"/>
                <w:b/>
                <w:bCs/>
                <w:sz w:val="14"/>
                <w:szCs w:val="14"/>
                <w:lang w:val="es-ES"/>
              </w:rPr>
            </w:pPr>
          </w:p>
        </w:tc>
        <w:tc>
          <w:tcPr>
            <w:tcW w:w="709" w:type="dxa"/>
            <w:vMerge/>
            <w:vAlign w:val="center"/>
          </w:tcPr>
          <w:p w14:paraId="53A02FAE" w14:textId="77777777" w:rsidR="00DA1B4C" w:rsidRPr="00282C85" w:rsidRDefault="00DA1B4C" w:rsidP="00DA1B4C">
            <w:pPr>
              <w:jc w:val="center"/>
              <w:rPr>
                <w:rFonts w:ascii="Arial" w:hAnsi="Arial" w:cs="Arial"/>
                <w:b/>
                <w:sz w:val="14"/>
                <w:szCs w:val="14"/>
                <w:lang w:val="es-ES"/>
              </w:rPr>
            </w:pPr>
          </w:p>
        </w:tc>
        <w:tc>
          <w:tcPr>
            <w:tcW w:w="1559" w:type="dxa"/>
            <w:vMerge/>
            <w:vAlign w:val="center"/>
          </w:tcPr>
          <w:p w14:paraId="4352110F" w14:textId="77777777" w:rsidR="00DA1B4C" w:rsidRPr="007929BE" w:rsidRDefault="00DA1B4C" w:rsidP="00DA1B4C">
            <w:pPr>
              <w:jc w:val="center"/>
              <w:rPr>
                <w:rFonts w:ascii="Arial" w:hAnsi="Arial" w:cs="Arial"/>
                <w:bCs/>
                <w:sz w:val="14"/>
                <w:szCs w:val="14"/>
                <w:lang w:val="es-ES"/>
              </w:rPr>
            </w:pPr>
          </w:p>
        </w:tc>
        <w:tc>
          <w:tcPr>
            <w:tcW w:w="993" w:type="dxa"/>
            <w:vAlign w:val="center"/>
          </w:tcPr>
          <w:p w14:paraId="3E65470A" w14:textId="4A1AADE3" w:rsidR="00DA1B4C" w:rsidRPr="007929BE" w:rsidRDefault="00DA1B4C" w:rsidP="00DA1B4C">
            <w:pPr>
              <w:jc w:val="center"/>
              <w:rPr>
                <w:rFonts w:ascii="Arial" w:hAnsi="Arial" w:cs="Arial"/>
                <w:bCs/>
                <w:sz w:val="14"/>
                <w:szCs w:val="14"/>
                <w:lang w:val="es-ES"/>
              </w:rPr>
            </w:pPr>
            <w:r>
              <w:rPr>
                <w:rFonts w:ascii="Arial" w:hAnsi="Arial" w:cs="Arial"/>
                <w:bCs/>
                <w:sz w:val="14"/>
                <w:szCs w:val="14"/>
                <w:lang w:val="es-ES"/>
              </w:rPr>
              <w:t>NO</w:t>
            </w:r>
          </w:p>
        </w:tc>
        <w:tc>
          <w:tcPr>
            <w:tcW w:w="1134" w:type="dxa"/>
            <w:vAlign w:val="center"/>
          </w:tcPr>
          <w:p w14:paraId="4E631543" w14:textId="7B827170" w:rsidR="00DA1B4C" w:rsidRPr="007929BE" w:rsidRDefault="00DA1B4C" w:rsidP="00DA1B4C">
            <w:pPr>
              <w:jc w:val="center"/>
              <w:rPr>
                <w:rFonts w:ascii="Arial" w:hAnsi="Arial" w:cs="Arial"/>
                <w:bCs/>
                <w:sz w:val="14"/>
                <w:szCs w:val="14"/>
                <w:lang w:val="es-ES"/>
              </w:rPr>
            </w:pPr>
            <w:r>
              <w:rPr>
                <w:rFonts w:ascii="Arial" w:hAnsi="Arial" w:cs="Arial"/>
                <w:bCs/>
                <w:sz w:val="14"/>
                <w:szCs w:val="14"/>
                <w:lang w:val="es-ES"/>
              </w:rPr>
              <w:t xml:space="preserve">d) </w:t>
            </w:r>
            <w:r w:rsidRPr="007929BE">
              <w:rPr>
                <w:rFonts w:ascii="Arial" w:hAnsi="Arial" w:cs="Arial"/>
                <w:bCs/>
                <w:sz w:val="14"/>
                <w:szCs w:val="14"/>
                <w:lang w:val="es-ES"/>
              </w:rPr>
              <w:t>Adsorción</w:t>
            </w:r>
          </w:p>
        </w:tc>
        <w:tc>
          <w:tcPr>
            <w:tcW w:w="992" w:type="dxa"/>
            <w:vMerge/>
            <w:vAlign w:val="center"/>
          </w:tcPr>
          <w:p w14:paraId="4A3381E2" w14:textId="0A72680B" w:rsidR="00DA1B4C" w:rsidRPr="007929BE" w:rsidRDefault="00DA1B4C" w:rsidP="00DA1B4C">
            <w:pPr>
              <w:jc w:val="center"/>
              <w:rPr>
                <w:rFonts w:ascii="Arial" w:hAnsi="Arial" w:cs="Arial"/>
                <w:bCs/>
                <w:sz w:val="14"/>
                <w:szCs w:val="14"/>
                <w:lang w:val="es-ES"/>
              </w:rPr>
            </w:pPr>
          </w:p>
        </w:tc>
        <w:tc>
          <w:tcPr>
            <w:tcW w:w="1134" w:type="dxa"/>
            <w:vMerge/>
            <w:vAlign w:val="center"/>
          </w:tcPr>
          <w:p w14:paraId="350A8D13" w14:textId="77777777" w:rsidR="00DA1B4C" w:rsidRPr="007929BE" w:rsidRDefault="00DA1B4C" w:rsidP="00DA1B4C">
            <w:pPr>
              <w:jc w:val="center"/>
              <w:rPr>
                <w:rFonts w:ascii="Arial" w:hAnsi="Arial" w:cs="Arial"/>
                <w:bCs/>
                <w:sz w:val="14"/>
                <w:szCs w:val="14"/>
                <w:lang w:val="es-ES"/>
              </w:rPr>
            </w:pPr>
          </w:p>
        </w:tc>
        <w:tc>
          <w:tcPr>
            <w:tcW w:w="850" w:type="dxa"/>
            <w:vMerge/>
            <w:vAlign w:val="center"/>
          </w:tcPr>
          <w:p w14:paraId="70D2E0CD" w14:textId="77777777" w:rsidR="00DA1B4C" w:rsidRPr="007929BE" w:rsidRDefault="00DA1B4C" w:rsidP="00DA1B4C">
            <w:pPr>
              <w:jc w:val="center"/>
              <w:rPr>
                <w:rFonts w:ascii="Arial" w:hAnsi="Arial" w:cs="Arial"/>
                <w:bCs/>
                <w:sz w:val="14"/>
                <w:szCs w:val="14"/>
                <w:lang w:val="es-ES"/>
              </w:rPr>
            </w:pPr>
          </w:p>
        </w:tc>
        <w:tc>
          <w:tcPr>
            <w:tcW w:w="993" w:type="dxa"/>
            <w:vMerge/>
            <w:vAlign w:val="center"/>
          </w:tcPr>
          <w:p w14:paraId="6506FC93" w14:textId="77777777" w:rsidR="00DA1B4C" w:rsidRPr="007929BE" w:rsidRDefault="00DA1B4C" w:rsidP="00DA1B4C">
            <w:pPr>
              <w:jc w:val="center"/>
              <w:rPr>
                <w:rFonts w:ascii="Arial" w:hAnsi="Arial" w:cs="Arial"/>
                <w:bCs/>
                <w:sz w:val="14"/>
                <w:szCs w:val="14"/>
                <w:lang w:val="es-ES"/>
              </w:rPr>
            </w:pPr>
          </w:p>
        </w:tc>
        <w:tc>
          <w:tcPr>
            <w:tcW w:w="1134" w:type="dxa"/>
            <w:vMerge/>
            <w:vAlign w:val="center"/>
          </w:tcPr>
          <w:p w14:paraId="58148704" w14:textId="77777777" w:rsidR="00DA1B4C" w:rsidRPr="007929BE" w:rsidRDefault="00DA1B4C" w:rsidP="00DA1B4C">
            <w:pPr>
              <w:jc w:val="center"/>
              <w:rPr>
                <w:rFonts w:ascii="Arial" w:hAnsi="Arial" w:cs="Arial"/>
                <w:bCs/>
                <w:sz w:val="14"/>
                <w:szCs w:val="14"/>
                <w:lang w:val="es-ES"/>
              </w:rPr>
            </w:pPr>
          </w:p>
        </w:tc>
        <w:tc>
          <w:tcPr>
            <w:tcW w:w="850" w:type="dxa"/>
            <w:vMerge/>
            <w:vAlign w:val="center"/>
          </w:tcPr>
          <w:p w14:paraId="268C88B6" w14:textId="77777777" w:rsidR="00DA1B4C" w:rsidRPr="007929BE" w:rsidRDefault="00DA1B4C" w:rsidP="00DA1B4C">
            <w:pPr>
              <w:jc w:val="center"/>
              <w:rPr>
                <w:rFonts w:ascii="Arial" w:hAnsi="Arial" w:cs="Arial"/>
                <w:bCs/>
                <w:sz w:val="14"/>
                <w:szCs w:val="14"/>
                <w:lang w:val="es-ES"/>
              </w:rPr>
            </w:pPr>
          </w:p>
        </w:tc>
        <w:tc>
          <w:tcPr>
            <w:tcW w:w="3544" w:type="dxa"/>
            <w:vAlign w:val="center"/>
          </w:tcPr>
          <w:p w14:paraId="786562F0" w14:textId="2535AFC7" w:rsidR="00DA1B4C" w:rsidRPr="007929BE" w:rsidRDefault="00DA1B4C" w:rsidP="00DA1B4C">
            <w:pPr>
              <w:jc w:val="center"/>
              <w:rPr>
                <w:rFonts w:ascii="Arial" w:hAnsi="Arial" w:cs="Arial"/>
                <w:bCs/>
                <w:sz w:val="14"/>
                <w:szCs w:val="14"/>
                <w:lang w:val="es-ES"/>
              </w:rPr>
            </w:pPr>
            <w:r w:rsidRPr="00E87639">
              <w:rPr>
                <w:rFonts w:ascii="Arial" w:hAnsi="Arial" w:cs="Arial"/>
                <w:bCs/>
                <w:sz w:val="16"/>
                <w:szCs w:val="16"/>
                <w:lang w:val="es-ES"/>
              </w:rPr>
              <w:t>No se realiza esta técnica en las instalaciones.</w:t>
            </w:r>
          </w:p>
        </w:tc>
      </w:tr>
      <w:tr w:rsidR="00DA1B4C" w:rsidRPr="00282C85" w14:paraId="410C82A0" w14:textId="77777777" w:rsidTr="00A3312A">
        <w:trPr>
          <w:cantSplit/>
          <w:trHeight w:val="105"/>
          <w:jc w:val="center"/>
        </w:trPr>
        <w:tc>
          <w:tcPr>
            <w:tcW w:w="1129" w:type="dxa"/>
            <w:vMerge/>
            <w:vAlign w:val="center"/>
          </w:tcPr>
          <w:p w14:paraId="67E4DAE8" w14:textId="77777777" w:rsidR="00DA1B4C" w:rsidRPr="00282C85" w:rsidRDefault="00DA1B4C" w:rsidP="00DA1B4C">
            <w:pPr>
              <w:jc w:val="center"/>
              <w:rPr>
                <w:rFonts w:ascii="Arial" w:hAnsi="Arial" w:cs="Arial"/>
                <w:b/>
                <w:sz w:val="14"/>
                <w:szCs w:val="14"/>
                <w:highlight w:val="yellow"/>
                <w:lang w:val="es-ES"/>
              </w:rPr>
            </w:pPr>
          </w:p>
        </w:tc>
        <w:tc>
          <w:tcPr>
            <w:tcW w:w="1134" w:type="dxa"/>
            <w:vMerge/>
            <w:vAlign w:val="center"/>
          </w:tcPr>
          <w:p w14:paraId="51AED4FD" w14:textId="77777777" w:rsidR="00DA1B4C" w:rsidRPr="00282C85" w:rsidRDefault="00DA1B4C" w:rsidP="00DA1B4C">
            <w:pPr>
              <w:jc w:val="center"/>
              <w:rPr>
                <w:rFonts w:ascii="Arial" w:hAnsi="Arial" w:cs="Arial"/>
                <w:b/>
                <w:bCs/>
                <w:sz w:val="14"/>
                <w:szCs w:val="14"/>
                <w:lang w:val="es-ES"/>
              </w:rPr>
            </w:pPr>
          </w:p>
        </w:tc>
        <w:tc>
          <w:tcPr>
            <w:tcW w:w="709" w:type="dxa"/>
            <w:vMerge/>
            <w:vAlign w:val="center"/>
          </w:tcPr>
          <w:p w14:paraId="3B2DDE87" w14:textId="77777777" w:rsidR="00DA1B4C" w:rsidRPr="00282C85" w:rsidRDefault="00DA1B4C" w:rsidP="00DA1B4C">
            <w:pPr>
              <w:jc w:val="center"/>
              <w:rPr>
                <w:rFonts w:ascii="Arial" w:hAnsi="Arial" w:cs="Arial"/>
                <w:b/>
                <w:sz w:val="14"/>
                <w:szCs w:val="14"/>
                <w:lang w:val="es-ES"/>
              </w:rPr>
            </w:pPr>
          </w:p>
        </w:tc>
        <w:tc>
          <w:tcPr>
            <w:tcW w:w="1559" w:type="dxa"/>
            <w:vMerge/>
            <w:vAlign w:val="center"/>
          </w:tcPr>
          <w:p w14:paraId="69BEBB1B" w14:textId="77777777" w:rsidR="00DA1B4C" w:rsidRPr="007929BE" w:rsidRDefault="00DA1B4C" w:rsidP="00DA1B4C">
            <w:pPr>
              <w:jc w:val="center"/>
              <w:rPr>
                <w:rFonts w:ascii="Arial" w:hAnsi="Arial" w:cs="Arial"/>
                <w:bCs/>
                <w:sz w:val="14"/>
                <w:szCs w:val="14"/>
                <w:lang w:val="es-ES"/>
              </w:rPr>
            </w:pPr>
          </w:p>
        </w:tc>
        <w:tc>
          <w:tcPr>
            <w:tcW w:w="993" w:type="dxa"/>
            <w:vAlign w:val="center"/>
          </w:tcPr>
          <w:p w14:paraId="551CE162" w14:textId="218E7851" w:rsidR="00DA1B4C" w:rsidRPr="007929BE" w:rsidRDefault="00DA1B4C" w:rsidP="00DA1B4C">
            <w:pPr>
              <w:jc w:val="center"/>
              <w:rPr>
                <w:rFonts w:ascii="Arial" w:hAnsi="Arial" w:cs="Arial"/>
                <w:bCs/>
                <w:sz w:val="14"/>
                <w:szCs w:val="14"/>
                <w:lang w:val="es-ES"/>
              </w:rPr>
            </w:pPr>
            <w:r w:rsidRPr="002D2211">
              <w:rPr>
                <w:rFonts w:ascii="Arial" w:hAnsi="Arial" w:cs="Arial"/>
                <w:bCs/>
                <w:sz w:val="14"/>
                <w:szCs w:val="14"/>
                <w:lang w:val="es-ES"/>
              </w:rPr>
              <w:t>NO</w:t>
            </w:r>
          </w:p>
        </w:tc>
        <w:tc>
          <w:tcPr>
            <w:tcW w:w="1134" w:type="dxa"/>
            <w:vAlign w:val="center"/>
          </w:tcPr>
          <w:p w14:paraId="4FFF5FFE" w14:textId="3D12B42A" w:rsidR="00DA1B4C" w:rsidRPr="007929BE" w:rsidRDefault="00DA1B4C" w:rsidP="00DA1B4C">
            <w:pPr>
              <w:jc w:val="center"/>
              <w:rPr>
                <w:rFonts w:ascii="Arial" w:hAnsi="Arial" w:cs="Arial"/>
                <w:bCs/>
                <w:sz w:val="14"/>
                <w:szCs w:val="14"/>
                <w:lang w:val="es-ES"/>
              </w:rPr>
            </w:pPr>
            <w:r>
              <w:rPr>
                <w:rFonts w:ascii="Arial" w:hAnsi="Arial" w:cs="Arial"/>
                <w:bCs/>
                <w:sz w:val="14"/>
                <w:szCs w:val="14"/>
                <w:lang w:val="es-ES"/>
              </w:rPr>
              <w:t xml:space="preserve">e) </w:t>
            </w:r>
            <w:r w:rsidRPr="007929BE">
              <w:rPr>
                <w:rFonts w:ascii="Arial" w:hAnsi="Arial" w:cs="Arial"/>
                <w:bCs/>
                <w:sz w:val="14"/>
                <w:szCs w:val="14"/>
                <w:lang w:val="es-ES"/>
              </w:rPr>
              <w:t>Precipitación química</w:t>
            </w:r>
          </w:p>
        </w:tc>
        <w:tc>
          <w:tcPr>
            <w:tcW w:w="992" w:type="dxa"/>
            <w:vMerge/>
            <w:vAlign w:val="center"/>
          </w:tcPr>
          <w:p w14:paraId="131262A0" w14:textId="620E2B83" w:rsidR="00DA1B4C" w:rsidRPr="007929BE" w:rsidRDefault="00DA1B4C" w:rsidP="00DA1B4C">
            <w:pPr>
              <w:jc w:val="center"/>
              <w:rPr>
                <w:rFonts w:ascii="Arial" w:hAnsi="Arial" w:cs="Arial"/>
                <w:bCs/>
                <w:sz w:val="14"/>
                <w:szCs w:val="14"/>
                <w:lang w:val="es-ES"/>
              </w:rPr>
            </w:pPr>
          </w:p>
        </w:tc>
        <w:tc>
          <w:tcPr>
            <w:tcW w:w="1134" w:type="dxa"/>
            <w:vMerge/>
            <w:vAlign w:val="center"/>
          </w:tcPr>
          <w:p w14:paraId="435E5550" w14:textId="3B74BD99" w:rsidR="00DA1B4C" w:rsidRPr="007929BE" w:rsidRDefault="00DA1B4C" w:rsidP="00DA1B4C">
            <w:pPr>
              <w:rPr>
                <w:rFonts w:ascii="Arial" w:hAnsi="Arial" w:cs="Arial"/>
                <w:bCs/>
                <w:sz w:val="14"/>
                <w:szCs w:val="14"/>
                <w:lang w:val="es-ES"/>
              </w:rPr>
            </w:pPr>
          </w:p>
        </w:tc>
        <w:tc>
          <w:tcPr>
            <w:tcW w:w="850" w:type="dxa"/>
            <w:vMerge/>
            <w:vAlign w:val="center"/>
          </w:tcPr>
          <w:p w14:paraId="14FBB8F4" w14:textId="77777777" w:rsidR="00DA1B4C" w:rsidRPr="007929BE" w:rsidRDefault="00DA1B4C" w:rsidP="00DA1B4C">
            <w:pPr>
              <w:jc w:val="center"/>
              <w:rPr>
                <w:rFonts w:ascii="Arial" w:hAnsi="Arial" w:cs="Arial"/>
                <w:bCs/>
                <w:sz w:val="14"/>
                <w:szCs w:val="14"/>
                <w:lang w:val="es-ES"/>
              </w:rPr>
            </w:pPr>
          </w:p>
        </w:tc>
        <w:tc>
          <w:tcPr>
            <w:tcW w:w="993" w:type="dxa"/>
            <w:vMerge/>
            <w:vAlign w:val="center"/>
          </w:tcPr>
          <w:p w14:paraId="17F328C8" w14:textId="77777777" w:rsidR="00DA1B4C" w:rsidRPr="007929BE" w:rsidRDefault="00DA1B4C" w:rsidP="00DA1B4C">
            <w:pPr>
              <w:jc w:val="center"/>
              <w:rPr>
                <w:rFonts w:ascii="Arial" w:hAnsi="Arial" w:cs="Arial"/>
                <w:bCs/>
                <w:sz w:val="14"/>
                <w:szCs w:val="14"/>
                <w:lang w:val="es-ES"/>
              </w:rPr>
            </w:pPr>
          </w:p>
        </w:tc>
        <w:tc>
          <w:tcPr>
            <w:tcW w:w="1134" w:type="dxa"/>
            <w:vMerge/>
            <w:vAlign w:val="center"/>
          </w:tcPr>
          <w:p w14:paraId="667046B6" w14:textId="0FC0D138" w:rsidR="00DA1B4C" w:rsidRPr="007929BE" w:rsidRDefault="00DA1B4C" w:rsidP="00DA1B4C">
            <w:pPr>
              <w:jc w:val="center"/>
              <w:rPr>
                <w:rFonts w:ascii="Arial" w:hAnsi="Arial" w:cs="Arial"/>
                <w:bCs/>
                <w:sz w:val="14"/>
                <w:szCs w:val="14"/>
                <w:lang w:val="es-ES"/>
              </w:rPr>
            </w:pPr>
          </w:p>
        </w:tc>
        <w:tc>
          <w:tcPr>
            <w:tcW w:w="850" w:type="dxa"/>
            <w:vMerge/>
            <w:vAlign w:val="center"/>
          </w:tcPr>
          <w:p w14:paraId="7C55ADF2" w14:textId="77777777" w:rsidR="00DA1B4C" w:rsidRPr="007929BE" w:rsidRDefault="00DA1B4C" w:rsidP="00DA1B4C">
            <w:pPr>
              <w:jc w:val="center"/>
              <w:rPr>
                <w:rFonts w:ascii="Arial" w:hAnsi="Arial" w:cs="Arial"/>
                <w:bCs/>
                <w:sz w:val="14"/>
                <w:szCs w:val="14"/>
                <w:lang w:val="es-ES"/>
              </w:rPr>
            </w:pPr>
          </w:p>
        </w:tc>
        <w:tc>
          <w:tcPr>
            <w:tcW w:w="3544" w:type="dxa"/>
            <w:vAlign w:val="center"/>
          </w:tcPr>
          <w:p w14:paraId="7DFF2A73" w14:textId="3401ABBF" w:rsidR="00DA1B4C" w:rsidRPr="007929BE" w:rsidRDefault="00DA1B4C" w:rsidP="00DA1B4C">
            <w:pPr>
              <w:jc w:val="center"/>
              <w:rPr>
                <w:rFonts w:ascii="Arial" w:hAnsi="Arial" w:cs="Arial"/>
                <w:bCs/>
                <w:sz w:val="14"/>
                <w:szCs w:val="14"/>
                <w:lang w:val="es-ES"/>
              </w:rPr>
            </w:pPr>
            <w:r w:rsidRPr="00E87639">
              <w:rPr>
                <w:rFonts w:ascii="Arial" w:hAnsi="Arial" w:cs="Arial"/>
                <w:bCs/>
                <w:sz w:val="16"/>
                <w:szCs w:val="16"/>
                <w:lang w:val="es-ES"/>
              </w:rPr>
              <w:t>No se realiza esta técnica en las instalaciones.</w:t>
            </w:r>
          </w:p>
        </w:tc>
      </w:tr>
      <w:tr w:rsidR="00DA1B4C" w:rsidRPr="00282C85" w14:paraId="2CCDBFAE" w14:textId="77777777" w:rsidTr="00A3312A">
        <w:trPr>
          <w:cantSplit/>
          <w:trHeight w:val="105"/>
          <w:jc w:val="center"/>
        </w:trPr>
        <w:tc>
          <w:tcPr>
            <w:tcW w:w="1129" w:type="dxa"/>
            <w:vMerge/>
            <w:vAlign w:val="center"/>
          </w:tcPr>
          <w:p w14:paraId="3BAB0BA4" w14:textId="77777777" w:rsidR="00DA1B4C" w:rsidRPr="00282C85" w:rsidRDefault="00DA1B4C" w:rsidP="00DA1B4C">
            <w:pPr>
              <w:jc w:val="center"/>
              <w:rPr>
                <w:rFonts w:ascii="Arial" w:hAnsi="Arial" w:cs="Arial"/>
                <w:b/>
                <w:sz w:val="14"/>
                <w:szCs w:val="14"/>
                <w:highlight w:val="yellow"/>
                <w:lang w:val="es-ES"/>
              </w:rPr>
            </w:pPr>
          </w:p>
        </w:tc>
        <w:tc>
          <w:tcPr>
            <w:tcW w:w="1134" w:type="dxa"/>
            <w:vMerge/>
            <w:vAlign w:val="center"/>
          </w:tcPr>
          <w:p w14:paraId="2BEA6D65" w14:textId="77777777" w:rsidR="00DA1B4C" w:rsidRPr="00282C85" w:rsidRDefault="00DA1B4C" w:rsidP="00DA1B4C">
            <w:pPr>
              <w:jc w:val="center"/>
              <w:rPr>
                <w:rFonts w:ascii="Arial" w:hAnsi="Arial" w:cs="Arial"/>
                <w:b/>
                <w:bCs/>
                <w:sz w:val="14"/>
                <w:szCs w:val="14"/>
                <w:lang w:val="es-ES"/>
              </w:rPr>
            </w:pPr>
          </w:p>
        </w:tc>
        <w:tc>
          <w:tcPr>
            <w:tcW w:w="709" w:type="dxa"/>
            <w:vMerge/>
            <w:vAlign w:val="center"/>
          </w:tcPr>
          <w:p w14:paraId="5B7374DC" w14:textId="77777777" w:rsidR="00DA1B4C" w:rsidRPr="00282C85" w:rsidRDefault="00DA1B4C" w:rsidP="00DA1B4C">
            <w:pPr>
              <w:jc w:val="center"/>
              <w:rPr>
                <w:rFonts w:ascii="Arial" w:hAnsi="Arial" w:cs="Arial"/>
                <w:b/>
                <w:sz w:val="14"/>
                <w:szCs w:val="14"/>
                <w:lang w:val="es-ES"/>
              </w:rPr>
            </w:pPr>
          </w:p>
        </w:tc>
        <w:tc>
          <w:tcPr>
            <w:tcW w:w="1559" w:type="dxa"/>
            <w:vMerge/>
            <w:vAlign w:val="center"/>
          </w:tcPr>
          <w:p w14:paraId="77570C76" w14:textId="77777777" w:rsidR="00DA1B4C" w:rsidRPr="007929BE" w:rsidRDefault="00DA1B4C" w:rsidP="00DA1B4C">
            <w:pPr>
              <w:jc w:val="center"/>
              <w:rPr>
                <w:rFonts w:ascii="Arial" w:hAnsi="Arial" w:cs="Arial"/>
                <w:bCs/>
                <w:sz w:val="14"/>
                <w:szCs w:val="14"/>
                <w:lang w:val="es-ES"/>
              </w:rPr>
            </w:pPr>
          </w:p>
        </w:tc>
        <w:tc>
          <w:tcPr>
            <w:tcW w:w="993" w:type="dxa"/>
            <w:vAlign w:val="center"/>
          </w:tcPr>
          <w:p w14:paraId="61860453" w14:textId="71AA780A" w:rsidR="00DA1B4C" w:rsidRPr="007929BE" w:rsidRDefault="00DA1B4C" w:rsidP="00DA1B4C">
            <w:pPr>
              <w:jc w:val="center"/>
              <w:rPr>
                <w:rFonts w:ascii="Arial" w:hAnsi="Arial" w:cs="Arial"/>
                <w:bCs/>
                <w:sz w:val="14"/>
                <w:szCs w:val="14"/>
                <w:lang w:val="es-ES"/>
              </w:rPr>
            </w:pPr>
            <w:r w:rsidRPr="002D2211">
              <w:rPr>
                <w:rFonts w:ascii="Arial" w:hAnsi="Arial" w:cs="Arial"/>
                <w:bCs/>
                <w:sz w:val="14"/>
                <w:szCs w:val="14"/>
                <w:lang w:val="es-ES"/>
              </w:rPr>
              <w:t>NO</w:t>
            </w:r>
          </w:p>
        </w:tc>
        <w:tc>
          <w:tcPr>
            <w:tcW w:w="1134" w:type="dxa"/>
            <w:vAlign w:val="center"/>
          </w:tcPr>
          <w:p w14:paraId="6D60CEEC" w14:textId="1BC96B4F" w:rsidR="00DA1B4C" w:rsidRPr="007929BE" w:rsidRDefault="00DA1B4C" w:rsidP="00DA1B4C">
            <w:pPr>
              <w:jc w:val="center"/>
              <w:rPr>
                <w:rFonts w:ascii="Arial" w:hAnsi="Arial" w:cs="Arial"/>
                <w:bCs/>
                <w:sz w:val="14"/>
                <w:szCs w:val="14"/>
                <w:lang w:val="es-ES"/>
              </w:rPr>
            </w:pPr>
            <w:r>
              <w:rPr>
                <w:rFonts w:ascii="Arial" w:hAnsi="Arial" w:cs="Arial"/>
                <w:bCs/>
                <w:sz w:val="14"/>
                <w:szCs w:val="14"/>
                <w:lang w:val="es-ES"/>
              </w:rPr>
              <w:t xml:space="preserve">f) </w:t>
            </w:r>
            <w:r w:rsidRPr="007929BE">
              <w:rPr>
                <w:rFonts w:ascii="Arial" w:hAnsi="Arial" w:cs="Arial"/>
                <w:bCs/>
                <w:sz w:val="14"/>
                <w:szCs w:val="14"/>
                <w:lang w:val="es-ES"/>
              </w:rPr>
              <w:t>Reducción química</w:t>
            </w:r>
          </w:p>
        </w:tc>
        <w:tc>
          <w:tcPr>
            <w:tcW w:w="992" w:type="dxa"/>
            <w:vMerge/>
            <w:vAlign w:val="center"/>
          </w:tcPr>
          <w:p w14:paraId="35EF2DB8" w14:textId="54A81F4C" w:rsidR="00DA1B4C" w:rsidRPr="007929BE" w:rsidRDefault="00DA1B4C" w:rsidP="00DA1B4C">
            <w:pPr>
              <w:jc w:val="center"/>
              <w:rPr>
                <w:rFonts w:ascii="Arial" w:hAnsi="Arial" w:cs="Arial"/>
                <w:bCs/>
                <w:sz w:val="14"/>
                <w:szCs w:val="14"/>
                <w:lang w:val="es-ES"/>
              </w:rPr>
            </w:pPr>
          </w:p>
        </w:tc>
        <w:tc>
          <w:tcPr>
            <w:tcW w:w="1134" w:type="dxa"/>
            <w:vMerge/>
            <w:vAlign w:val="center"/>
          </w:tcPr>
          <w:p w14:paraId="33B9BA98" w14:textId="77777777" w:rsidR="00DA1B4C" w:rsidRPr="007929BE" w:rsidRDefault="00DA1B4C" w:rsidP="00DA1B4C">
            <w:pPr>
              <w:jc w:val="center"/>
              <w:rPr>
                <w:rFonts w:ascii="Arial" w:hAnsi="Arial" w:cs="Arial"/>
                <w:bCs/>
                <w:sz w:val="14"/>
                <w:szCs w:val="14"/>
                <w:lang w:val="es-ES"/>
              </w:rPr>
            </w:pPr>
          </w:p>
        </w:tc>
        <w:tc>
          <w:tcPr>
            <w:tcW w:w="850" w:type="dxa"/>
            <w:vMerge/>
            <w:vAlign w:val="center"/>
          </w:tcPr>
          <w:p w14:paraId="77382F62" w14:textId="77777777" w:rsidR="00DA1B4C" w:rsidRPr="007929BE" w:rsidRDefault="00DA1B4C" w:rsidP="00DA1B4C">
            <w:pPr>
              <w:jc w:val="center"/>
              <w:rPr>
                <w:rFonts w:ascii="Arial" w:hAnsi="Arial" w:cs="Arial"/>
                <w:bCs/>
                <w:sz w:val="14"/>
                <w:szCs w:val="14"/>
                <w:lang w:val="es-ES"/>
              </w:rPr>
            </w:pPr>
          </w:p>
        </w:tc>
        <w:tc>
          <w:tcPr>
            <w:tcW w:w="993" w:type="dxa"/>
            <w:vMerge/>
            <w:vAlign w:val="center"/>
          </w:tcPr>
          <w:p w14:paraId="417EBE75" w14:textId="77777777" w:rsidR="00DA1B4C" w:rsidRPr="007929BE" w:rsidRDefault="00DA1B4C" w:rsidP="00DA1B4C">
            <w:pPr>
              <w:jc w:val="center"/>
              <w:rPr>
                <w:rFonts w:ascii="Arial" w:hAnsi="Arial" w:cs="Arial"/>
                <w:bCs/>
                <w:sz w:val="14"/>
                <w:szCs w:val="14"/>
                <w:lang w:val="es-ES"/>
              </w:rPr>
            </w:pPr>
          </w:p>
        </w:tc>
        <w:tc>
          <w:tcPr>
            <w:tcW w:w="1134" w:type="dxa"/>
            <w:vMerge/>
            <w:vAlign w:val="center"/>
          </w:tcPr>
          <w:p w14:paraId="365D7216" w14:textId="77777777" w:rsidR="00DA1B4C" w:rsidRPr="007929BE" w:rsidRDefault="00DA1B4C" w:rsidP="00DA1B4C">
            <w:pPr>
              <w:jc w:val="center"/>
              <w:rPr>
                <w:rFonts w:ascii="Arial" w:hAnsi="Arial" w:cs="Arial"/>
                <w:bCs/>
                <w:sz w:val="14"/>
                <w:szCs w:val="14"/>
                <w:lang w:val="es-ES"/>
              </w:rPr>
            </w:pPr>
          </w:p>
        </w:tc>
        <w:tc>
          <w:tcPr>
            <w:tcW w:w="850" w:type="dxa"/>
            <w:vMerge/>
            <w:vAlign w:val="center"/>
          </w:tcPr>
          <w:p w14:paraId="39EE78D4" w14:textId="77777777" w:rsidR="00DA1B4C" w:rsidRPr="007929BE" w:rsidRDefault="00DA1B4C" w:rsidP="00DA1B4C">
            <w:pPr>
              <w:jc w:val="center"/>
              <w:rPr>
                <w:rFonts w:ascii="Arial" w:hAnsi="Arial" w:cs="Arial"/>
                <w:bCs/>
                <w:sz w:val="14"/>
                <w:szCs w:val="14"/>
                <w:lang w:val="es-ES"/>
              </w:rPr>
            </w:pPr>
          </w:p>
        </w:tc>
        <w:tc>
          <w:tcPr>
            <w:tcW w:w="3544" w:type="dxa"/>
            <w:vAlign w:val="center"/>
          </w:tcPr>
          <w:p w14:paraId="0C9E37C2" w14:textId="3F269B99" w:rsidR="00DA1B4C" w:rsidRPr="007929BE" w:rsidRDefault="00DA1B4C" w:rsidP="00DA1B4C">
            <w:pPr>
              <w:jc w:val="center"/>
              <w:rPr>
                <w:rFonts w:ascii="Arial" w:hAnsi="Arial" w:cs="Arial"/>
                <w:bCs/>
                <w:sz w:val="14"/>
                <w:szCs w:val="14"/>
                <w:lang w:val="es-ES"/>
              </w:rPr>
            </w:pPr>
            <w:r w:rsidRPr="00E87639">
              <w:rPr>
                <w:rFonts w:ascii="Arial" w:hAnsi="Arial" w:cs="Arial"/>
                <w:bCs/>
                <w:sz w:val="16"/>
                <w:szCs w:val="16"/>
                <w:lang w:val="es-ES"/>
              </w:rPr>
              <w:t>No se realiza esta técnica en las instalaciones.</w:t>
            </w:r>
          </w:p>
        </w:tc>
      </w:tr>
      <w:tr w:rsidR="00DA1B4C" w:rsidRPr="00282C85" w14:paraId="74D7F35A" w14:textId="77777777" w:rsidTr="00A3312A">
        <w:trPr>
          <w:cantSplit/>
          <w:trHeight w:val="105"/>
          <w:jc w:val="center"/>
        </w:trPr>
        <w:tc>
          <w:tcPr>
            <w:tcW w:w="1129" w:type="dxa"/>
            <w:vMerge/>
            <w:vAlign w:val="center"/>
          </w:tcPr>
          <w:p w14:paraId="24186D7C" w14:textId="77777777" w:rsidR="00DA1B4C" w:rsidRPr="00282C85" w:rsidRDefault="00DA1B4C" w:rsidP="00DA1B4C">
            <w:pPr>
              <w:jc w:val="center"/>
              <w:rPr>
                <w:rFonts w:ascii="Arial" w:hAnsi="Arial" w:cs="Arial"/>
                <w:b/>
                <w:sz w:val="14"/>
                <w:szCs w:val="14"/>
                <w:highlight w:val="yellow"/>
                <w:lang w:val="es-ES"/>
              </w:rPr>
            </w:pPr>
          </w:p>
        </w:tc>
        <w:tc>
          <w:tcPr>
            <w:tcW w:w="1134" w:type="dxa"/>
            <w:vMerge/>
            <w:vAlign w:val="center"/>
          </w:tcPr>
          <w:p w14:paraId="582D00C4" w14:textId="77777777" w:rsidR="00DA1B4C" w:rsidRPr="00282C85" w:rsidRDefault="00DA1B4C" w:rsidP="00DA1B4C">
            <w:pPr>
              <w:jc w:val="center"/>
              <w:rPr>
                <w:rFonts w:ascii="Arial" w:hAnsi="Arial" w:cs="Arial"/>
                <w:b/>
                <w:bCs/>
                <w:sz w:val="14"/>
                <w:szCs w:val="14"/>
                <w:lang w:val="es-ES"/>
              </w:rPr>
            </w:pPr>
          </w:p>
        </w:tc>
        <w:tc>
          <w:tcPr>
            <w:tcW w:w="709" w:type="dxa"/>
            <w:vMerge/>
            <w:vAlign w:val="center"/>
          </w:tcPr>
          <w:p w14:paraId="51834D6C" w14:textId="77777777" w:rsidR="00DA1B4C" w:rsidRPr="00282C85" w:rsidRDefault="00DA1B4C" w:rsidP="00DA1B4C">
            <w:pPr>
              <w:jc w:val="center"/>
              <w:rPr>
                <w:rFonts w:ascii="Arial" w:hAnsi="Arial" w:cs="Arial"/>
                <w:b/>
                <w:sz w:val="14"/>
                <w:szCs w:val="14"/>
                <w:lang w:val="es-ES"/>
              </w:rPr>
            </w:pPr>
          </w:p>
        </w:tc>
        <w:tc>
          <w:tcPr>
            <w:tcW w:w="1559" w:type="dxa"/>
            <w:vMerge/>
            <w:vAlign w:val="center"/>
          </w:tcPr>
          <w:p w14:paraId="353E097E" w14:textId="77777777" w:rsidR="00DA1B4C" w:rsidRPr="007929BE" w:rsidRDefault="00DA1B4C" w:rsidP="00DA1B4C">
            <w:pPr>
              <w:jc w:val="center"/>
              <w:rPr>
                <w:rFonts w:ascii="Arial" w:hAnsi="Arial" w:cs="Arial"/>
                <w:bCs/>
                <w:sz w:val="14"/>
                <w:szCs w:val="14"/>
                <w:lang w:val="es-ES"/>
              </w:rPr>
            </w:pPr>
          </w:p>
        </w:tc>
        <w:tc>
          <w:tcPr>
            <w:tcW w:w="993" w:type="dxa"/>
            <w:vAlign w:val="center"/>
          </w:tcPr>
          <w:p w14:paraId="27FEF7C6" w14:textId="33CC15D0" w:rsidR="00DA1B4C" w:rsidRPr="007929BE" w:rsidRDefault="00DA1B4C" w:rsidP="00DA1B4C">
            <w:pPr>
              <w:jc w:val="center"/>
              <w:rPr>
                <w:rFonts w:ascii="Arial" w:hAnsi="Arial" w:cs="Arial"/>
                <w:bCs/>
                <w:sz w:val="14"/>
                <w:szCs w:val="14"/>
                <w:lang w:val="es-ES"/>
              </w:rPr>
            </w:pPr>
            <w:r w:rsidRPr="002D2211">
              <w:rPr>
                <w:rFonts w:ascii="Arial" w:hAnsi="Arial" w:cs="Arial"/>
                <w:bCs/>
                <w:sz w:val="14"/>
                <w:szCs w:val="14"/>
                <w:lang w:val="es-ES"/>
              </w:rPr>
              <w:t>NO</w:t>
            </w:r>
          </w:p>
        </w:tc>
        <w:tc>
          <w:tcPr>
            <w:tcW w:w="1134" w:type="dxa"/>
            <w:vAlign w:val="center"/>
          </w:tcPr>
          <w:p w14:paraId="7B7427F7" w14:textId="36362CF9" w:rsidR="00DA1B4C" w:rsidRPr="007929BE" w:rsidRDefault="00DA1B4C" w:rsidP="00DA1B4C">
            <w:pPr>
              <w:jc w:val="center"/>
              <w:rPr>
                <w:rFonts w:ascii="Arial" w:hAnsi="Arial" w:cs="Arial"/>
                <w:bCs/>
                <w:sz w:val="14"/>
                <w:szCs w:val="14"/>
                <w:lang w:val="es-ES"/>
              </w:rPr>
            </w:pPr>
            <w:r>
              <w:rPr>
                <w:rFonts w:ascii="Arial" w:hAnsi="Arial" w:cs="Arial"/>
                <w:bCs/>
                <w:sz w:val="14"/>
                <w:szCs w:val="14"/>
                <w:lang w:val="es-ES"/>
              </w:rPr>
              <w:t xml:space="preserve">g) </w:t>
            </w:r>
            <w:r w:rsidRPr="007929BE">
              <w:rPr>
                <w:rFonts w:ascii="Arial" w:hAnsi="Arial" w:cs="Arial"/>
                <w:bCs/>
                <w:sz w:val="14"/>
                <w:szCs w:val="14"/>
                <w:lang w:val="es-ES"/>
              </w:rPr>
              <w:t>Nanofiltración/ósmosis</w:t>
            </w:r>
            <w:r>
              <w:rPr>
                <w:rFonts w:ascii="Arial" w:hAnsi="Arial" w:cs="Arial"/>
                <w:bCs/>
                <w:sz w:val="14"/>
                <w:szCs w:val="14"/>
                <w:lang w:val="es-ES"/>
              </w:rPr>
              <w:t xml:space="preserve"> </w:t>
            </w:r>
            <w:r w:rsidRPr="007929BE">
              <w:rPr>
                <w:rFonts w:ascii="Arial" w:hAnsi="Arial" w:cs="Arial"/>
                <w:bCs/>
                <w:sz w:val="14"/>
                <w:szCs w:val="14"/>
                <w:lang w:val="es-ES"/>
              </w:rPr>
              <w:t>inversa</w:t>
            </w:r>
          </w:p>
        </w:tc>
        <w:tc>
          <w:tcPr>
            <w:tcW w:w="992" w:type="dxa"/>
            <w:vMerge/>
            <w:vAlign w:val="center"/>
          </w:tcPr>
          <w:p w14:paraId="322E220C" w14:textId="50C5973A" w:rsidR="00DA1B4C" w:rsidRPr="007929BE" w:rsidRDefault="00DA1B4C" w:rsidP="00DA1B4C">
            <w:pPr>
              <w:jc w:val="center"/>
              <w:rPr>
                <w:rFonts w:ascii="Arial" w:hAnsi="Arial" w:cs="Arial"/>
                <w:bCs/>
                <w:sz w:val="14"/>
                <w:szCs w:val="14"/>
                <w:lang w:val="es-ES"/>
              </w:rPr>
            </w:pPr>
          </w:p>
        </w:tc>
        <w:tc>
          <w:tcPr>
            <w:tcW w:w="1134" w:type="dxa"/>
            <w:vMerge/>
            <w:vAlign w:val="center"/>
          </w:tcPr>
          <w:p w14:paraId="2EDCEED1" w14:textId="089A743F" w:rsidR="00DA1B4C" w:rsidRPr="007929BE" w:rsidRDefault="00DA1B4C" w:rsidP="00DA1B4C">
            <w:pPr>
              <w:rPr>
                <w:rFonts w:ascii="Arial" w:hAnsi="Arial" w:cs="Arial"/>
                <w:bCs/>
                <w:sz w:val="14"/>
                <w:szCs w:val="14"/>
                <w:lang w:val="es-ES"/>
              </w:rPr>
            </w:pPr>
          </w:p>
        </w:tc>
        <w:tc>
          <w:tcPr>
            <w:tcW w:w="850" w:type="dxa"/>
            <w:vMerge/>
            <w:vAlign w:val="center"/>
          </w:tcPr>
          <w:p w14:paraId="6CC29433" w14:textId="77777777" w:rsidR="00DA1B4C" w:rsidRPr="007929BE" w:rsidRDefault="00DA1B4C" w:rsidP="00DA1B4C">
            <w:pPr>
              <w:jc w:val="center"/>
              <w:rPr>
                <w:rFonts w:ascii="Arial" w:hAnsi="Arial" w:cs="Arial"/>
                <w:bCs/>
                <w:sz w:val="14"/>
                <w:szCs w:val="14"/>
                <w:lang w:val="es-ES"/>
              </w:rPr>
            </w:pPr>
          </w:p>
        </w:tc>
        <w:tc>
          <w:tcPr>
            <w:tcW w:w="993" w:type="dxa"/>
            <w:vMerge/>
            <w:vAlign w:val="center"/>
          </w:tcPr>
          <w:p w14:paraId="7FBC6548" w14:textId="77777777" w:rsidR="00DA1B4C" w:rsidRPr="007929BE" w:rsidRDefault="00DA1B4C" w:rsidP="00DA1B4C">
            <w:pPr>
              <w:jc w:val="center"/>
              <w:rPr>
                <w:rFonts w:ascii="Arial" w:hAnsi="Arial" w:cs="Arial"/>
                <w:bCs/>
                <w:sz w:val="14"/>
                <w:szCs w:val="14"/>
                <w:lang w:val="es-ES"/>
              </w:rPr>
            </w:pPr>
          </w:p>
        </w:tc>
        <w:tc>
          <w:tcPr>
            <w:tcW w:w="1134" w:type="dxa"/>
            <w:vMerge/>
            <w:vAlign w:val="center"/>
          </w:tcPr>
          <w:p w14:paraId="798665A0" w14:textId="73271886" w:rsidR="00DA1B4C" w:rsidRPr="007929BE" w:rsidRDefault="00DA1B4C" w:rsidP="00DA1B4C">
            <w:pPr>
              <w:jc w:val="center"/>
              <w:rPr>
                <w:rFonts w:ascii="Arial" w:hAnsi="Arial" w:cs="Arial"/>
                <w:bCs/>
                <w:sz w:val="14"/>
                <w:szCs w:val="14"/>
                <w:lang w:val="es-ES"/>
              </w:rPr>
            </w:pPr>
          </w:p>
        </w:tc>
        <w:tc>
          <w:tcPr>
            <w:tcW w:w="850" w:type="dxa"/>
            <w:vMerge/>
            <w:vAlign w:val="center"/>
          </w:tcPr>
          <w:p w14:paraId="33F5AFAD" w14:textId="77777777" w:rsidR="00DA1B4C" w:rsidRPr="007929BE" w:rsidRDefault="00DA1B4C" w:rsidP="00DA1B4C">
            <w:pPr>
              <w:jc w:val="center"/>
              <w:rPr>
                <w:rFonts w:ascii="Arial" w:hAnsi="Arial" w:cs="Arial"/>
                <w:bCs/>
                <w:sz w:val="14"/>
                <w:szCs w:val="14"/>
                <w:lang w:val="es-ES"/>
              </w:rPr>
            </w:pPr>
          </w:p>
        </w:tc>
        <w:tc>
          <w:tcPr>
            <w:tcW w:w="3544" w:type="dxa"/>
            <w:vAlign w:val="center"/>
          </w:tcPr>
          <w:p w14:paraId="73613FC2" w14:textId="472C14EC" w:rsidR="00DA1B4C" w:rsidRPr="007929BE" w:rsidRDefault="00DA1B4C" w:rsidP="00DA1B4C">
            <w:pPr>
              <w:jc w:val="center"/>
              <w:rPr>
                <w:rFonts w:ascii="Arial" w:hAnsi="Arial" w:cs="Arial"/>
                <w:bCs/>
                <w:sz w:val="14"/>
                <w:szCs w:val="14"/>
                <w:lang w:val="es-ES"/>
              </w:rPr>
            </w:pPr>
            <w:r w:rsidRPr="00E87639">
              <w:rPr>
                <w:rFonts w:ascii="Arial" w:hAnsi="Arial" w:cs="Arial"/>
                <w:bCs/>
                <w:sz w:val="16"/>
                <w:szCs w:val="16"/>
                <w:lang w:val="es-ES"/>
              </w:rPr>
              <w:t>No se realiza esta técnica en las instalaciones.</w:t>
            </w:r>
          </w:p>
        </w:tc>
      </w:tr>
      <w:tr w:rsidR="00DA1B4C" w:rsidRPr="00282C85" w14:paraId="5D70D24E" w14:textId="77777777" w:rsidTr="00A3312A">
        <w:trPr>
          <w:cantSplit/>
          <w:trHeight w:val="105"/>
          <w:jc w:val="center"/>
        </w:trPr>
        <w:tc>
          <w:tcPr>
            <w:tcW w:w="1129" w:type="dxa"/>
            <w:vMerge/>
            <w:vAlign w:val="center"/>
          </w:tcPr>
          <w:p w14:paraId="12B9852A" w14:textId="77777777" w:rsidR="00DA1B4C" w:rsidRPr="00282C85" w:rsidRDefault="00DA1B4C" w:rsidP="00DA1B4C">
            <w:pPr>
              <w:jc w:val="center"/>
              <w:rPr>
                <w:rFonts w:ascii="Arial" w:hAnsi="Arial" w:cs="Arial"/>
                <w:b/>
                <w:sz w:val="14"/>
                <w:szCs w:val="14"/>
                <w:highlight w:val="yellow"/>
                <w:lang w:val="es-ES"/>
              </w:rPr>
            </w:pPr>
          </w:p>
        </w:tc>
        <w:tc>
          <w:tcPr>
            <w:tcW w:w="1134" w:type="dxa"/>
            <w:vMerge/>
            <w:vAlign w:val="center"/>
          </w:tcPr>
          <w:p w14:paraId="723647DD" w14:textId="77777777" w:rsidR="00DA1B4C" w:rsidRPr="00282C85" w:rsidRDefault="00DA1B4C" w:rsidP="00DA1B4C">
            <w:pPr>
              <w:jc w:val="center"/>
              <w:rPr>
                <w:rFonts w:ascii="Arial" w:hAnsi="Arial" w:cs="Arial"/>
                <w:b/>
                <w:bCs/>
                <w:sz w:val="14"/>
                <w:szCs w:val="14"/>
                <w:lang w:val="es-ES"/>
              </w:rPr>
            </w:pPr>
          </w:p>
        </w:tc>
        <w:tc>
          <w:tcPr>
            <w:tcW w:w="709" w:type="dxa"/>
            <w:vMerge/>
            <w:vAlign w:val="center"/>
          </w:tcPr>
          <w:p w14:paraId="276FDE8D" w14:textId="77777777" w:rsidR="00DA1B4C" w:rsidRPr="00282C85" w:rsidRDefault="00DA1B4C" w:rsidP="00DA1B4C">
            <w:pPr>
              <w:jc w:val="center"/>
              <w:rPr>
                <w:rFonts w:ascii="Arial" w:hAnsi="Arial" w:cs="Arial"/>
                <w:b/>
                <w:sz w:val="14"/>
                <w:szCs w:val="14"/>
                <w:lang w:val="es-ES"/>
              </w:rPr>
            </w:pPr>
          </w:p>
        </w:tc>
        <w:tc>
          <w:tcPr>
            <w:tcW w:w="1559" w:type="dxa"/>
            <w:vMerge/>
            <w:vAlign w:val="center"/>
          </w:tcPr>
          <w:p w14:paraId="09B9850B" w14:textId="77777777" w:rsidR="00DA1B4C" w:rsidRPr="007929BE" w:rsidRDefault="00DA1B4C" w:rsidP="00DA1B4C">
            <w:pPr>
              <w:jc w:val="center"/>
              <w:rPr>
                <w:rFonts w:ascii="Arial" w:hAnsi="Arial" w:cs="Arial"/>
                <w:bCs/>
                <w:sz w:val="14"/>
                <w:szCs w:val="14"/>
                <w:lang w:val="es-ES"/>
              </w:rPr>
            </w:pPr>
          </w:p>
        </w:tc>
        <w:tc>
          <w:tcPr>
            <w:tcW w:w="993" w:type="dxa"/>
            <w:vAlign w:val="center"/>
          </w:tcPr>
          <w:p w14:paraId="2D31A4DB" w14:textId="376DA1E8" w:rsidR="00DA1B4C" w:rsidRPr="007929BE" w:rsidRDefault="00DA1B4C" w:rsidP="00DA1B4C">
            <w:pPr>
              <w:jc w:val="center"/>
              <w:rPr>
                <w:rFonts w:ascii="Arial" w:hAnsi="Arial" w:cs="Arial"/>
                <w:bCs/>
                <w:sz w:val="14"/>
                <w:szCs w:val="14"/>
                <w:lang w:val="es-ES"/>
              </w:rPr>
            </w:pPr>
            <w:r w:rsidRPr="002D2211">
              <w:rPr>
                <w:rFonts w:ascii="Arial" w:hAnsi="Arial" w:cs="Arial"/>
                <w:bCs/>
                <w:sz w:val="14"/>
                <w:szCs w:val="14"/>
                <w:lang w:val="es-ES"/>
              </w:rPr>
              <w:t>NO</w:t>
            </w:r>
          </w:p>
        </w:tc>
        <w:tc>
          <w:tcPr>
            <w:tcW w:w="1134" w:type="dxa"/>
            <w:vAlign w:val="center"/>
          </w:tcPr>
          <w:p w14:paraId="648E1F54" w14:textId="660411C7" w:rsidR="00DA1B4C" w:rsidRPr="007929BE" w:rsidRDefault="00DA1B4C" w:rsidP="00DA1B4C">
            <w:pPr>
              <w:jc w:val="center"/>
              <w:rPr>
                <w:rFonts w:ascii="Arial" w:hAnsi="Arial" w:cs="Arial"/>
                <w:bCs/>
                <w:sz w:val="14"/>
                <w:szCs w:val="14"/>
                <w:lang w:val="es-ES"/>
              </w:rPr>
            </w:pPr>
            <w:r>
              <w:rPr>
                <w:rFonts w:ascii="Arial" w:hAnsi="Arial" w:cs="Arial"/>
                <w:bCs/>
                <w:sz w:val="14"/>
                <w:szCs w:val="14"/>
                <w:lang w:val="es-ES"/>
              </w:rPr>
              <w:t xml:space="preserve">h) </w:t>
            </w:r>
            <w:r w:rsidRPr="007929BE">
              <w:rPr>
                <w:rFonts w:ascii="Arial" w:hAnsi="Arial" w:cs="Arial"/>
                <w:bCs/>
                <w:sz w:val="14"/>
                <w:szCs w:val="14"/>
                <w:lang w:val="es-ES"/>
              </w:rPr>
              <w:t>Tratamiento aerobio</w:t>
            </w:r>
          </w:p>
        </w:tc>
        <w:tc>
          <w:tcPr>
            <w:tcW w:w="992" w:type="dxa"/>
            <w:vMerge/>
            <w:vAlign w:val="center"/>
          </w:tcPr>
          <w:p w14:paraId="3B54B514" w14:textId="47476622" w:rsidR="00DA1B4C" w:rsidRPr="007929BE" w:rsidRDefault="00DA1B4C" w:rsidP="00DA1B4C">
            <w:pPr>
              <w:jc w:val="center"/>
              <w:rPr>
                <w:rFonts w:ascii="Arial" w:hAnsi="Arial" w:cs="Arial"/>
                <w:bCs/>
                <w:sz w:val="14"/>
                <w:szCs w:val="14"/>
                <w:lang w:val="es-ES"/>
              </w:rPr>
            </w:pPr>
          </w:p>
        </w:tc>
        <w:tc>
          <w:tcPr>
            <w:tcW w:w="1134" w:type="dxa"/>
            <w:vMerge/>
            <w:vAlign w:val="center"/>
          </w:tcPr>
          <w:p w14:paraId="3BB398C2" w14:textId="77777777" w:rsidR="00DA1B4C" w:rsidRPr="007929BE" w:rsidRDefault="00DA1B4C" w:rsidP="00DA1B4C">
            <w:pPr>
              <w:jc w:val="center"/>
              <w:rPr>
                <w:rFonts w:ascii="Arial" w:hAnsi="Arial" w:cs="Arial"/>
                <w:bCs/>
                <w:sz w:val="14"/>
                <w:szCs w:val="14"/>
                <w:lang w:val="es-ES"/>
              </w:rPr>
            </w:pPr>
          </w:p>
        </w:tc>
        <w:tc>
          <w:tcPr>
            <w:tcW w:w="850" w:type="dxa"/>
            <w:vMerge/>
            <w:vAlign w:val="center"/>
          </w:tcPr>
          <w:p w14:paraId="73F811CE" w14:textId="77777777" w:rsidR="00DA1B4C" w:rsidRPr="007929BE" w:rsidRDefault="00DA1B4C" w:rsidP="00DA1B4C">
            <w:pPr>
              <w:jc w:val="center"/>
              <w:rPr>
                <w:rFonts w:ascii="Arial" w:hAnsi="Arial" w:cs="Arial"/>
                <w:bCs/>
                <w:sz w:val="14"/>
                <w:szCs w:val="14"/>
                <w:lang w:val="es-ES"/>
              </w:rPr>
            </w:pPr>
          </w:p>
        </w:tc>
        <w:tc>
          <w:tcPr>
            <w:tcW w:w="993" w:type="dxa"/>
            <w:vMerge/>
            <w:vAlign w:val="center"/>
          </w:tcPr>
          <w:p w14:paraId="0ED0090B" w14:textId="77777777" w:rsidR="00DA1B4C" w:rsidRPr="007929BE" w:rsidRDefault="00DA1B4C" w:rsidP="00DA1B4C">
            <w:pPr>
              <w:jc w:val="center"/>
              <w:rPr>
                <w:rFonts w:ascii="Arial" w:hAnsi="Arial" w:cs="Arial"/>
                <w:bCs/>
                <w:sz w:val="14"/>
                <w:szCs w:val="14"/>
                <w:lang w:val="es-ES"/>
              </w:rPr>
            </w:pPr>
          </w:p>
        </w:tc>
        <w:tc>
          <w:tcPr>
            <w:tcW w:w="1134" w:type="dxa"/>
            <w:vMerge/>
            <w:vAlign w:val="center"/>
          </w:tcPr>
          <w:p w14:paraId="5DF7B28D" w14:textId="77777777" w:rsidR="00DA1B4C" w:rsidRPr="007929BE" w:rsidRDefault="00DA1B4C" w:rsidP="00DA1B4C">
            <w:pPr>
              <w:jc w:val="center"/>
              <w:rPr>
                <w:rFonts w:ascii="Arial" w:hAnsi="Arial" w:cs="Arial"/>
                <w:bCs/>
                <w:sz w:val="14"/>
                <w:szCs w:val="14"/>
                <w:lang w:val="es-ES"/>
              </w:rPr>
            </w:pPr>
          </w:p>
        </w:tc>
        <w:tc>
          <w:tcPr>
            <w:tcW w:w="850" w:type="dxa"/>
            <w:vMerge/>
            <w:vAlign w:val="center"/>
          </w:tcPr>
          <w:p w14:paraId="0289B6F9" w14:textId="77777777" w:rsidR="00DA1B4C" w:rsidRPr="007929BE" w:rsidRDefault="00DA1B4C" w:rsidP="00DA1B4C">
            <w:pPr>
              <w:jc w:val="center"/>
              <w:rPr>
                <w:rFonts w:ascii="Arial" w:hAnsi="Arial" w:cs="Arial"/>
                <w:bCs/>
                <w:sz w:val="14"/>
                <w:szCs w:val="14"/>
                <w:lang w:val="es-ES"/>
              </w:rPr>
            </w:pPr>
          </w:p>
        </w:tc>
        <w:tc>
          <w:tcPr>
            <w:tcW w:w="3544" w:type="dxa"/>
            <w:vAlign w:val="center"/>
          </w:tcPr>
          <w:p w14:paraId="783D2993" w14:textId="012B817F" w:rsidR="00DA1B4C" w:rsidRPr="007929BE" w:rsidRDefault="00DA1B4C" w:rsidP="00DA1B4C">
            <w:pPr>
              <w:jc w:val="center"/>
              <w:rPr>
                <w:rFonts w:ascii="Arial" w:hAnsi="Arial" w:cs="Arial"/>
                <w:bCs/>
                <w:sz w:val="14"/>
                <w:szCs w:val="14"/>
                <w:lang w:val="es-ES"/>
              </w:rPr>
            </w:pPr>
            <w:r w:rsidRPr="00E87639">
              <w:rPr>
                <w:rFonts w:ascii="Arial" w:hAnsi="Arial" w:cs="Arial"/>
                <w:bCs/>
                <w:sz w:val="16"/>
                <w:szCs w:val="16"/>
                <w:lang w:val="es-ES"/>
              </w:rPr>
              <w:t>No se realiza esta técnica en las instalaciones.</w:t>
            </w:r>
          </w:p>
        </w:tc>
      </w:tr>
      <w:tr w:rsidR="00DA1B4C" w:rsidRPr="00282C85" w14:paraId="518C2FE9" w14:textId="77777777" w:rsidTr="00625694">
        <w:trPr>
          <w:cantSplit/>
          <w:trHeight w:val="105"/>
          <w:jc w:val="center"/>
        </w:trPr>
        <w:tc>
          <w:tcPr>
            <w:tcW w:w="1129" w:type="dxa"/>
            <w:vMerge/>
            <w:vAlign w:val="center"/>
          </w:tcPr>
          <w:p w14:paraId="1105DC80" w14:textId="77777777" w:rsidR="00DA1B4C" w:rsidRPr="00282C85" w:rsidRDefault="00DA1B4C" w:rsidP="00DA1B4C">
            <w:pPr>
              <w:jc w:val="center"/>
              <w:rPr>
                <w:rFonts w:ascii="Arial" w:hAnsi="Arial" w:cs="Arial"/>
                <w:b/>
                <w:sz w:val="14"/>
                <w:szCs w:val="14"/>
                <w:highlight w:val="yellow"/>
                <w:lang w:val="es-ES"/>
              </w:rPr>
            </w:pPr>
          </w:p>
        </w:tc>
        <w:tc>
          <w:tcPr>
            <w:tcW w:w="1134" w:type="dxa"/>
            <w:vMerge/>
            <w:vAlign w:val="center"/>
          </w:tcPr>
          <w:p w14:paraId="28E8D180" w14:textId="77777777" w:rsidR="00DA1B4C" w:rsidRPr="00282C85" w:rsidRDefault="00DA1B4C" w:rsidP="00DA1B4C">
            <w:pPr>
              <w:jc w:val="center"/>
              <w:rPr>
                <w:rFonts w:ascii="Arial" w:hAnsi="Arial" w:cs="Arial"/>
                <w:b/>
                <w:bCs/>
                <w:sz w:val="14"/>
                <w:szCs w:val="14"/>
                <w:lang w:val="es-ES"/>
              </w:rPr>
            </w:pPr>
          </w:p>
        </w:tc>
        <w:tc>
          <w:tcPr>
            <w:tcW w:w="709" w:type="dxa"/>
            <w:vMerge/>
            <w:vAlign w:val="center"/>
          </w:tcPr>
          <w:p w14:paraId="06B9DB6B" w14:textId="77777777" w:rsidR="00DA1B4C" w:rsidRPr="00282C85" w:rsidRDefault="00DA1B4C" w:rsidP="00DA1B4C">
            <w:pPr>
              <w:jc w:val="center"/>
              <w:rPr>
                <w:rFonts w:ascii="Arial" w:hAnsi="Arial" w:cs="Arial"/>
                <w:b/>
                <w:sz w:val="14"/>
                <w:szCs w:val="14"/>
                <w:lang w:val="es-ES"/>
              </w:rPr>
            </w:pPr>
          </w:p>
        </w:tc>
        <w:tc>
          <w:tcPr>
            <w:tcW w:w="1559" w:type="dxa"/>
            <w:vMerge/>
            <w:vAlign w:val="center"/>
          </w:tcPr>
          <w:p w14:paraId="23234907" w14:textId="77777777" w:rsidR="00DA1B4C" w:rsidRPr="007929BE" w:rsidRDefault="00DA1B4C" w:rsidP="00DA1B4C">
            <w:pPr>
              <w:jc w:val="center"/>
              <w:rPr>
                <w:rFonts w:ascii="Arial" w:hAnsi="Arial" w:cs="Arial"/>
                <w:bCs/>
                <w:sz w:val="14"/>
                <w:szCs w:val="14"/>
                <w:lang w:val="es-ES"/>
              </w:rPr>
            </w:pPr>
          </w:p>
        </w:tc>
        <w:tc>
          <w:tcPr>
            <w:tcW w:w="993" w:type="dxa"/>
            <w:vAlign w:val="center"/>
          </w:tcPr>
          <w:p w14:paraId="1BB54B04" w14:textId="39E41D0D" w:rsidR="00DA1B4C" w:rsidRPr="007929BE" w:rsidRDefault="00DA1B4C" w:rsidP="00DA1B4C">
            <w:pPr>
              <w:jc w:val="center"/>
              <w:rPr>
                <w:rFonts w:ascii="Arial" w:hAnsi="Arial" w:cs="Arial"/>
                <w:bCs/>
                <w:sz w:val="14"/>
                <w:szCs w:val="14"/>
                <w:lang w:val="es-ES"/>
              </w:rPr>
            </w:pPr>
            <w:r>
              <w:rPr>
                <w:rFonts w:ascii="Arial" w:hAnsi="Arial" w:cs="Arial"/>
                <w:bCs/>
                <w:sz w:val="14"/>
                <w:szCs w:val="14"/>
                <w:lang w:val="es-ES"/>
              </w:rPr>
              <w:t>SÍ</w:t>
            </w:r>
          </w:p>
        </w:tc>
        <w:tc>
          <w:tcPr>
            <w:tcW w:w="1134" w:type="dxa"/>
            <w:vAlign w:val="center"/>
          </w:tcPr>
          <w:p w14:paraId="150B9825" w14:textId="10720681" w:rsidR="00DA1B4C" w:rsidRPr="007929BE" w:rsidRDefault="00DA1B4C" w:rsidP="00DA1B4C">
            <w:pPr>
              <w:jc w:val="center"/>
              <w:rPr>
                <w:rFonts w:ascii="Arial" w:hAnsi="Arial" w:cs="Arial"/>
                <w:bCs/>
                <w:sz w:val="14"/>
                <w:szCs w:val="14"/>
                <w:lang w:val="es-ES"/>
              </w:rPr>
            </w:pPr>
            <w:r>
              <w:rPr>
                <w:rFonts w:ascii="Arial" w:hAnsi="Arial" w:cs="Arial"/>
                <w:bCs/>
                <w:sz w:val="14"/>
                <w:szCs w:val="14"/>
                <w:lang w:val="es-ES"/>
              </w:rPr>
              <w:t xml:space="preserve">i) </w:t>
            </w:r>
            <w:r w:rsidRPr="007929BE">
              <w:rPr>
                <w:rFonts w:ascii="Arial" w:hAnsi="Arial" w:cs="Arial"/>
                <w:bCs/>
                <w:sz w:val="14"/>
                <w:szCs w:val="14"/>
                <w:lang w:val="es-ES"/>
              </w:rPr>
              <w:t>Coagulación y floculación</w:t>
            </w:r>
          </w:p>
        </w:tc>
        <w:tc>
          <w:tcPr>
            <w:tcW w:w="992" w:type="dxa"/>
            <w:vMerge/>
            <w:vAlign w:val="center"/>
          </w:tcPr>
          <w:p w14:paraId="78D8860D" w14:textId="19260CEE" w:rsidR="00DA1B4C" w:rsidRPr="007929BE" w:rsidRDefault="00DA1B4C" w:rsidP="00DA1B4C">
            <w:pPr>
              <w:jc w:val="center"/>
              <w:rPr>
                <w:rFonts w:ascii="Arial" w:hAnsi="Arial" w:cs="Arial"/>
                <w:bCs/>
                <w:sz w:val="14"/>
                <w:szCs w:val="14"/>
                <w:lang w:val="es-ES"/>
              </w:rPr>
            </w:pPr>
          </w:p>
        </w:tc>
        <w:tc>
          <w:tcPr>
            <w:tcW w:w="1134" w:type="dxa"/>
            <w:vMerge/>
            <w:vAlign w:val="center"/>
          </w:tcPr>
          <w:p w14:paraId="259B8CEC" w14:textId="77777777" w:rsidR="00DA1B4C" w:rsidRPr="007929BE" w:rsidRDefault="00DA1B4C" w:rsidP="00DA1B4C">
            <w:pPr>
              <w:jc w:val="center"/>
              <w:rPr>
                <w:rFonts w:ascii="Arial" w:hAnsi="Arial" w:cs="Arial"/>
                <w:bCs/>
                <w:sz w:val="14"/>
                <w:szCs w:val="14"/>
                <w:lang w:val="es-ES"/>
              </w:rPr>
            </w:pPr>
          </w:p>
        </w:tc>
        <w:tc>
          <w:tcPr>
            <w:tcW w:w="850" w:type="dxa"/>
            <w:vMerge/>
            <w:vAlign w:val="center"/>
          </w:tcPr>
          <w:p w14:paraId="5B79F84C" w14:textId="77777777" w:rsidR="00DA1B4C" w:rsidRPr="007929BE" w:rsidRDefault="00DA1B4C" w:rsidP="00DA1B4C">
            <w:pPr>
              <w:jc w:val="center"/>
              <w:rPr>
                <w:rFonts w:ascii="Arial" w:hAnsi="Arial" w:cs="Arial"/>
                <w:bCs/>
                <w:sz w:val="14"/>
                <w:szCs w:val="14"/>
                <w:lang w:val="es-ES"/>
              </w:rPr>
            </w:pPr>
          </w:p>
        </w:tc>
        <w:tc>
          <w:tcPr>
            <w:tcW w:w="993" w:type="dxa"/>
            <w:vMerge/>
            <w:vAlign w:val="center"/>
          </w:tcPr>
          <w:p w14:paraId="71376F25" w14:textId="77777777" w:rsidR="00DA1B4C" w:rsidRPr="007929BE" w:rsidRDefault="00DA1B4C" w:rsidP="00DA1B4C">
            <w:pPr>
              <w:jc w:val="center"/>
              <w:rPr>
                <w:rFonts w:ascii="Arial" w:hAnsi="Arial" w:cs="Arial"/>
                <w:bCs/>
                <w:sz w:val="14"/>
                <w:szCs w:val="14"/>
                <w:lang w:val="es-ES"/>
              </w:rPr>
            </w:pPr>
          </w:p>
        </w:tc>
        <w:tc>
          <w:tcPr>
            <w:tcW w:w="1134" w:type="dxa"/>
            <w:vMerge/>
            <w:vAlign w:val="center"/>
          </w:tcPr>
          <w:p w14:paraId="76AFE216" w14:textId="77777777" w:rsidR="00DA1B4C" w:rsidRPr="007929BE" w:rsidRDefault="00DA1B4C" w:rsidP="00DA1B4C">
            <w:pPr>
              <w:jc w:val="center"/>
              <w:rPr>
                <w:rFonts w:ascii="Arial" w:hAnsi="Arial" w:cs="Arial"/>
                <w:bCs/>
                <w:sz w:val="14"/>
                <w:szCs w:val="14"/>
                <w:lang w:val="es-ES"/>
              </w:rPr>
            </w:pPr>
          </w:p>
        </w:tc>
        <w:tc>
          <w:tcPr>
            <w:tcW w:w="850" w:type="dxa"/>
            <w:vMerge/>
            <w:vAlign w:val="center"/>
          </w:tcPr>
          <w:p w14:paraId="54816BBD" w14:textId="77777777" w:rsidR="00DA1B4C" w:rsidRPr="007929BE" w:rsidRDefault="00DA1B4C" w:rsidP="00DA1B4C">
            <w:pPr>
              <w:jc w:val="center"/>
              <w:rPr>
                <w:rFonts w:ascii="Arial" w:hAnsi="Arial" w:cs="Arial"/>
                <w:bCs/>
                <w:sz w:val="14"/>
                <w:szCs w:val="14"/>
                <w:lang w:val="es-ES"/>
              </w:rPr>
            </w:pPr>
          </w:p>
        </w:tc>
        <w:tc>
          <w:tcPr>
            <w:tcW w:w="3544" w:type="dxa"/>
            <w:vAlign w:val="center"/>
          </w:tcPr>
          <w:p w14:paraId="71D99A3E" w14:textId="29ECC205" w:rsidR="00090B0F" w:rsidRPr="00090B0F" w:rsidRDefault="00090B0F" w:rsidP="00090B0F">
            <w:pPr>
              <w:jc w:val="both"/>
              <w:rPr>
                <w:rFonts w:ascii="Arial" w:hAnsi="Arial" w:cs="Arial"/>
                <w:bCs/>
                <w:sz w:val="16"/>
                <w:szCs w:val="16"/>
                <w:lang w:val="es-ES"/>
              </w:rPr>
            </w:pPr>
            <w:r w:rsidRPr="00090B0F">
              <w:rPr>
                <w:rFonts w:ascii="Arial" w:hAnsi="Arial" w:cs="Arial"/>
                <w:bCs/>
                <w:sz w:val="16"/>
                <w:szCs w:val="16"/>
                <w:lang w:val="es-ES"/>
              </w:rPr>
              <w:t>El agua de aporte tiene un tratamiento previo que consiste en la decantación y desinfección. </w:t>
            </w:r>
          </w:p>
          <w:p w14:paraId="040F1458" w14:textId="2F45FDC6" w:rsidR="00DA1B4C" w:rsidRPr="00090B0F" w:rsidRDefault="00090B0F" w:rsidP="00DA1B4C">
            <w:pPr>
              <w:jc w:val="both"/>
              <w:rPr>
                <w:rFonts w:ascii="Arial" w:hAnsi="Arial" w:cs="Arial"/>
                <w:bCs/>
                <w:sz w:val="16"/>
                <w:szCs w:val="16"/>
                <w:highlight w:val="yellow"/>
                <w:lang w:val="es-ES"/>
              </w:rPr>
            </w:pPr>
            <w:r w:rsidRPr="00090B0F">
              <w:rPr>
                <w:rFonts w:ascii="Arial" w:hAnsi="Arial" w:cs="Arial"/>
                <w:bCs/>
                <w:sz w:val="16"/>
                <w:szCs w:val="16"/>
                <w:lang w:val="es-ES"/>
              </w:rPr>
              <w:t>El agua de los circuitos tiene tratamientos de coagulación y floculación para facilitar la decantación de los sólidos y su posterior extracción, haciendo posible la recirculación. </w:t>
            </w:r>
          </w:p>
        </w:tc>
      </w:tr>
      <w:tr w:rsidR="00DA1B4C" w:rsidRPr="00282C85" w14:paraId="29F86FBF" w14:textId="77777777" w:rsidTr="00A3312A">
        <w:trPr>
          <w:cantSplit/>
          <w:trHeight w:val="58"/>
          <w:jc w:val="center"/>
        </w:trPr>
        <w:tc>
          <w:tcPr>
            <w:tcW w:w="1129" w:type="dxa"/>
            <w:vMerge/>
            <w:vAlign w:val="center"/>
          </w:tcPr>
          <w:p w14:paraId="0EE6D601" w14:textId="77777777" w:rsidR="00DA1B4C" w:rsidRPr="00282C85" w:rsidRDefault="00DA1B4C" w:rsidP="00DA1B4C">
            <w:pPr>
              <w:jc w:val="center"/>
              <w:rPr>
                <w:rFonts w:ascii="Arial" w:hAnsi="Arial" w:cs="Arial"/>
                <w:b/>
                <w:sz w:val="14"/>
                <w:szCs w:val="14"/>
                <w:highlight w:val="yellow"/>
                <w:lang w:val="es-ES"/>
              </w:rPr>
            </w:pPr>
          </w:p>
        </w:tc>
        <w:tc>
          <w:tcPr>
            <w:tcW w:w="1134" w:type="dxa"/>
            <w:vMerge/>
            <w:vAlign w:val="center"/>
          </w:tcPr>
          <w:p w14:paraId="48AC93A5" w14:textId="77777777" w:rsidR="00DA1B4C" w:rsidRPr="00282C85" w:rsidRDefault="00DA1B4C" w:rsidP="00DA1B4C">
            <w:pPr>
              <w:jc w:val="center"/>
              <w:rPr>
                <w:rFonts w:ascii="Arial" w:hAnsi="Arial" w:cs="Arial"/>
                <w:b/>
                <w:bCs/>
                <w:sz w:val="14"/>
                <w:szCs w:val="14"/>
                <w:lang w:val="es-ES"/>
              </w:rPr>
            </w:pPr>
          </w:p>
        </w:tc>
        <w:tc>
          <w:tcPr>
            <w:tcW w:w="709" w:type="dxa"/>
            <w:vMerge/>
            <w:vAlign w:val="center"/>
          </w:tcPr>
          <w:p w14:paraId="1FA8EC06" w14:textId="77777777" w:rsidR="00DA1B4C" w:rsidRPr="00282C85" w:rsidRDefault="00DA1B4C" w:rsidP="00DA1B4C">
            <w:pPr>
              <w:jc w:val="center"/>
              <w:rPr>
                <w:rFonts w:ascii="Arial" w:hAnsi="Arial" w:cs="Arial"/>
                <w:b/>
                <w:sz w:val="14"/>
                <w:szCs w:val="14"/>
                <w:lang w:val="es-ES"/>
              </w:rPr>
            </w:pPr>
          </w:p>
        </w:tc>
        <w:tc>
          <w:tcPr>
            <w:tcW w:w="1559" w:type="dxa"/>
            <w:vMerge/>
            <w:vAlign w:val="center"/>
          </w:tcPr>
          <w:p w14:paraId="2E7355CF" w14:textId="77777777" w:rsidR="00DA1B4C" w:rsidRPr="007929BE" w:rsidRDefault="00DA1B4C" w:rsidP="00DA1B4C">
            <w:pPr>
              <w:jc w:val="center"/>
              <w:rPr>
                <w:rFonts w:ascii="Arial" w:hAnsi="Arial" w:cs="Arial"/>
                <w:bCs/>
                <w:sz w:val="14"/>
                <w:szCs w:val="14"/>
                <w:lang w:val="es-ES"/>
              </w:rPr>
            </w:pPr>
          </w:p>
        </w:tc>
        <w:tc>
          <w:tcPr>
            <w:tcW w:w="993" w:type="dxa"/>
            <w:vAlign w:val="center"/>
          </w:tcPr>
          <w:p w14:paraId="19AF9F72" w14:textId="1953DDC1" w:rsidR="00DA1B4C" w:rsidRPr="007929BE" w:rsidRDefault="00DA1B4C" w:rsidP="00DA1B4C">
            <w:pPr>
              <w:jc w:val="center"/>
              <w:rPr>
                <w:rFonts w:ascii="Arial" w:hAnsi="Arial" w:cs="Arial"/>
                <w:bCs/>
                <w:sz w:val="14"/>
                <w:szCs w:val="14"/>
                <w:lang w:val="es-ES"/>
              </w:rPr>
            </w:pPr>
            <w:r w:rsidRPr="00152FB1">
              <w:rPr>
                <w:rFonts w:ascii="Arial" w:hAnsi="Arial" w:cs="Arial"/>
                <w:bCs/>
                <w:sz w:val="14"/>
                <w:szCs w:val="14"/>
                <w:lang w:val="es-ES"/>
              </w:rPr>
              <w:t>SÍ</w:t>
            </w:r>
          </w:p>
        </w:tc>
        <w:tc>
          <w:tcPr>
            <w:tcW w:w="1134" w:type="dxa"/>
            <w:vAlign w:val="center"/>
          </w:tcPr>
          <w:p w14:paraId="0184A991" w14:textId="1A7F512D" w:rsidR="00DA1B4C" w:rsidRPr="007929BE" w:rsidRDefault="00DA1B4C" w:rsidP="00DA1B4C">
            <w:pPr>
              <w:jc w:val="center"/>
              <w:rPr>
                <w:rFonts w:ascii="Arial" w:hAnsi="Arial" w:cs="Arial"/>
                <w:bCs/>
                <w:sz w:val="14"/>
                <w:szCs w:val="14"/>
                <w:lang w:val="es-ES"/>
              </w:rPr>
            </w:pPr>
            <w:r>
              <w:rPr>
                <w:rFonts w:ascii="Arial" w:hAnsi="Arial" w:cs="Arial"/>
                <w:bCs/>
                <w:sz w:val="14"/>
                <w:szCs w:val="14"/>
                <w:lang w:val="es-ES"/>
              </w:rPr>
              <w:t xml:space="preserve">j) </w:t>
            </w:r>
            <w:r w:rsidRPr="007A2D24">
              <w:rPr>
                <w:rFonts w:ascii="Arial" w:hAnsi="Arial" w:cs="Arial"/>
                <w:bCs/>
                <w:sz w:val="14"/>
                <w:szCs w:val="14"/>
                <w:lang w:val="es-ES"/>
              </w:rPr>
              <w:t>Sedimentación</w:t>
            </w:r>
          </w:p>
        </w:tc>
        <w:tc>
          <w:tcPr>
            <w:tcW w:w="992" w:type="dxa"/>
            <w:vMerge/>
            <w:vAlign w:val="center"/>
          </w:tcPr>
          <w:p w14:paraId="5969C849" w14:textId="63CAD37C" w:rsidR="00DA1B4C" w:rsidRPr="007929BE" w:rsidRDefault="00DA1B4C" w:rsidP="00DA1B4C">
            <w:pPr>
              <w:jc w:val="center"/>
              <w:rPr>
                <w:rFonts w:ascii="Arial" w:hAnsi="Arial" w:cs="Arial"/>
                <w:bCs/>
                <w:sz w:val="14"/>
                <w:szCs w:val="14"/>
                <w:lang w:val="es-ES"/>
              </w:rPr>
            </w:pPr>
          </w:p>
        </w:tc>
        <w:tc>
          <w:tcPr>
            <w:tcW w:w="1134" w:type="dxa"/>
            <w:vMerge/>
            <w:vAlign w:val="center"/>
          </w:tcPr>
          <w:p w14:paraId="4A358398" w14:textId="286A4A50" w:rsidR="00DA1B4C" w:rsidRPr="007929BE" w:rsidRDefault="00DA1B4C" w:rsidP="00DA1B4C">
            <w:pPr>
              <w:rPr>
                <w:rFonts w:ascii="Arial" w:hAnsi="Arial" w:cs="Arial"/>
                <w:bCs/>
                <w:sz w:val="14"/>
                <w:szCs w:val="14"/>
                <w:lang w:val="es-ES"/>
              </w:rPr>
            </w:pPr>
          </w:p>
        </w:tc>
        <w:tc>
          <w:tcPr>
            <w:tcW w:w="850" w:type="dxa"/>
            <w:vMerge/>
            <w:vAlign w:val="center"/>
          </w:tcPr>
          <w:p w14:paraId="020632D1" w14:textId="77777777" w:rsidR="00DA1B4C" w:rsidRPr="007929BE" w:rsidRDefault="00DA1B4C" w:rsidP="00DA1B4C">
            <w:pPr>
              <w:jc w:val="center"/>
              <w:rPr>
                <w:rFonts w:ascii="Arial" w:hAnsi="Arial" w:cs="Arial"/>
                <w:bCs/>
                <w:sz w:val="14"/>
                <w:szCs w:val="14"/>
                <w:lang w:val="es-ES"/>
              </w:rPr>
            </w:pPr>
          </w:p>
        </w:tc>
        <w:tc>
          <w:tcPr>
            <w:tcW w:w="993" w:type="dxa"/>
            <w:vMerge/>
            <w:vAlign w:val="center"/>
          </w:tcPr>
          <w:p w14:paraId="42D8322D" w14:textId="77777777" w:rsidR="00DA1B4C" w:rsidRPr="007929BE" w:rsidRDefault="00DA1B4C" w:rsidP="00DA1B4C">
            <w:pPr>
              <w:jc w:val="center"/>
              <w:rPr>
                <w:rFonts w:ascii="Arial" w:hAnsi="Arial" w:cs="Arial"/>
                <w:bCs/>
                <w:sz w:val="14"/>
                <w:szCs w:val="14"/>
                <w:lang w:val="es-ES"/>
              </w:rPr>
            </w:pPr>
          </w:p>
        </w:tc>
        <w:tc>
          <w:tcPr>
            <w:tcW w:w="1134" w:type="dxa"/>
            <w:vMerge/>
            <w:vAlign w:val="center"/>
          </w:tcPr>
          <w:p w14:paraId="7B09AF4E" w14:textId="3DE4BBF3" w:rsidR="00DA1B4C" w:rsidRPr="007929BE" w:rsidRDefault="00DA1B4C" w:rsidP="00DA1B4C">
            <w:pPr>
              <w:jc w:val="center"/>
              <w:rPr>
                <w:rFonts w:ascii="Arial" w:hAnsi="Arial" w:cs="Arial"/>
                <w:bCs/>
                <w:sz w:val="14"/>
                <w:szCs w:val="14"/>
                <w:lang w:val="es-ES"/>
              </w:rPr>
            </w:pPr>
          </w:p>
        </w:tc>
        <w:tc>
          <w:tcPr>
            <w:tcW w:w="850" w:type="dxa"/>
            <w:vMerge/>
            <w:vAlign w:val="center"/>
          </w:tcPr>
          <w:p w14:paraId="3D9734B4" w14:textId="77777777" w:rsidR="00DA1B4C" w:rsidRPr="007929BE" w:rsidRDefault="00DA1B4C" w:rsidP="00DA1B4C">
            <w:pPr>
              <w:jc w:val="center"/>
              <w:rPr>
                <w:rFonts w:ascii="Arial" w:hAnsi="Arial" w:cs="Arial"/>
                <w:bCs/>
                <w:sz w:val="14"/>
                <w:szCs w:val="14"/>
                <w:lang w:val="es-ES"/>
              </w:rPr>
            </w:pPr>
          </w:p>
        </w:tc>
        <w:tc>
          <w:tcPr>
            <w:tcW w:w="3544" w:type="dxa"/>
            <w:vAlign w:val="center"/>
          </w:tcPr>
          <w:p w14:paraId="6CCDB07C" w14:textId="749BC7A7" w:rsidR="00DA1B4C" w:rsidRPr="00090B0F" w:rsidRDefault="00DA1B4C" w:rsidP="00DA1B4C">
            <w:pPr>
              <w:jc w:val="center"/>
              <w:rPr>
                <w:rFonts w:ascii="Arial" w:hAnsi="Arial" w:cs="Arial"/>
                <w:bCs/>
                <w:sz w:val="14"/>
                <w:szCs w:val="14"/>
                <w:lang w:val="es-ES"/>
              </w:rPr>
            </w:pPr>
            <w:r w:rsidRPr="00090B0F">
              <w:rPr>
                <w:rFonts w:ascii="Arial" w:hAnsi="Arial" w:cs="Arial"/>
                <w:bCs/>
                <w:sz w:val="16"/>
                <w:szCs w:val="16"/>
                <w:lang w:val="es-ES"/>
              </w:rPr>
              <w:t>No se realiza esta técnica en las instalaciones.</w:t>
            </w:r>
          </w:p>
        </w:tc>
      </w:tr>
      <w:tr w:rsidR="00DA1B4C" w:rsidRPr="00282C85" w14:paraId="64A983DF" w14:textId="77777777" w:rsidTr="00A3312A">
        <w:trPr>
          <w:cantSplit/>
          <w:trHeight w:val="564"/>
          <w:jc w:val="center"/>
        </w:trPr>
        <w:tc>
          <w:tcPr>
            <w:tcW w:w="1129" w:type="dxa"/>
            <w:vMerge/>
            <w:vAlign w:val="center"/>
          </w:tcPr>
          <w:p w14:paraId="2737FDAB" w14:textId="77777777" w:rsidR="00DA1B4C" w:rsidRPr="00282C85" w:rsidRDefault="00DA1B4C" w:rsidP="00DA1B4C">
            <w:pPr>
              <w:jc w:val="center"/>
              <w:rPr>
                <w:rFonts w:ascii="Arial" w:hAnsi="Arial" w:cs="Arial"/>
                <w:b/>
                <w:sz w:val="14"/>
                <w:szCs w:val="14"/>
                <w:highlight w:val="yellow"/>
                <w:lang w:val="es-ES"/>
              </w:rPr>
            </w:pPr>
          </w:p>
        </w:tc>
        <w:tc>
          <w:tcPr>
            <w:tcW w:w="1134" w:type="dxa"/>
            <w:vMerge/>
            <w:vAlign w:val="center"/>
          </w:tcPr>
          <w:p w14:paraId="2A0B4F55" w14:textId="77777777" w:rsidR="00DA1B4C" w:rsidRPr="00282C85" w:rsidRDefault="00DA1B4C" w:rsidP="00DA1B4C">
            <w:pPr>
              <w:jc w:val="center"/>
              <w:rPr>
                <w:rFonts w:ascii="Arial" w:hAnsi="Arial" w:cs="Arial"/>
                <w:b/>
                <w:bCs/>
                <w:sz w:val="14"/>
                <w:szCs w:val="14"/>
                <w:lang w:val="es-ES"/>
              </w:rPr>
            </w:pPr>
          </w:p>
        </w:tc>
        <w:tc>
          <w:tcPr>
            <w:tcW w:w="709" w:type="dxa"/>
            <w:vMerge/>
            <w:vAlign w:val="center"/>
          </w:tcPr>
          <w:p w14:paraId="0EEF2AED" w14:textId="77777777" w:rsidR="00DA1B4C" w:rsidRPr="00282C85" w:rsidRDefault="00DA1B4C" w:rsidP="00DA1B4C">
            <w:pPr>
              <w:jc w:val="center"/>
              <w:rPr>
                <w:rFonts w:ascii="Arial" w:hAnsi="Arial" w:cs="Arial"/>
                <w:b/>
                <w:sz w:val="14"/>
                <w:szCs w:val="14"/>
                <w:lang w:val="es-ES"/>
              </w:rPr>
            </w:pPr>
          </w:p>
        </w:tc>
        <w:tc>
          <w:tcPr>
            <w:tcW w:w="1559" w:type="dxa"/>
            <w:vMerge/>
            <w:vAlign w:val="center"/>
          </w:tcPr>
          <w:p w14:paraId="084E7EAC" w14:textId="77777777" w:rsidR="00DA1B4C" w:rsidRPr="007929BE" w:rsidRDefault="00DA1B4C" w:rsidP="00DA1B4C">
            <w:pPr>
              <w:jc w:val="center"/>
              <w:rPr>
                <w:rFonts w:ascii="Arial" w:hAnsi="Arial" w:cs="Arial"/>
                <w:bCs/>
                <w:sz w:val="14"/>
                <w:szCs w:val="14"/>
                <w:lang w:val="es-ES"/>
              </w:rPr>
            </w:pPr>
          </w:p>
        </w:tc>
        <w:tc>
          <w:tcPr>
            <w:tcW w:w="993" w:type="dxa"/>
            <w:vAlign w:val="center"/>
          </w:tcPr>
          <w:p w14:paraId="465E4548" w14:textId="416F024A" w:rsidR="00DA1B4C" w:rsidRPr="007929BE" w:rsidRDefault="00DA1B4C" w:rsidP="00DA1B4C">
            <w:pPr>
              <w:jc w:val="center"/>
              <w:rPr>
                <w:rFonts w:ascii="Arial" w:hAnsi="Arial" w:cs="Arial"/>
                <w:bCs/>
                <w:sz w:val="14"/>
                <w:szCs w:val="14"/>
                <w:lang w:val="es-ES"/>
              </w:rPr>
            </w:pPr>
            <w:r w:rsidRPr="00152FB1">
              <w:rPr>
                <w:rFonts w:ascii="Arial" w:hAnsi="Arial" w:cs="Arial"/>
                <w:bCs/>
                <w:sz w:val="14"/>
                <w:szCs w:val="14"/>
                <w:lang w:val="es-ES"/>
              </w:rPr>
              <w:t>SÍ</w:t>
            </w:r>
          </w:p>
        </w:tc>
        <w:tc>
          <w:tcPr>
            <w:tcW w:w="1134" w:type="dxa"/>
            <w:vAlign w:val="center"/>
          </w:tcPr>
          <w:p w14:paraId="2994A8DC" w14:textId="63CD02CB" w:rsidR="00DA1B4C" w:rsidRPr="007929BE" w:rsidRDefault="00DA1B4C" w:rsidP="00DA1B4C">
            <w:pPr>
              <w:jc w:val="center"/>
              <w:rPr>
                <w:rFonts w:ascii="Arial" w:hAnsi="Arial" w:cs="Arial"/>
                <w:bCs/>
                <w:sz w:val="14"/>
                <w:szCs w:val="14"/>
                <w:lang w:val="es-ES"/>
              </w:rPr>
            </w:pPr>
            <w:r>
              <w:rPr>
                <w:rFonts w:ascii="Arial" w:hAnsi="Arial" w:cs="Arial"/>
                <w:bCs/>
                <w:sz w:val="14"/>
                <w:szCs w:val="14"/>
                <w:lang w:val="es-ES"/>
              </w:rPr>
              <w:t xml:space="preserve">k) </w:t>
            </w:r>
            <w:r w:rsidRPr="007A2D24">
              <w:rPr>
                <w:rFonts w:ascii="Arial" w:hAnsi="Arial" w:cs="Arial"/>
                <w:bCs/>
                <w:sz w:val="14"/>
                <w:szCs w:val="14"/>
                <w:lang w:val="es-ES"/>
              </w:rPr>
              <w:t>Filtración</w:t>
            </w:r>
          </w:p>
        </w:tc>
        <w:tc>
          <w:tcPr>
            <w:tcW w:w="992" w:type="dxa"/>
            <w:vMerge/>
            <w:vAlign w:val="center"/>
          </w:tcPr>
          <w:p w14:paraId="471EC142" w14:textId="772031C2" w:rsidR="00DA1B4C" w:rsidRPr="007929BE" w:rsidRDefault="00DA1B4C" w:rsidP="00DA1B4C">
            <w:pPr>
              <w:jc w:val="center"/>
              <w:rPr>
                <w:rFonts w:ascii="Arial" w:hAnsi="Arial" w:cs="Arial"/>
                <w:bCs/>
                <w:sz w:val="14"/>
                <w:szCs w:val="14"/>
                <w:lang w:val="es-ES"/>
              </w:rPr>
            </w:pPr>
          </w:p>
        </w:tc>
        <w:tc>
          <w:tcPr>
            <w:tcW w:w="1134" w:type="dxa"/>
            <w:vMerge/>
            <w:vAlign w:val="center"/>
          </w:tcPr>
          <w:p w14:paraId="01E8E9CE" w14:textId="77777777" w:rsidR="00DA1B4C" w:rsidRPr="007929BE" w:rsidRDefault="00DA1B4C" w:rsidP="00DA1B4C">
            <w:pPr>
              <w:jc w:val="center"/>
              <w:rPr>
                <w:rFonts w:ascii="Arial" w:hAnsi="Arial" w:cs="Arial"/>
                <w:bCs/>
                <w:sz w:val="14"/>
                <w:szCs w:val="14"/>
                <w:lang w:val="es-ES"/>
              </w:rPr>
            </w:pPr>
          </w:p>
        </w:tc>
        <w:tc>
          <w:tcPr>
            <w:tcW w:w="850" w:type="dxa"/>
            <w:vMerge/>
            <w:vAlign w:val="center"/>
          </w:tcPr>
          <w:p w14:paraId="5F5E3BBB" w14:textId="77777777" w:rsidR="00DA1B4C" w:rsidRPr="007929BE" w:rsidRDefault="00DA1B4C" w:rsidP="00DA1B4C">
            <w:pPr>
              <w:jc w:val="center"/>
              <w:rPr>
                <w:rFonts w:ascii="Arial" w:hAnsi="Arial" w:cs="Arial"/>
                <w:bCs/>
                <w:sz w:val="14"/>
                <w:szCs w:val="14"/>
                <w:lang w:val="es-ES"/>
              </w:rPr>
            </w:pPr>
          </w:p>
        </w:tc>
        <w:tc>
          <w:tcPr>
            <w:tcW w:w="993" w:type="dxa"/>
            <w:vMerge/>
            <w:vAlign w:val="center"/>
          </w:tcPr>
          <w:p w14:paraId="3D26621B" w14:textId="77777777" w:rsidR="00DA1B4C" w:rsidRPr="007929BE" w:rsidRDefault="00DA1B4C" w:rsidP="00DA1B4C">
            <w:pPr>
              <w:jc w:val="center"/>
              <w:rPr>
                <w:rFonts w:ascii="Arial" w:hAnsi="Arial" w:cs="Arial"/>
                <w:bCs/>
                <w:sz w:val="14"/>
                <w:szCs w:val="14"/>
                <w:lang w:val="es-ES"/>
              </w:rPr>
            </w:pPr>
          </w:p>
        </w:tc>
        <w:tc>
          <w:tcPr>
            <w:tcW w:w="1134" w:type="dxa"/>
            <w:vMerge/>
            <w:vAlign w:val="center"/>
          </w:tcPr>
          <w:p w14:paraId="048E893E" w14:textId="77777777" w:rsidR="00DA1B4C" w:rsidRPr="007929BE" w:rsidRDefault="00DA1B4C" w:rsidP="00DA1B4C">
            <w:pPr>
              <w:jc w:val="center"/>
              <w:rPr>
                <w:rFonts w:ascii="Arial" w:hAnsi="Arial" w:cs="Arial"/>
                <w:bCs/>
                <w:sz w:val="14"/>
                <w:szCs w:val="14"/>
                <w:lang w:val="es-ES"/>
              </w:rPr>
            </w:pPr>
          </w:p>
        </w:tc>
        <w:tc>
          <w:tcPr>
            <w:tcW w:w="850" w:type="dxa"/>
            <w:vMerge/>
            <w:vAlign w:val="center"/>
          </w:tcPr>
          <w:p w14:paraId="6B33C46C" w14:textId="77777777" w:rsidR="00DA1B4C" w:rsidRPr="007929BE" w:rsidRDefault="00DA1B4C" w:rsidP="00DA1B4C">
            <w:pPr>
              <w:jc w:val="center"/>
              <w:rPr>
                <w:rFonts w:ascii="Arial" w:hAnsi="Arial" w:cs="Arial"/>
                <w:bCs/>
                <w:sz w:val="14"/>
                <w:szCs w:val="14"/>
                <w:lang w:val="es-ES"/>
              </w:rPr>
            </w:pPr>
          </w:p>
        </w:tc>
        <w:tc>
          <w:tcPr>
            <w:tcW w:w="3544" w:type="dxa"/>
            <w:vAlign w:val="center"/>
          </w:tcPr>
          <w:p w14:paraId="51435A71" w14:textId="44A946D8" w:rsidR="00090B0F" w:rsidRPr="00090B0F" w:rsidRDefault="00090B0F" w:rsidP="00090B0F">
            <w:pPr>
              <w:jc w:val="both"/>
              <w:rPr>
                <w:rFonts w:ascii="Arial" w:hAnsi="Arial" w:cs="Arial"/>
                <w:bCs/>
                <w:sz w:val="16"/>
                <w:szCs w:val="16"/>
                <w:lang w:val="es-ES"/>
              </w:rPr>
            </w:pPr>
            <w:r w:rsidRPr="00090B0F">
              <w:rPr>
                <w:rFonts w:ascii="Arial" w:hAnsi="Arial" w:cs="Arial"/>
                <w:bCs/>
                <w:sz w:val="16"/>
                <w:szCs w:val="16"/>
                <w:lang w:val="es-ES"/>
              </w:rPr>
              <w:t>En el circuito de la laminación del tren pequeño existen tres filtros de arena, estos filtros se utilizan para filtrar el agua decantada. Una vez decantada el agua del circuito se hace pasar por los filtros para utilizarla en los circuitos con mayores requerimientos de calidad de agua. Además, cuando la conductividad del agua del circuito es muy elevada, la purga siempre pasa previamente por los filtros de arena. Los filtros de arena tienen autolavados con soplado para alargar su vida y que pierdan efectividad. </w:t>
            </w:r>
          </w:p>
          <w:p w14:paraId="3C034637" w14:textId="2BC71817" w:rsidR="00DA1B4C" w:rsidRPr="00090B0F" w:rsidRDefault="00090B0F" w:rsidP="00DA1B4C">
            <w:pPr>
              <w:jc w:val="both"/>
              <w:rPr>
                <w:rFonts w:ascii="Arial" w:hAnsi="Arial" w:cs="Arial"/>
                <w:bCs/>
                <w:sz w:val="16"/>
                <w:szCs w:val="16"/>
                <w:highlight w:val="yellow"/>
                <w:lang w:val="es-ES"/>
              </w:rPr>
            </w:pPr>
            <w:r w:rsidRPr="00090B0F">
              <w:rPr>
                <w:rFonts w:ascii="Arial" w:hAnsi="Arial" w:cs="Arial"/>
                <w:bCs/>
                <w:sz w:val="16"/>
                <w:szCs w:val="16"/>
                <w:lang w:val="es-ES"/>
              </w:rPr>
              <w:t>En el circuito de la laminación del tren grande, no hay filtros de arena para el agua recirculada, pero sí que hay un filtro para las purgas por conductividad. </w:t>
            </w:r>
          </w:p>
        </w:tc>
      </w:tr>
      <w:tr w:rsidR="00DA1B4C" w:rsidRPr="00282C85" w14:paraId="6D37C994" w14:textId="77777777" w:rsidTr="00A3312A">
        <w:trPr>
          <w:cantSplit/>
          <w:trHeight w:val="599"/>
          <w:jc w:val="center"/>
        </w:trPr>
        <w:tc>
          <w:tcPr>
            <w:tcW w:w="1129" w:type="dxa"/>
            <w:vMerge/>
            <w:vAlign w:val="center"/>
          </w:tcPr>
          <w:p w14:paraId="064DC87D" w14:textId="77777777" w:rsidR="00DA1B4C" w:rsidRPr="00282C85" w:rsidRDefault="00DA1B4C" w:rsidP="00DA1B4C">
            <w:pPr>
              <w:jc w:val="center"/>
              <w:rPr>
                <w:rFonts w:ascii="Arial" w:hAnsi="Arial" w:cs="Arial"/>
                <w:b/>
                <w:sz w:val="14"/>
                <w:szCs w:val="14"/>
                <w:highlight w:val="yellow"/>
                <w:lang w:val="es-ES"/>
              </w:rPr>
            </w:pPr>
          </w:p>
        </w:tc>
        <w:tc>
          <w:tcPr>
            <w:tcW w:w="1134" w:type="dxa"/>
            <w:vMerge/>
            <w:vAlign w:val="center"/>
          </w:tcPr>
          <w:p w14:paraId="71110726" w14:textId="77777777" w:rsidR="00DA1B4C" w:rsidRPr="00282C85" w:rsidRDefault="00DA1B4C" w:rsidP="00DA1B4C">
            <w:pPr>
              <w:jc w:val="center"/>
              <w:rPr>
                <w:rFonts w:ascii="Arial" w:hAnsi="Arial" w:cs="Arial"/>
                <w:b/>
                <w:bCs/>
                <w:sz w:val="14"/>
                <w:szCs w:val="14"/>
                <w:lang w:val="es-ES"/>
              </w:rPr>
            </w:pPr>
          </w:p>
        </w:tc>
        <w:tc>
          <w:tcPr>
            <w:tcW w:w="709" w:type="dxa"/>
            <w:vMerge/>
            <w:vAlign w:val="center"/>
          </w:tcPr>
          <w:p w14:paraId="354C2F4C" w14:textId="77777777" w:rsidR="00DA1B4C" w:rsidRPr="00282C85" w:rsidRDefault="00DA1B4C" w:rsidP="00DA1B4C">
            <w:pPr>
              <w:jc w:val="center"/>
              <w:rPr>
                <w:rFonts w:ascii="Arial" w:hAnsi="Arial" w:cs="Arial"/>
                <w:b/>
                <w:sz w:val="14"/>
                <w:szCs w:val="14"/>
                <w:lang w:val="es-ES"/>
              </w:rPr>
            </w:pPr>
          </w:p>
        </w:tc>
        <w:tc>
          <w:tcPr>
            <w:tcW w:w="1559" w:type="dxa"/>
            <w:vMerge/>
            <w:vAlign w:val="center"/>
          </w:tcPr>
          <w:p w14:paraId="46BF3F11" w14:textId="77777777" w:rsidR="00DA1B4C" w:rsidRPr="007929BE" w:rsidRDefault="00DA1B4C" w:rsidP="00DA1B4C">
            <w:pPr>
              <w:jc w:val="center"/>
              <w:rPr>
                <w:rFonts w:ascii="Arial" w:hAnsi="Arial" w:cs="Arial"/>
                <w:bCs/>
                <w:sz w:val="14"/>
                <w:szCs w:val="14"/>
                <w:lang w:val="es-ES"/>
              </w:rPr>
            </w:pPr>
          </w:p>
        </w:tc>
        <w:tc>
          <w:tcPr>
            <w:tcW w:w="993" w:type="dxa"/>
            <w:vAlign w:val="center"/>
          </w:tcPr>
          <w:p w14:paraId="31E33B74" w14:textId="5AB7AE2B" w:rsidR="00DA1B4C" w:rsidRPr="007929BE" w:rsidRDefault="00DA1B4C" w:rsidP="00DA1B4C">
            <w:pPr>
              <w:jc w:val="center"/>
              <w:rPr>
                <w:rFonts w:ascii="Arial" w:hAnsi="Arial" w:cs="Arial"/>
                <w:bCs/>
                <w:sz w:val="14"/>
                <w:szCs w:val="14"/>
                <w:lang w:val="es-ES"/>
              </w:rPr>
            </w:pPr>
            <w:r w:rsidRPr="00152FB1">
              <w:rPr>
                <w:rFonts w:ascii="Arial" w:hAnsi="Arial" w:cs="Arial"/>
                <w:bCs/>
                <w:sz w:val="14"/>
                <w:szCs w:val="14"/>
                <w:lang w:val="es-ES"/>
              </w:rPr>
              <w:t>SÍ</w:t>
            </w:r>
          </w:p>
        </w:tc>
        <w:tc>
          <w:tcPr>
            <w:tcW w:w="1134" w:type="dxa"/>
            <w:vAlign w:val="center"/>
          </w:tcPr>
          <w:p w14:paraId="756CA788" w14:textId="27C3F931" w:rsidR="00DA1B4C" w:rsidRPr="007929BE" w:rsidRDefault="00DA1B4C" w:rsidP="00DA1B4C">
            <w:pPr>
              <w:jc w:val="center"/>
              <w:rPr>
                <w:rFonts w:ascii="Arial" w:hAnsi="Arial" w:cs="Arial"/>
                <w:bCs/>
                <w:sz w:val="14"/>
                <w:szCs w:val="14"/>
                <w:lang w:val="es-ES"/>
              </w:rPr>
            </w:pPr>
            <w:r>
              <w:rPr>
                <w:rFonts w:ascii="Arial" w:hAnsi="Arial" w:cs="Arial"/>
                <w:bCs/>
                <w:sz w:val="14"/>
                <w:szCs w:val="14"/>
                <w:lang w:val="es-ES"/>
              </w:rPr>
              <w:t>l) Flotación</w:t>
            </w:r>
          </w:p>
        </w:tc>
        <w:tc>
          <w:tcPr>
            <w:tcW w:w="992" w:type="dxa"/>
            <w:vMerge/>
            <w:vAlign w:val="center"/>
          </w:tcPr>
          <w:p w14:paraId="6463F6CD" w14:textId="77777777" w:rsidR="00DA1B4C" w:rsidRPr="007929BE" w:rsidRDefault="00DA1B4C" w:rsidP="00DA1B4C">
            <w:pPr>
              <w:jc w:val="center"/>
              <w:rPr>
                <w:rFonts w:ascii="Arial" w:hAnsi="Arial" w:cs="Arial"/>
                <w:bCs/>
                <w:sz w:val="14"/>
                <w:szCs w:val="14"/>
                <w:lang w:val="es-ES"/>
              </w:rPr>
            </w:pPr>
          </w:p>
        </w:tc>
        <w:tc>
          <w:tcPr>
            <w:tcW w:w="1134" w:type="dxa"/>
            <w:vMerge/>
            <w:vAlign w:val="center"/>
          </w:tcPr>
          <w:p w14:paraId="6A0013FA" w14:textId="77777777" w:rsidR="00DA1B4C" w:rsidRPr="007929BE" w:rsidRDefault="00DA1B4C" w:rsidP="00DA1B4C">
            <w:pPr>
              <w:jc w:val="center"/>
              <w:rPr>
                <w:rFonts w:ascii="Arial" w:hAnsi="Arial" w:cs="Arial"/>
                <w:bCs/>
                <w:sz w:val="14"/>
                <w:szCs w:val="14"/>
                <w:lang w:val="es-ES"/>
              </w:rPr>
            </w:pPr>
          </w:p>
        </w:tc>
        <w:tc>
          <w:tcPr>
            <w:tcW w:w="850" w:type="dxa"/>
            <w:vMerge/>
            <w:vAlign w:val="center"/>
          </w:tcPr>
          <w:p w14:paraId="200B412D" w14:textId="77777777" w:rsidR="00DA1B4C" w:rsidRPr="007929BE" w:rsidRDefault="00DA1B4C" w:rsidP="00DA1B4C">
            <w:pPr>
              <w:jc w:val="center"/>
              <w:rPr>
                <w:rFonts w:ascii="Arial" w:hAnsi="Arial" w:cs="Arial"/>
                <w:bCs/>
                <w:sz w:val="14"/>
                <w:szCs w:val="14"/>
                <w:lang w:val="es-ES"/>
              </w:rPr>
            </w:pPr>
          </w:p>
        </w:tc>
        <w:tc>
          <w:tcPr>
            <w:tcW w:w="993" w:type="dxa"/>
            <w:vMerge/>
            <w:vAlign w:val="center"/>
          </w:tcPr>
          <w:p w14:paraId="6AD02FA4" w14:textId="77777777" w:rsidR="00DA1B4C" w:rsidRPr="007929BE" w:rsidRDefault="00DA1B4C" w:rsidP="00DA1B4C">
            <w:pPr>
              <w:jc w:val="center"/>
              <w:rPr>
                <w:rFonts w:ascii="Arial" w:hAnsi="Arial" w:cs="Arial"/>
                <w:bCs/>
                <w:sz w:val="14"/>
                <w:szCs w:val="14"/>
                <w:lang w:val="es-ES"/>
              </w:rPr>
            </w:pPr>
          </w:p>
        </w:tc>
        <w:tc>
          <w:tcPr>
            <w:tcW w:w="1134" w:type="dxa"/>
            <w:vMerge/>
            <w:vAlign w:val="center"/>
          </w:tcPr>
          <w:p w14:paraId="4FC08DAE" w14:textId="77777777" w:rsidR="00DA1B4C" w:rsidRPr="007929BE" w:rsidRDefault="00DA1B4C" w:rsidP="00DA1B4C">
            <w:pPr>
              <w:jc w:val="center"/>
              <w:rPr>
                <w:rFonts w:ascii="Arial" w:hAnsi="Arial" w:cs="Arial"/>
                <w:bCs/>
                <w:sz w:val="14"/>
                <w:szCs w:val="14"/>
                <w:lang w:val="es-ES"/>
              </w:rPr>
            </w:pPr>
          </w:p>
        </w:tc>
        <w:tc>
          <w:tcPr>
            <w:tcW w:w="850" w:type="dxa"/>
            <w:vMerge/>
            <w:vAlign w:val="center"/>
          </w:tcPr>
          <w:p w14:paraId="290823A7" w14:textId="77777777" w:rsidR="00DA1B4C" w:rsidRPr="007929BE" w:rsidRDefault="00DA1B4C" w:rsidP="00DA1B4C">
            <w:pPr>
              <w:jc w:val="center"/>
              <w:rPr>
                <w:rFonts w:ascii="Arial" w:hAnsi="Arial" w:cs="Arial"/>
                <w:bCs/>
                <w:sz w:val="14"/>
                <w:szCs w:val="14"/>
                <w:lang w:val="es-ES"/>
              </w:rPr>
            </w:pPr>
          </w:p>
        </w:tc>
        <w:tc>
          <w:tcPr>
            <w:tcW w:w="3544" w:type="dxa"/>
            <w:vAlign w:val="center"/>
          </w:tcPr>
          <w:p w14:paraId="384C9689" w14:textId="24C97905" w:rsidR="00DA1B4C" w:rsidRPr="00090B0F" w:rsidRDefault="00DA1B4C" w:rsidP="00DA1B4C">
            <w:pPr>
              <w:jc w:val="center"/>
              <w:rPr>
                <w:rFonts w:ascii="Arial" w:hAnsi="Arial" w:cs="Arial"/>
                <w:bCs/>
                <w:sz w:val="14"/>
                <w:szCs w:val="14"/>
                <w:lang w:val="es-ES"/>
              </w:rPr>
            </w:pPr>
            <w:r w:rsidRPr="00090B0F">
              <w:rPr>
                <w:rFonts w:ascii="Arial" w:hAnsi="Arial" w:cs="Arial"/>
                <w:bCs/>
                <w:sz w:val="16"/>
                <w:szCs w:val="16"/>
                <w:lang w:val="es-ES"/>
              </w:rPr>
              <w:t>No se realiza esta técnica en las instalaciones.</w:t>
            </w:r>
          </w:p>
        </w:tc>
      </w:tr>
      <w:tr w:rsidR="00AF000E" w:rsidRPr="00282C85" w14:paraId="744DEF07" w14:textId="77777777" w:rsidTr="00B75BD7">
        <w:trPr>
          <w:cantSplit/>
          <w:trHeight w:val="354"/>
          <w:jc w:val="center"/>
        </w:trPr>
        <w:tc>
          <w:tcPr>
            <w:tcW w:w="1129" w:type="dxa"/>
            <w:vMerge/>
            <w:vAlign w:val="center"/>
          </w:tcPr>
          <w:p w14:paraId="5AE0C43B" w14:textId="77777777" w:rsidR="00AF000E" w:rsidRPr="00282C85" w:rsidRDefault="00AF000E" w:rsidP="00AF000E">
            <w:pPr>
              <w:jc w:val="center"/>
              <w:rPr>
                <w:rFonts w:ascii="Arial" w:hAnsi="Arial" w:cs="Arial"/>
                <w:b/>
                <w:sz w:val="14"/>
                <w:szCs w:val="14"/>
                <w:highlight w:val="yellow"/>
                <w:lang w:val="es-ES"/>
              </w:rPr>
            </w:pPr>
            <w:bookmarkStart w:id="13" w:name="_Hlk221088716"/>
          </w:p>
        </w:tc>
        <w:tc>
          <w:tcPr>
            <w:tcW w:w="1134" w:type="dxa"/>
            <w:vMerge/>
            <w:vAlign w:val="center"/>
          </w:tcPr>
          <w:p w14:paraId="7BD500FE" w14:textId="77777777" w:rsidR="00AF000E" w:rsidRPr="00282C85" w:rsidRDefault="00AF000E" w:rsidP="00AF000E">
            <w:pPr>
              <w:jc w:val="center"/>
              <w:rPr>
                <w:rFonts w:ascii="Arial" w:hAnsi="Arial" w:cs="Arial"/>
                <w:b/>
                <w:bCs/>
                <w:sz w:val="14"/>
                <w:szCs w:val="14"/>
                <w:lang w:val="es-ES"/>
              </w:rPr>
            </w:pPr>
          </w:p>
        </w:tc>
        <w:tc>
          <w:tcPr>
            <w:tcW w:w="709" w:type="dxa"/>
            <w:vMerge/>
            <w:vAlign w:val="center"/>
          </w:tcPr>
          <w:p w14:paraId="35941040" w14:textId="77777777" w:rsidR="00AF000E" w:rsidRPr="00282C85" w:rsidRDefault="00AF000E" w:rsidP="00AF000E">
            <w:pPr>
              <w:jc w:val="center"/>
              <w:rPr>
                <w:rFonts w:ascii="Arial" w:hAnsi="Arial" w:cs="Arial"/>
                <w:b/>
                <w:sz w:val="14"/>
                <w:szCs w:val="14"/>
                <w:lang w:val="es-ES"/>
              </w:rPr>
            </w:pPr>
          </w:p>
        </w:tc>
        <w:tc>
          <w:tcPr>
            <w:tcW w:w="1559" w:type="dxa"/>
            <w:vMerge/>
            <w:vAlign w:val="center"/>
          </w:tcPr>
          <w:p w14:paraId="0C404A62" w14:textId="77777777" w:rsidR="00AF000E" w:rsidRPr="007929BE" w:rsidRDefault="00AF000E" w:rsidP="00AF000E">
            <w:pPr>
              <w:jc w:val="center"/>
              <w:rPr>
                <w:rFonts w:ascii="Arial" w:hAnsi="Arial" w:cs="Arial"/>
                <w:bCs/>
                <w:sz w:val="14"/>
                <w:szCs w:val="14"/>
                <w:lang w:val="es-ES"/>
              </w:rPr>
            </w:pPr>
          </w:p>
        </w:tc>
        <w:tc>
          <w:tcPr>
            <w:tcW w:w="993" w:type="dxa"/>
            <w:vAlign w:val="center"/>
          </w:tcPr>
          <w:p w14:paraId="197250FE" w14:textId="3AE82540" w:rsidR="00AF000E" w:rsidRPr="007929BE" w:rsidRDefault="00AF000E" w:rsidP="00AF000E">
            <w:pPr>
              <w:jc w:val="center"/>
              <w:rPr>
                <w:rFonts w:ascii="Arial" w:hAnsi="Arial" w:cs="Arial"/>
                <w:bCs/>
                <w:sz w:val="14"/>
                <w:szCs w:val="14"/>
                <w:lang w:val="es-ES"/>
              </w:rPr>
            </w:pPr>
            <w:r>
              <w:rPr>
                <w:rFonts w:ascii="Arial" w:hAnsi="Arial" w:cs="Arial"/>
                <w:bCs/>
                <w:sz w:val="14"/>
                <w:szCs w:val="14"/>
                <w:lang w:val="es-ES"/>
              </w:rPr>
              <w:t>MEDIDA EQUIVALENTE</w:t>
            </w:r>
          </w:p>
        </w:tc>
        <w:tc>
          <w:tcPr>
            <w:tcW w:w="1134" w:type="dxa"/>
            <w:vMerge w:val="restart"/>
            <w:vAlign w:val="center"/>
          </w:tcPr>
          <w:p w14:paraId="5199ED60" w14:textId="1D03BC2A" w:rsidR="00AF000E" w:rsidRDefault="00AF000E" w:rsidP="00AF000E">
            <w:pPr>
              <w:jc w:val="center"/>
              <w:rPr>
                <w:rFonts w:ascii="Arial" w:hAnsi="Arial" w:cs="Arial"/>
                <w:bCs/>
                <w:sz w:val="14"/>
                <w:szCs w:val="14"/>
                <w:lang w:val="es-ES"/>
              </w:rPr>
            </w:pPr>
            <w:r w:rsidRPr="007A2D24">
              <w:rPr>
                <w:rFonts w:ascii="Arial" w:hAnsi="Arial" w:cs="Arial"/>
                <w:sz w:val="14"/>
                <w:szCs w:val="14"/>
              </w:rPr>
              <w:t xml:space="preserve">Niveles de emisiones asociados a las MTD (NEA-MTD) correspondientes a los vertidos </w:t>
            </w:r>
            <w:r>
              <w:rPr>
                <w:rFonts w:ascii="Arial" w:hAnsi="Arial" w:cs="Arial"/>
                <w:sz w:val="14"/>
                <w:szCs w:val="14"/>
              </w:rPr>
              <w:t>directos e in</w:t>
            </w:r>
            <w:r w:rsidRPr="007A2D24">
              <w:rPr>
                <w:rFonts w:ascii="Arial" w:hAnsi="Arial" w:cs="Arial"/>
                <w:sz w:val="14"/>
                <w:szCs w:val="14"/>
              </w:rPr>
              <w:t>directos a una masa de agua receptora</w:t>
            </w:r>
            <w:r w:rsidRPr="007A2D24">
              <w:rPr>
                <w:rFonts w:ascii="Arial" w:hAnsi="Arial" w:cs="Arial"/>
                <w:bCs/>
                <w:sz w:val="14"/>
                <w:szCs w:val="14"/>
              </w:rPr>
              <w:t xml:space="preserve"> </w:t>
            </w:r>
            <w:r>
              <w:rPr>
                <w:rFonts w:ascii="Arial" w:hAnsi="Arial" w:cs="Arial"/>
                <w:bCs/>
                <w:sz w:val="14"/>
                <w:szCs w:val="14"/>
                <w:lang w:val="es-ES"/>
              </w:rPr>
              <w:t>(Cuadro 1.20 y 1.21)</w:t>
            </w:r>
          </w:p>
        </w:tc>
        <w:tc>
          <w:tcPr>
            <w:tcW w:w="992" w:type="dxa"/>
            <w:vAlign w:val="center"/>
          </w:tcPr>
          <w:p w14:paraId="19345232" w14:textId="432D741B" w:rsidR="00AF000E" w:rsidRPr="007929BE" w:rsidRDefault="00AF000E" w:rsidP="00AF000E">
            <w:pPr>
              <w:jc w:val="center"/>
              <w:rPr>
                <w:rFonts w:ascii="Arial" w:hAnsi="Arial" w:cs="Arial"/>
                <w:bCs/>
                <w:sz w:val="14"/>
                <w:szCs w:val="14"/>
                <w:lang w:val="es-ES"/>
              </w:rPr>
            </w:pPr>
            <w:r w:rsidRPr="00092F7A">
              <w:rPr>
                <w:rFonts w:ascii="Arial" w:hAnsi="Arial" w:cs="Arial"/>
                <w:bCs/>
                <w:sz w:val="14"/>
                <w:szCs w:val="14"/>
                <w:lang w:val="es-ES"/>
              </w:rPr>
              <w:t>TSS</w:t>
            </w:r>
          </w:p>
        </w:tc>
        <w:tc>
          <w:tcPr>
            <w:tcW w:w="1134" w:type="dxa"/>
            <w:vAlign w:val="center"/>
          </w:tcPr>
          <w:p w14:paraId="0742053C" w14:textId="72C92D18" w:rsidR="00AF000E" w:rsidRPr="007929BE" w:rsidRDefault="00AF000E" w:rsidP="00AF000E">
            <w:pPr>
              <w:jc w:val="center"/>
              <w:rPr>
                <w:rFonts w:ascii="Arial" w:hAnsi="Arial" w:cs="Arial"/>
                <w:bCs/>
                <w:sz w:val="14"/>
                <w:szCs w:val="14"/>
                <w:lang w:val="es-ES"/>
              </w:rPr>
            </w:pPr>
            <w:r>
              <w:rPr>
                <w:rFonts w:ascii="Arial" w:hAnsi="Arial" w:cs="Arial"/>
                <w:bCs/>
                <w:sz w:val="14"/>
                <w:szCs w:val="14"/>
                <w:lang w:val="es-ES"/>
              </w:rPr>
              <w:t>F1-F3 (PV1) y F2 (PV2): 20 mg/L</w:t>
            </w:r>
          </w:p>
        </w:tc>
        <w:tc>
          <w:tcPr>
            <w:tcW w:w="850" w:type="dxa"/>
            <w:vAlign w:val="center"/>
          </w:tcPr>
          <w:p w14:paraId="0ACF83B3" w14:textId="6387D09E" w:rsidR="00AF000E" w:rsidRPr="007929BE" w:rsidRDefault="00AF000E" w:rsidP="00AF000E">
            <w:pPr>
              <w:jc w:val="center"/>
              <w:rPr>
                <w:rFonts w:ascii="Arial" w:hAnsi="Arial" w:cs="Arial"/>
                <w:bCs/>
                <w:sz w:val="14"/>
                <w:szCs w:val="14"/>
                <w:lang w:val="es-ES"/>
              </w:rPr>
            </w:pPr>
            <w:r>
              <w:rPr>
                <w:rFonts w:ascii="Arial" w:hAnsi="Arial" w:cs="Arial"/>
                <w:bCs/>
                <w:sz w:val="14"/>
                <w:szCs w:val="14"/>
                <w:lang w:val="es-ES"/>
              </w:rPr>
              <w:t>Aguas</w:t>
            </w:r>
          </w:p>
        </w:tc>
        <w:tc>
          <w:tcPr>
            <w:tcW w:w="993" w:type="dxa"/>
            <w:vAlign w:val="center"/>
          </w:tcPr>
          <w:p w14:paraId="55FC26A5" w14:textId="719C9A5E" w:rsidR="00AF000E" w:rsidRPr="00AF000E" w:rsidRDefault="00AF000E" w:rsidP="00AF000E">
            <w:pPr>
              <w:jc w:val="center"/>
              <w:rPr>
                <w:rFonts w:ascii="Arial" w:hAnsi="Arial" w:cs="Arial"/>
                <w:sz w:val="14"/>
                <w:szCs w:val="14"/>
                <w:lang w:val="es-ES"/>
              </w:rPr>
            </w:pPr>
            <w:r>
              <w:rPr>
                <w:rFonts w:ascii="Arial" w:hAnsi="Arial" w:cs="Arial"/>
                <w:sz w:val="14"/>
                <w:szCs w:val="14"/>
                <w:lang w:val="es-ES"/>
              </w:rPr>
              <w:t>F1, F2 y F3: vertido directo al Río Urola</w:t>
            </w:r>
          </w:p>
        </w:tc>
        <w:tc>
          <w:tcPr>
            <w:tcW w:w="1134" w:type="dxa"/>
            <w:vAlign w:val="center"/>
          </w:tcPr>
          <w:p w14:paraId="45635FC2" w14:textId="62E51CA0" w:rsidR="00AF000E" w:rsidRPr="007929BE" w:rsidRDefault="00AF000E" w:rsidP="00AF000E">
            <w:pPr>
              <w:jc w:val="center"/>
              <w:rPr>
                <w:rFonts w:ascii="Arial" w:hAnsi="Arial" w:cs="Arial"/>
                <w:bCs/>
                <w:sz w:val="14"/>
                <w:szCs w:val="14"/>
                <w:lang w:val="es-ES"/>
              </w:rPr>
            </w:pPr>
            <w:r>
              <w:rPr>
                <w:rFonts w:ascii="Arial" w:hAnsi="Arial" w:cs="Arial"/>
                <w:bCs/>
                <w:sz w:val="14"/>
                <w:szCs w:val="14"/>
                <w:lang w:val="es-ES"/>
              </w:rPr>
              <w:t>5-30 mg/L</w:t>
            </w:r>
          </w:p>
        </w:tc>
        <w:tc>
          <w:tcPr>
            <w:tcW w:w="850" w:type="dxa"/>
            <w:vAlign w:val="center"/>
          </w:tcPr>
          <w:p w14:paraId="105D6AD3" w14:textId="0228B084" w:rsidR="00AF000E" w:rsidRPr="007929BE" w:rsidRDefault="00AF000E" w:rsidP="00AF000E">
            <w:pPr>
              <w:jc w:val="center"/>
              <w:rPr>
                <w:rFonts w:ascii="Arial" w:hAnsi="Arial" w:cs="Arial"/>
                <w:bCs/>
                <w:sz w:val="14"/>
                <w:szCs w:val="14"/>
                <w:lang w:val="es-ES"/>
              </w:rPr>
            </w:pPr>
            <w:r>
              <w:rPr>
                <w:rFonts w:ascii="Arial" w:hAnsi="Arial" w:cs="Arial"/>
                <w:bCs/>
                <w:sz w:val="14"/>
                <w:szCs w:val="14"/>
                <w:lang w:val="es-ES"/>
              </w:rPr>
              <w:t>SÍ</w:t>
            </w:r>
          </w:p>
        </w:tc>
        <w:tc>
          <w:tcPr>
            <w:tcW w:w="3544" w:type="dxa"/>
            <w:vMerge w:val="restart"/>
            <w:vAlign w:val="center"/>
          </w:tcPr>
          <w:p w14:paraId="26C48C54" w14:textId="4318C497" w:rsidR="00AF000E" w:rsidRDefault="00AF000E" w:rsidP="00AF000E">
            <w:pPr>
              <w:jc w:val="both"/>
              <w:rPr>
                <w:rFonts w:ascii="Arial" w:hAnsi="Arial" w:cs="Arial"/>
                <w:bCs/>
                <w:sz w:val="16"/>
                <w:szCs w:val="16"/>
              </w:rPr>
            </w:pPr>
            <w:bookmarkStart w:id="14" w:name="_Hlk221088735"/>
            <w:r w:rsidRPr="001F367B">
              <w:rPr>
                <w:rFonts w:ascii="Arial" w:hAnsi="Arial" w:cs="Arial"/>
                <w:bCs/>
                <w:sz w:val="16"/>
                <w:szCs w:val="16"/>
              </w:rPr>
              <w:t xml:space="preserve">Si bien los niveles de emisión asociados a las MTD son más restrictivos, la instalación cumple con los valores límite de emisión establecidos en la Autorización Ambiental Integrada. </w:t>
            </w:r>
            <w:bookmarkEnd w:id="14"/>
          </w:p>
          <w:p w14:paraId="17005705" w14:textId="3A124022" w:rsidR="00AF000E" w:rsidRDefault="00AF000E" w:rsidP="00AF000E">
            <w:pPr>
              <w:jc w:val="both"/>
              <w:rPr>
                <w:rFonts w:ascii="Arial" w:hAnsi="Arial" w:cs="Arial"/>
                <w:bCs/>
                <w:sz w:val="16"/>
                <w:szCs w:val="16"/>
              </w:rPr>
            </w:pPr>
            <w:r w:rsidRPr="007C60CD">
              <w:rPr>
                <w:rFonts w:ascii="Arial" w:hAnsi="Arial" w:cs="Arial"/>
                <w:bCs/>
                <w:sz w:val="16"/>
                <w:szCs w:val="16"/>
              </w:rPr>
              <w:t>Se adjunta el Libro de Registro de Vertidos, que incluye los resultados de las mediciones realizadas</w:t>
            </w:r>
            <w:r>
              <w:rPr>
                <w:rFonts w:ascii="Arial" w:hAnsi="Arial" w:cs="Arial"/>
                <w:bCs/>
                <w:sz w:val="16"/>
                <w:szCs w:val="16"/>
              </w:rPr>
              <w:t xml:space="preserve"> </w:t>
            </w:r>
            <w:r w:rsidRPr="007C60CD">
              <w:rPr>
                <w:rFonts w:ascii="Arial" w:hAnsi="Arial" w:cs="Arial"/>
                <w:bCs/>
                <w:sz w:val="16"/>
                <w:szCs w:val="16"/>
              </w:rPr>
              <w:t>(</w:t>
            </w:r>
            <w:r w:rsidRPr="000673A4">
              <w:rPr>
                <w:rFonts w:ascii="Arial" w:hAnsi="Arial" w:cs="Arial"/>
                <w:b/>
                <w:i/>
                <w:iCs/>
                <w:sz w:val="16"/>
                <w:szCs w:val="16"/>
              </w:rPr>
              <w:t>Anexo 01</w:t>
            </w:r>
            <w:r w:rsidR="00470DC9">
              <w:rPr>
                <w:rFonts w:ascii="Arial" w:hAnsi="Arial" w:cs="Arial"/>
                <w:b/>
                <w:i/>
                <w:iCs/>
                <w:sz w:val="16"/>
                <w:szCs w:val="16"/>
              </w:rPr>
              <w:t>8</w:t>
            </w:r>
            <w:r w:rsidRPr="000673A4">
              <w:rPr>
                <w:rFonts w:ascii="Arial" w:hAnsi="Arial" w:cs="Arial"/>
                <w:b/>
                <w:i/>
                <w:iCs/>
                <w:sz w:val="16"/>
                <w:szCs w:val="16"/>
                <w:u w:val="single"/>
              </w:rPr>
              <w:t>_</w:t>
            </w:r>
            <w:r w:rsidRPr="000673A4">
              <w:rPr>
                <w:rFonts w:ascii="Arial" w:hAnsi="Arial" w:cs="Arial"/>
                <w:b/>
                <w:i/>
                <w:iCs/>
                <w:sz w:val="16"/>
                <w:szCs w:val="16"/>
              </w:rPr>
              <w:t>000</w:t>
            </w:r>
            <w:r w:rsidRPr="000673A4">
              <w:rPr>
                <w:rFonts w:ascii="Arial" w:hAnsi="Arial" w:cs="Arial"/>
                <w:bCs/>
                <w:sz w:val="16"/>
                <w:szCs w:val="16"/>
              </w:rPr>
              <w:t>).</w:t>
            </w:r>
          </w:p>
          <w:p w14:paraId="48AFA22C" w14:textId="77777777" w:rsidR="004D6350" w:rsidRDefault="00AF000E" w:rsidP="00AF000E">
            <w:pPr>
              <w:jc w:val="both"/>
              <w:rPr>
                <w:rFonts w:ascii="Arial" w:hAnsi="Arial" w:cs="Arial"/>
                <w:bCs/>
                <w:sz w:val="16"/>
                <w:szCs w:val="16"/>
                <w:lang w:val="es-ES"/>
              </w:rPr>
            </w:pPr>
            <w:r>
              <w:rPr>
                <w:rFonts w:ascii="Arial" w:hAnsi="Arial" w:cs="Arial"/>
                <w:bCs/>
                <w:sz w:val="16"/>
                <w:szCs w:val="16"/>
                <w:lang w:val="es-ES"/>
              </w:rPr>
              <w:t>En cuanto al parámetro de IH, se considera equivalente al valor límite del parámetro de aceites y grasas.</w:t>
            </w:r>
            <w:r w:rsidR="006336E4">
              <w:rPr>
                <w:rFonts w:ascii="Arial" w:hAnsi="Arial" w:cs="Arial"/>
                <w:bCs/>
                <w:sz w:val="16"/>
                <w:szCs w:val="16"/>
                <w:lang w:val="es-ES"/>
              </w:rPr>
              <w:t xml:space="preserve"> </w:t>
            </w:r>
          </w:p>
          <w:p w14:paraId="45BC2193" w14:textId="15AC54C2" w:rsidR="003D3426" w:rsidRPr="00883534" w:rsidRDefault="008969ED" w:rsidP="00AF000E">
            <w:pPr>
              <w:jc w:val="both"/>
              <w:rPr>
                <w:rFonts w:ascii="Arial" w:hAnsi="Arial" w:cs="Arial"/>
                <w:bCs/>
                <w:sz w:val="16"/>
                <w:szCs w:val="16"/>
                <w:lang w:val="es-ES"/>
              </w:rPr>
            </w:pPr>
            <w:r w:rsidRPr="00883534">
              <w:rPr>
                <w:rFonts w:ascii="Arial" w:hAnsi="Arial" w:cs="Arial"/>
                <w:bCs/>
                <w:sz w:val="16"/>
                <w:szCs w:val="16"/>
                <w:lang w:val="es-ES"/>
              </w:rPr>
              <w:t xml:space="preserve">En el caso del F4 y F5 son aguas fecales y purgas de compresores, se </w:t>
            </w:r>
            <w:r w:rsidR="004D6350" w:rsidRPr="00883534">
              <w:rPr>
                <w:rFonts w:ascii="Arial" w:hAnsi="Arial" w:cs="Arial"/>
                <w:bCs/>
                <w:sz w:val="16"/>
                <w:szCs w:val="16"/>
                <w:lang w:val="es-ES"/>
              </w:rPr>
              <w:t xml:space="preserve">realizarán nuevas mediciones y en caso de incumplimiento con los nuevos límites se instalarán </w:t>
            </w:r>
            <w:r w:rsidR="006B6F23" w:rsidRPr="00883534">
              <w:rPr>
                <w:rFonts w:ascii="Arial" w:hAnsi="Arial" w:cs="Arial"/>
                <w:bCs/>
                <w:sz w:val="16"/>
                <w:szCs w:val="16"/>
                <w:lang w:val="es-ES"/>
              </w:rPr>
              <w:t>medida</w:t>
            </w:r>
            <w:r w:rsidR="004D6350" w:rsidRPr="00883534">
              <w:rPr>
                <w:rFonts w:ascii="Arial" w:hAnsi="Arial" w:cs="Arial"/>
                <w:bCs/>
                <w:sz w:val="16"/>
                <w:szCs w:val="16"/>
                <w:lang w:val="es-ES"/>
              </w:rPr>
              <w:t>s para cumplir con ellos.</w:t>
            </w:r>
          </w:p>
          <w:p w14:paraId="7FF0AE09" w14:textId="77777777" w:rsidR="00AF000E" w:rsidRDefault="002C1689" w:rsidP="00AF000E">
            <w:pPr>
              <w:jc w:val="both"/>
              <w:rPr>
                <w:rFonts w:ascii="Arial" w:hAnsi="Arial" w:cs="Arial"/>
                <w:bCs/>
                <w:sz w:val="16"/>
                <w:szCs w:val="16"/>
                <w:lang w:val="es-ES"/>
              </w:rPr>
            </w:pPr>
            <w:r w:rsidRPr="00883534">
              <w:rPr>
                <w:rFonts w:ascii="Arial" w:hAnsi="Arial" w:cs="Arial"/>
                <w:bCs/>
                <w:sz w:val="16"/>
                <w:szCs w:val="16"/>
                <w:lang w:val="es-ES"/>
              </w:rPr>
              <w:t>No aplica la realización de</w:t>
            </w:r>
            <w:r w:rsidRPr="0090716B">
              <w:rPr>
                <w:rFonts w:ascii="Arial" w:hAnsi="Arial" w:cs="Arial"/>
                <w:bCs/>
                <w:sz w:val="16"/>
                <w:szCs w:val="16"/>
                <w:lang w:val="es-ES"/>
              </w:rPr>
              <w:t xml:space="preserve"> controles de los contaminantes de boro, estaño, cromo hexavalente y </w:t>
            </w:r>
            <w:r w:rsidRPr="00361ECD">
              <w:rPr>
                <w:rFonts w:ascii="Arial" w:hAnsi="Arial" w:cs="Arial"/>
                <w:bCs/>
                <w:sz w:val="16"/>
                <w:szCs w:val="16"/>
                <w:lang w:val="es-ES"/>
              </w:rPr>
              <w:t>fluoruro</w:t>
            </w:r>
            <w:r w:rsidRPr="0090716B">
              <w:rPr>
                <w:rFonts w:ascii="Arial" w:hAnsi="Arial" w:cs="Arial"/>
                <w:bCs/>
                <w:sz w:val="16"/>
                <w:szCs w:val="16"/>
                <w:lang w:val="es-ES"/>
              </w:rPr>
              <w:t xml:space="preserve"> porque no se realizan </w:t>
            </w:r>
            <w:r w:rsidRPr="0090716B">
              <w:rPr>
                <w:rFonts w:ascii="Arial" w:hAnsi="Arial" w:cs="Arial"/>
                <w:bCs/>
                <w:sz w:val="16"/>
                <w:szCs w:val="16"/>
                <w:lang w:val="es-ES"/>
              </w:rPr>
              <w:lastRenderedPageBreak/>
              <w:t>los procesos específicos asociados, es decir, no se utiliza borax en el proceso</w:t>
            </w:r>
            <w:r>
              <w:rPr>
                <w:rFonts w:ascii="Arial" w:hAnsi="Arial" w:cs="Arial"/>
                <w:bCs/>
                <w:sz w:val="16"/>
                <w:szCs w:val="16"/>
                <w:lang w:val="es-ES"/>
              </w:rPr>
              <w:t xml:space="preserve">, no </w:t>
            </w:r>
            <w:r w:rsidRPr="0090716B">
              <w:rPr>
                <w:rFonts w:ascii="Arial" w:hAnsi="Arial" w:cs="Arial"/>
                <w:bCs/>
                <w:sz w:val="16"/>
                <w:szCs w:val="16"/>
                <w:lang w:val="es-ES"/>
              </w:rPr>
              <w:t>se realiza recubrimiento por inversión en caliente con estañ</w:t>
            </w:r>
            <w:r>
              <w:rPr>
                <w:rFonts w:ascii="Arial" w:hAnsi="Arial" w:cs="Arial"/>
                <w:bCs/>
                <w:sz w:val="16"/>
                <w:szCs w:val="16"/>
                <w:lang w:val="es-ES"/>
              </w:rPr>
              <w:t>o, no hay baños de cromo y no se realiza decapado.</w:t>
            </w:r>
          </w:p>
          <w:p w14:paraId="6AD7CFDB" w14:textId="61642378" w:rsidR="00430FF7" w:rsidRPr="009A1412" w:rsidRDefault="00430FF7" w:rsidP="006336E4">
            <w:pPr>
              <w:jc w:val="both"/>
              <w:rPr>
                <w:rFonts w:ascii="Arial" w:hAnsi="Arial" w:cs="Arial"/>
                <w:bCs/>
                <w:sz w:val="16"/>
                <w:szCs w:val="16"/>
                <w:lang w:val="es-ES"/>
              </w:rPr>
            </w:pPr>
          </w:p>
        </w:tc>
      </w:tr>
      <w:bookmarkEnd w:id="13"/>
      <w:tr w:rsidR="00AF000E" w:rsidRPr="00282C85" w14:paraId="35DAFF82" w14:textId="77777777" w:rsidTr="00E87639">
        <w:trPr>
          <w:cantSplit/>
          <w:trHeight w:val="331"/>
          <w:jc w:val="center"/>
        </w:trPr>
        <w:tc>
          <w:tcPr>
            <w:tcW w:w="1129" w:type="dxa"/>
            <w:vMerge/>
            <w:vAlign w:val="center"/>
          </w:tcPr>
          <w:p w14:paraId="144346DA" w14:textId="77777777" w:rsidR="00AF000E" w:rsidRPr="00282C85" w:rsidRDefault="00AF000E" w:rsidP="00AF000E">
            <w:pPr>
              <w:jc w:val="center"/>
              <w:rPr>
                <w:rFonts w:ascii="Arial" w:hAnsi="Arial" w:cs="Arial"/>
                <w:b/>
                <w:sz w:val="14"/>
                <w:szCs w:val="14"/>
                <w:highlight w:val="yellow"/>
                <w:lang w:val="es-ES"/>
              </w:rPr>
            </w:pPr>
          </w:p>
        </w:tc>
        <w:tc>
          <w:tcPr>
            <w:tcW w:w="1134" w:type="dxa"/>
            <w:vMerge/>
            <w:vAlign w:val="center"/>
          </w:tcPr>
          <w:p w14:paraId="7401D9B5" w14:textId="77777777" w:rsidR="00AF000E" w:rsidRPr="00282C85" w:rsidRDefault="00AF000E" w:rsidP="00AF000E">
            <w:pPr>
              <w:jc w:val="center"/>
              <w:rPr>
                <w:rFonts w:ascii="Arial" w:hAnsi="Arial" w:cs="Arial"/>
                <w:b/>
                <w:bCs/>
                <w:sz w:val="14"/>
                <w:szCs w:val="14"/>
                <w:lang w:val="es-ES"/>
              </w:rPr>
            </w:pPr>
          </w:p>
        </w:tc>
        <w:tc>
          <w:tcPr>
            <w:tcW w:w="709" w:type="dxa"/>
            <w:vMerge/>
            <w:vAlign w:val="center"/>
          </w:tcPr>
          <w:p w14:paraId="0609DDA8" w14:textId="77777777" w:rsidR="00AF000E" w:rsidRPr="00282C85" w:rsidRDefault="00AF000E" w:rsidP="00AF000E">
            <w:pPr>
              <w:jc w:val="center"/>
              <w:rPr>
                <w:rFonts w:ascii="Arial" w:hAnsi="Arial" w:cs="Arial"/>
                <w:b/>
                <w:sz w:val="14"/>
                <w:szCs w:val="14"/>
                <w:lang w:val="es-ES"/>
              </w:rPr>
            </w:pPr>
          </w:p>
        </w:tc>
        <w:tc>
          <w:tcPr>
            <w:tcW w:w="1559" w:type="dxa"/>
            <w:vMerge/>
            <w:vAlign w:val="center"/>
          </w:tcPr>
          <w:p w14:paraId="438934E5" w14:textId="77777777" w:rsidR="00AF000E" w:rsidRPr="007929BE" w:rsidRDefault="00AF000E" w:rsidP="00AF000E">
            <w:pPr>
              <w:jc w:val="center"/>
              <w:rPr>
                <w:rFonts w:ascii="Arial" w:hAnsi="Arial" w:cs="Arial"/>
                <w:bCs/>
                <w:sz w:val="14"/>
                <w:szCs w:val="14"/>
                <w:lang w:val="es-ES"/>
              </w:rPr>
            </w:pPr>
          </w:p>
        </w:tc>
        <w:tc>
          <w:tcPr>
            <w:tcW w:w="993" w:type="dxa"/>
            <w:vAlign w:val="center"/>
          </w:tcPr>
          <w:p w14:paraId="01BF1E3F" w14:textId="0B3A08A4" w:rsidR="00AF000E" w:rsidRPr="007929BE" w:rsidRDefault="00AF000E" w:rsidP="00AF000E">
            <w:pPr>
              <w:jc w:val="center"/>
              <w:rPr>
                <w:rFonts w:ascii="Arial" w:hAnsi="Arial" w:cs="Arial"/>
                <w:bCs/>
                <w:sz w:val="14"/>
                <w:szCs w:val="14"/>
                <w:lang w:val="es-ES"/>
              </w:rPr>
            </w:pPr>
            <w:r>
              <w:rPr>
                <w:rFonts w:ascii="Arial" w:hAnsi="Arial" w:cs="Arial"/>
                <w:bCs/>
                <w:sz w:val="14"/>
                <w:szCs w:val="14"/>
                <w:lang w:val="es-ES"/>
              </w:rPr>
              <w:t>MEDIDA EQUIVALENTE</w:t>
            </w:r>
          </w:p>
        </w:tc>
        <w:tc>
          <w:tcPr>
            <w:tcW w:w="1134" w:type="dxa"/>
            <w:vMerge/>
            <w:vAlign w:val="center"/>
          </w:tcPr>
          <w:p w14:paraId="1BF7FD54" w14:textId="77777777" w:rsidR="00AF000E" w:rsidRPr="007A2D24" w:rsidRDefault="00AF000E" w:rsidP="00AF000E">
            <w:pPr>
              <w:jc w:val="center"/>
              <w:rPr>
                <w:rFonts w:ascii="Arial" w:hAnsi="Arial" w:cs="Arial"/>
                <w:sz w:val="14"/>
                <w:szCs w:val="14"/>
              </w:rPr>
            </w:pPr>
          </w:p>
        </w:tc>
        <w:tc>
          <w:tcPr>
            <w:tcW w:w="992" w:type="dxa"/>
            <w:vAlign w:val="center"/>
          </w:tcPr>
          <w:p w14:paraId="13BE39F7" w14:textId="7CD39AB2" w:rsidR="00AF000E" w:rsidRPr="007929BE" w:rsidRDefault="00AF000E" w:rsidP="00AF000E">
            <w:pPr>
              <w:jc w:val="center"/>
              <w:rPr>
                <w:rFonts w:ascii="Arial" w:hAnsi="Arial" w:cs="Arial"/>
                <w:bCs/>
                <w:sz w:val="14"/>
                <w:szCs w:val="14"/>
                <w:lang w:val="es-ES"/>
              </w:rPr>
            </w:pPr>
            <w:r w:rsidRPr="00092F7A">
              <w:rPr>
                <w:rFonts w:ascii="Arial" w:hAnsi="Arial" w:cs="Arial"/>
                <w:bCs/>
                <w:sz w:val="14"/>
                <w:szCs w:val="14"/>
                <w:lang w:val="es-ES"/>
              </w:rPr>
              <w:t>COT</w:t>
            </w:r>
          </w:p>
        </w:tc>
        <w:tc>
          <w:tcPr>
            <w:tcW w:w="1134" w:type="dxa"/>
            <w:vAlign w:val="center"/>
          </w:tcPr>
          <w:p w14:paraId="03C276ED" w14:textId="34CEB7FC" w:rsidR="00AF000E" w:rsidRPr="007929BE" w:rsidRDefault="002C1689" w:rsidP="00AF000E">
            <w:pPr>
              <w:jc w:val="center"/>
              <w:rPr>
                <w:rFonts w:ascii="Arial" w:hAnsi="Arial" w:cs="Arial"/>
                <w:bCs/>
                <w:sz w:val="14"/>
                <w:szCs w:val="14"/>
                <w:lang w:val="es-ES"/>
              </w:rPr>
            </w:pPr>
            <w:r>
              <w:rPr>
                <w:rFonts w:ascii="Arial" w:hAnsi="Arial" w:cs="Arial"/>
                <w:bCs/>
                <w:sz w:val="14"/>
                <w:szCs w:val="14"/>
                <w:lang w:val="es-ES"/>
              </w:rPr>
              <w:t>No esta pautado para monitorización en la AAI</w:t>
            </w:r>
          </w:p>
        </w:tc>
        <w:tc>
          <w:tcPr>
            <w:tcW w:w="850" w:type="dxa"/>
            <w:vAlign w:val="center"/>
          </w:tcPr>
          <w:p w14:paraId="56590C6E" w14:textId="4ACD8ACC" w:rsidR="00AF000E" w:rsidRPr="007929BE" w:rsidRDefault="00AF000E" w:rsidP="00AF000E">
            <w:pPr>
              <w:jc w:val="center"/>
              <w:rPr>
                <w:rFonts w:ascii="Arial" w:hAnsi="Arial" w:cs="Arial"/>
                <w:bCs/>
                <w:sz w:val="14"/>
                <w:szCs w:val="14"/>
                <w:lang w:val="es-ES"/>
              </w:rPr>
            </w:pPr>
            <w:r>
              <w:rPr>
                <w:rFonts w:ascii="Arial" w:hAnsi="Arial" w:cs="Arial"/>
                <w:bCs/>
                <w:sz w:val="14"/>
                <w:szCs w:val="14"/>
                <w:lang w:val="es-ES"/>
              </w:rPr>
              <w:t>Aguas</w:t>
            </w:r>
          </w:p>
        </w:tc>
        <w:tc>
          <w:tcPr>
            <w:tcW w:w="993" w:type="dxa"/>
            <w:vAlign w:val="center"/>
          </w:tcPr>
          <w:p w14:paraId="313EC9DA" w14:textId="53AAAD64" w:rsidR="00AF000E" w:rsidRPr="007929BE" w:rsidRDefault="002A344C" w:rsidP="00AF000E">
            <w:pPr>
              <w:jc w:val="center"/>
              <w:rPr>
                <w:rFonts w:ascii="Arial" w:hAnsi="Arial" w:cs="Arial"/>
                <w:bCs/>
                <w:sz w:val="14"/>
                <w:szCs w:val="14"/>
                <w:lang w:val="es-ES"/>
              </w:rPr>
            </w:pPr>
            <w:r>
              <w:rPr>
                <w:rFonts w:ascii="Arial" w:hAnsi="Arial" w:cs="Arial"/>
                <w:sz w:val="14"/>
                <w:szCs w:val="14"/>
                <w:lang w:val="es-ES"/>
              </w:rPr>
              <w:t>F1, F2 y F3: vertido directo al Río Urola</w:t>
            </w:r>
          </w:p>
        </w:tc>
        <w:tc>
          <w:tcPr>
            <w:tcW w:w="1134" w:type="dxa"/>
            <w:vAlign w:val="center"/>
          </w:tcPr>
          <w:p w14:paraId="50D28DA1" w14:textId="4EF247D9" w:rsidR="00AF000E" w:rsidRPr="007929BE" w:rsidRDefault="00AF000E" w:rsidP="00AF000E">
            <w:pPr>
              <w:jc w:val="center"/>
              <w:rPr>
                <w:rFonts w:ascii="Arial" w:hAnsi="Arial" w:cs="Arial"/>
                <w:bCs/>
                <w:sz w:val="14"/>
                <w:szCs w:val="14"/>
                <w:lang w:val="es-ES"/>
              </w:rPr>
            </w:pPr>
            <w:r>
              <w:rPr>
                <w:rFonts w:ascii="Arial" w:hAnsi="Arial" w:cs="Arial"/>
                <w:bCs/>
                <w:sz w:val="14"/>
                <w:szCs w:val="14"/>
                <w:lang w:val="es-ES"/>
              </w:rPr>
              <w:t>1</w:t>
            </w:r>
            <w:r w:rsidR="002C1689">
              <w:rPr>
                <w:rFonts w:ascii="Arial" w:hAnsi="Arial" w:cs="Arial"/>
                <w:bCs/>
                <w:sz w:val="14"/>
                <w:szCs w:val="14"/>
                <w:lang w:val="es-ES"/>
              </w:rPr>
              <w:t>0</w:t>
            </w:r>
            <w:r>
              <w:rPr>
                <w:rFonts w:ascii="Arial" w:hAnsi="Arial" w:cs="Arial"/>
                <w:bCs/>
                <w:sz w:val="14"/>
                <w:szCs w:val="14"/>
                <w:lang w:val="es-ES"/>
              </w:rPr>
              <w:t>-</w:t>
            </w:r>
            <w:r w:rsidR="002C1689">
              <w:rPr>
                <w:rFonts w:ascii="Arial" w:hAnsi="Arial" w:cs="Arial"/>
                <w:bCs/>
                <w:sz w:val="14"/>
                <w:szCs w:val="14"/>
                <w:lang w:val="es-ES"/>
              </w:rPr>
              <w:t>30</w:t>
            </w:r>
            <w:r>
              <w:rPr>
                <w:rFonts w:ascii="Arial" w:hAnsi="Arial" w:cs="Arial"/>
                <w:bCs/>
                <w:sz w:val="14"/>
                <w:szCs w:val="14"/>
                <w:lang w:val="es-ES"/>
              </w:rPr>
              <w:t xml:space="preserve"> mg/L</w:t>
            </w:r>
          </w:p>
        </w:tc>
        <w:tc>
          <w:tcPr>
            <w:tcW w:w="850" w:type="dxa"/>
            <w:vAlign w:val="center"/>
          </w:tcPr>
          <w:p w14:paraId="389046BC" w14:textId="79EC4B94" w:rsidR="00AF000E" w:rsidRPr="007929BE" w:rsidRDefault="002A344C" w:rsidP="00AF000E">
            <w:pPr>
              <w:jc w:val="center"/>
              <w:rPr>
                <w:rFonts w:ascii="Arial" w:hAnsi="Arial" w:cs="Arial"/>
                <w:bCs/>
                <w:sz w:val="14"/>
                <w:szCs w:val="14"/>
                <w:lang w:val="es-ES"/>
              </w:rPr>
            </w:pPr>
            <w:r>
              <w:rPr>
                <w:rFonts w:ascii="Arial" w:hAnsi="Arial" w:cs="Arial"/>
                <w:bCs/>
                <w:sz w:val="14"/>
                <w:szCs w:val="14"/>
                <w:lang w:val="es-ES"/>
              </w:rPr>
              <w:t>SÍ</w:t>
            </w:r>
          </w:p>
        </w:tc>
        <w:tc>
          <w:tcPr>
            <w:tcW w:w="3544" w:type="dxa"/>
            <w:vMerge/>
            <w:vAlign w:val="center"/>
          </w:tcPr>
          <w:p w14:paraId="11F66DB2" w14:textId="77777777" w:rsidR="00AF000E" w:rsidRPr="007929BE" w:rsidRDefault="00AF000E" w:rsidP="00AF000E">
            <w:pPr>
              <w:jc w:val="center"/>
              <w:rPr>
                <w:rFonts w:ascii="Arial" w:hAnsi="Arial" w:cs="Arial"/>
                <w:bCs/>
                <w:sz w:val="14"/>
                <w:szCs w:val="14"/>
                <w:lang w:val="es-ES"/>
              </w:rPr>
            </w:pPr>
          </w:p>
        </w:tc>
      </w:tr>
      <w:tr w:rsidR="00AF000E" w:rsidRPr="00282C85" w14:paraId="7909DA37" w14:textId="77777777" w:rsidTr="006E1D46">
        <w:trPr>
          <w:cantSplit/>
          <w:trHeight w:val="278"/>
          <w:jc w:val="center"/>
        </w:trPr>
        <w:tc>
          <w:tcPr>
            <w:tcW w:w="1129" w:type="dxa"/>
            <w:vMerge/>
            <w:vAlign w:val="center"/>
          </w:tcPr>
          <w:p w14:paraId="2D8900C2" w14:textId="77777777" w:rsidR="00AF000E" w:rsidRPr="00282C85" w:rsidRDefault="00AF000E" w:rsidP="00AF000E">
            <w:pPr>
              <w:jc w:val="center"/>
              <w:rPr>
                <w:rFonts w:ascii="Arial" w:hAnsi="Arial" w:cs="Arial"/>
                <w:b/>
                <w:sz w:val="14"/>
                <w:szCs w:val="14"/>
                <w:highlight w:val="yellow"/>
                <w:lang w:val="es-ES"/>
              </w:rPr>
            </w:pPr>
          </w:p>
        </w:tc>
        <w:tc>
          <w:tcPr>
            <w:tcW w:w="1134" w:type="dxa"/>
            <w:vMerge/>
            <w:vAlign w:val="center"/>
          </w:tcPr>
          <w:p w14:paraId="7BEEE6D8" w14:textId="77777777" w:rsidR="00AF000E" w:rsidRPr="00282C85" w:rsidRDefault="00AF000E" w:rsidP="00AF000E">
            <w:pPr>
              <w:jc w:val="center"/>
              <w:rPr>
                <w:rFonts w:ascii="Arial" w:hAnsi="Arial" w:cs="Arial"/>
                <w:b/>
                <w:bCs/>
                <w:sz w:val="14"/>
                <w:szCs w:val="14"/>
                <w:lang w:val="es-ES"/>
              </w:rPr>
            </w:pPr>
          </w:p>
        </w:tc>
        <w:tc>
          <w:tcPr>
            <w:tcW w:w="709" w:type="dxa"/>
            <w:vMerge/>
            <w:vAlign w:val="center"/>
          </w:tcPr>
          <w:p w14:paraId="171ADA8B" w14:textId="77777777" w:rsidR="00AF000E" w:rsidRPr="00282C85" w:rsidRDefault="00AF000E" w:rsidP="00AF000E">
            <w:pPr>
              <w:jc w:val="center"/>
              <w:rPr>
                <w:rFonts w:ascii="Arial" w:hAnsi="Arial" w:cs="Arial"/>
                <w:b/>
                <w:sz w:val="14"/>
                <w:szCs w:val="14"/>
                <w:lang w:val="es-ES"/>
              </w:rPr>
            </w:pPr>
          </w:p>
        </w:tc>
        <w:tc>
          <w:tcPr>
            <w:tcW w:w="1559" w:type="dxa"/>
            <w:vMerge/>
            <w:vAlign w:val="center"/>
          </w:tcPr>
          <w:p w14:paraId="7C3EB386" w14:textId="77777777" w:rsidR="00AF000E" w:rsidRPr="007929BE" w:rsidRDefault="00AF000E" w:rsidP="00AF000E">
            <w:pPr>
              <w:jc w:val="center"/>
              <w:rPr>
                <w:rFonts w:ascii="Arial" w:hAnsi="Arial" w:cs="Arial"/>
                <w:bCs/>
                <w:sz w:val="14"/>
                <w:szCs w:val="14"/>
                <w:lang w:val="es-ES"/>
              </w:rPr>
            </w:pPr>
          </w:p>
        </w:tc>
        <w:tc>
          <w:tcPr>
            <w:tcW w:w="993" w:type="dxa"/>
            <w:vAlign w:val="center"/>
          </w:tcPr>
          <w:p w14:paraId="0C7A2241" w14:textId="0420DDBE" w:rsidR="00AF000E" w:rsidRPr="007929BE" w:rsidRDefault="00AF000E" w:rsidP="00AF000E">
            <w:pPr>
              <w:jc w:val="center"/>
              <w:rPr>
                <w:rFonts w:ascii="Arial" w:hAnsi="Arial" w:cs="Arial"/>
                <w:bCs/>
                <w:sz w:val="14"/>
                <w:szCs w:val="14"/>
                <w:lang w:val="es-ES"/>
              </w:rPr>
            </w:pPr>
            <w:r>
              <w:rPr>
                <w:rFonts w:ascii="Arial" w:hAnsi="Arial" w:cs="Arial"/>
                <w:bCs/>
                <w:sz w:val="14"/>
                <w:szCs w:val="14"/>
                <w:lang w:val="es-ES"/>
              </w:rPr>
              <w:t>MEDIDA EQUIVALENTE</w:t>
            </w:r>
          </w:p>
        </w:tc>
        <w:tc>
          <w:tcPr>
            <w:tcW w:w="1134" w:type="dxa"/>
            <w:vMerge/>
            <w:vAlign w:val="center"/>
          </w:tcPr>
          <w:p w14:paraId="4480D3C8" w14:textId="77777777" w:rsidR="00AF000E" w:rsidRPr="007A2D24" w:rsidRDefault="00AF000E" w:rsidP="00AF000E">
            <w:pPr>
              <w:jc w:val="center"/>
              <w:rPr>
                <w:rFonts w:ascii="Arial" w:hAnsi="Arial" w:cs="Arial"/>
                <w:sz w:val="14"/>
                <w:szCs w:val="14"/>
              </w:rPr>
            </w:pPr>
          </w:p>
        </w:tc>
        <w:tc>
          <w:tcPr>
            <w:tcW w:w="992" w:type="dxa"/>
            <w:vAlign w:val="center"/>
          </w:tcPr>
          <w:p w14:paraId="1D497407" w14:textId="2467AE17" w:rsidR="00AF000E" w:rsidRPr="00613103" w:rsidRDefault="00AF000E" w:rsidP="00AF000E">
            <w:pPr>
              <w:jc w:val="center"/>
              <w:rPr>
                <w:rFonts w:ascii="Arial" w:hAnsi="Arial" w:cs="Arial"/>
                <w:bCs/>
                <w:sz w:val="14"/>
                <w:szCs w:val="14"/>
                <w:lang w:val="es-ES"/>
              </w:rPr>
            </w:pPr>
            <w:r>
              <w:rPr>
                <w:rFonts w:ascii="Arial" w:hAnsi="Arial" w:cs="Arial"/>
                <w:bCs/>
                <w:sz w:val="14"/>
                <w:szCs w:val="14"/>
                <w:lang w:val="es-ES"/>
              </w:rPr>
              <w:t>DQO</w:t>
            </w:r>
          </w:p>
        </w:tc>
        <w:tc>
          <w:tcPr>
            <w:tcW w:w="1134" w:type="dxa"/>
            <w:vAlign w:val="center"/>
          </w:tcPr>
          <w:p w14:paraId="31323E94" w14:textId="523CE338" w:rsidR="005973A0" w:rsidRDefault="002A344C" w:rsidP="005973A0">
            <w:pPr>
              <w:jc w:val="center"/>
              <w:rPr>
                <w:rFonts w:ascii="Arial" w:hAnsi="Arial" w:cs="Arial"/>
                <w:bCs/>
                <w:sz w:val="14"/>
                <w:szCs w:val="14"/>
                <w:lang w:val="es-ES"/>
              </w:rPr>
            </w:pPr>
            <w:r>
              <w:rPr>
                <w:rFonts w:ascii="Arial" w:hAnsi="Arial" w:cs="Arial"/>
                <w:bCs/>
                <w:sz w:val="14"/>
                <w:szCs w:val="14"/>
                <w:lang w:val="es-ES"/>
              </w:rPr>
              <w:t>F1</w:t>
            </w:r>
            <w:r w:rsidR="005973A0">
              <w:rPr>
                <w:rFonts w:ascii="Arial" w:hAnsi="Arial" w:cs="Arial"/>
                <w:bCs/>
                <w:sz w:val="14"/>
                <w:szCs w:val="14"/>
                <w:lang w:val="es-ES"/>
              </w:rPr>
              <w:t>-F2: 80 mg/L</w:t>
            </w:r>
          </w:p>
          <w:p w14:paraId="25F4F840" w14:textId="77EFA6DF" w:rsidR="00AF000E" w:rsidRPr="00613103" w:rsidRDefault="005973A0" w:rsidP="005973A0">
            <w:pPr>
              <w:jc w:val="center"/>
              <w:rPr>
                <w:rFonts w:ascii="Arial" w:hAnsi="Arial" w:cs="Arial"/>
                <w:bCs/>
                <w:sz w:val="14"/>
                <w:szCs w:val="14"/>
                <w:lang w:val="es-ES"/>
              </w:rPr>
            </w:pPr>
            <w:r>
              <w:rPr>
                <w:rFonts w:ascii="Arial" w:hAnsi="Arial" w:cs="Arial"/>
                <w:bCs/>
                <w:sz w:val="14"/>
                <w:szCs w:val="14"/>
                <w:lang w:val="es-ES"/>
              </w:rPr>
              <w:t>F3: 160 mg/L</w:t>
            </w:r>
          </w:p>
        </w:tc>
        <w:tc>
          <w:tcPr>
            <w:tcW w:w="850" w:type="dxa"/>
            <w:vAlign w:val="center"/>
          </w:tcPr>
          <w:p w14:paraId="41E48292" w14:textId="4A528D46" w:rsidR="00AF000E" w:rsidRPr="007929BE" w:rsidRDefault="00AF000E" w:rsidP="00AF000E">
            <w:pPr>
              <w:jc w:val="center"/>
              <w:rPr>
                <w:rFonts w:ascii="Arial" w:hAnsi="Arial" w:cs="Arial"/>
                <w:bCs/>
                <w:sz w:val="14"/>
                <w:szCs w:val="14"/>
                <w:lang w:val="es-ES"/>
              </w:rPr>
            </w:pPr>
            <w:r>
              <w:rPr>
                <w:rFonts w:ascii="Arial" w:hAnsi="Arial" w:cs="Arial"/>
                <w:bCs/>
                <w:sz w:val="14"/>
                <w:szCs w:val="14"/>
                <w:lang w:val="es-ES"/>
              </w:rPr>
              <w:t>Aguas</w:t>
            </w:r>
          </w:p>
        </w:tc>
        <w:tc>
          <w:tcPr>
            <w:tcW w:w="993" w:type="dxa"/>
          </w:tcPr>
          <w:p w14:paraId="7671F447" w14:textId="5B8C57D8" w:rsidR="00AF000E" w:rsidRPr="007929BE" w:rsidRDefault="002A344C" w:rsidP="00AF000E">
            <w:pPr>
              <w:jc w:val="center"/>
              <w:rPr>
                <w:rFonts w:ascii="Arial" w:hAnsi="Arial" w:cs="Arial"/>
                <w:bCs/>
                <w:sz w:val="14"/>
                <w:szCs w:val="14"/>
                <w:lang w:val="es-ES"/>
              </w:rPr>
            </w:pPr>
            <w:r>
              <w:rPr>
                <w:rFonts w:ascii="Arial" w:hAnsi="Arial" w:cs="Arial"/>
                <w:sz w:val="14"/>
                <w:szCs w:val="14"/>
                <w:lang w:val="es-ES"/>
              </w:rPr>
              <w:t>F1, F2 y F3: vertido directo al Río Urola</w:t>
            </w:r>
          </w:p>
        </w:tc>
        <w:tc>
          <w:tcPr>
            <w:tcW w:w="1134" w:type="dxa"/>
            <w:vAlign w:val="center"/>
          </w:tcPr>
          <w:p w14:paraId="0CB52E73" w14:textId="76A43F00" w:rsidR="00AF000E" w:rsidRPr="007929BE" w:rsidRDefault="002C1689" w:rsidP="00AF000E">
            <w:pPr>
              <w:jc w:val="center"/>
              <w:rPr>
                <w:rFonts w:ascii="Arial" w:hAnsi="Arial" w:cs="Arial"/>
                <w:bCs/>
                <w:sz w:val="14"/>
                <w:szCs w:val="14"/>
                <w:lang w:val="es-ES"/>
              </w:rPr>
            </w:pPr>
            <w:r>
              <w:rPr>
                <w:rFonts w:ascii="Arial" w:hAnsi="Arial" w:cs="Arial"/>
                <w:bCs/>
                <w:sz w:val="14"/>
                <w:szCs w:val="14"/>
                <w:lang w:val="es-ES"/>
              </w:rPr>
              <w:t>30</w:t>
            </w:r>
            <w:r w:rsidR="005973A0">
              <w:rPr>
                <w:rFonts w:ascii="Arial" w:hAnsi="Arial" w:cs="Arial"/>
                <w:bCs/>
                <w:sz w:val="14"/>
                <w:szCs w:val="14"/>
                <w:lang w:val="es-ES"/>
              </w:rPr>
              <w:t>-</w:t>
            </w:r>
            <w:r>
              <w:rPr>
                <w:rFonts w:ascii="Arial" w:hAnsi="Arial" w:cs="Arial"/>
                <w:bCs/>
                <w:sz w:val="14"/>
                <w:szCs w:val="14"/>
                <w:lang w:val="es-ES"/>
              </w:rPr>
              <w:t>90</w:t>
            </w:r>
            <w:r w:rsidR="00AF000E">
              <w:rPr>
                <w:rFonts w:ascii="Arial" w:hAnsi="Arial" w:cs="Arial"/>
                <w:bCs/>
                <w:sz w:val="14"/>
                <w:szCs w:val="14"/>
                <w:lang w:val="es-ES"/>
              </w:rPr>
              <w:t xml:space="preserve"> mg/L</w:t>
            </w:r>
          </w:p>
        </w:tc>
        <w:tc>
          <w:tcPr>
            <w:tcW w:w="850" w:type="dxa"/>
            <w:vAlign w:val="center"/>
          </w:tcPr>
          <w:p w14:paraId="1DC39F90" w14:textId="2DD4CB03" w:rsidR="00AF000E" w:rsidRPr="007929BE" w:rsidRDefault="00AF000E" w:rsidP="00AF000E">
            <w:pPr>
              <w:jc w:val="center"/>
              <w:rPr>
                <w:rFonts w:ascii="Arial" w:hAnsi="Arial" w:cs="Arial"/>
                <w:bCs/>
                <w:sz w:val="14"/>
                <w:szCs w:val="14"/>
                <w:lang w:val="es-ES"/>
              </w:rPr>
            </w:pPr>
            <w:r>
              <w:rPr>
                <w:rFonts w:ascii="Arial" w:hAnsi="Arial" w:cs="Arial"/>
                <w:bCs/>
                <w:sz w:val="14"/>
                <w:szCs w:val="14"/>
                <w:lang w:val="es-ES"/>
              </w:rPr>
              <w:t>SÍ</w:t>
            </w:r>
          </w:p>
        </w:tc>
        <w:tc>
          <w:tcPr>
            <w:tcW w:w="3544" w:type="dxa"/>
            <w:vMerge/>
            <w:vAlign w:val="center"/>
          </w:tcPr>
          <w:p w14:paraId="74CD0A1C" w14:textId="77777777" w:rsidR="00AF000E" w:rsidRPr="007929BE" w:rsidRDefault="00AF000E" w:rsidP="00AF000E">
            <w:pPr>
              <w:jc w:val="center"/>
              <w:rPr>
                <w:rFonts w:ascii="Arial" w:hAnsi="Arial" w:cs="Arial"/>
                <w:bCs/>
                <w:sz w:val="14"/>
                <w:szCs w:val="14"/>
                <w:lang w:val="es-ES"/>
              </w:rPr>
            </w:pPr>
          </w:p>
        </w:tc>
      </w:tr>
      <w:tr w:rsidR="002C1689" w:rsidRPr="00282C85" w14:paraId="25E77295" w14:textId="77777777" w:rsidTr="00286460">
        <w:trPr>
          <w:cantSplit/>
          <w:trHeight w:val="278"/>
          <w:jc w:val="center"/>
        </w:trPr>
        <w:tc>
          <w:tcPr>
            <w:tcW w:w="1129" w:type="dxa"/>
            <w:vMerge/>
            <w:vAlign w:val="center"/>
          </w:tcPr>
          <w:p w14:paraId="65E34D86" w14:textId="77777777" w:rsidR="002C1689" w:rsidRPr="00282C85" w:rsidRDefault="002C1689" w:rsidP="002C1689">
            <w:pPr>
              <w:jc w:val="center"/>
              <w:rPr>
                <w:rFonts w:ascii="Arial" w:hAnsi="Arial" w:cs="Arial"/>
                <w:b/>
                <w:sz w:val="14"/>
                <w:szCs w:val="14"/>
                <w:highlight w:val="yellow"/>
                <w:lang w:val="es-ES"/>
              </w:rPr>
            </w:pPr>
          </w:p>
        </w:tc>
        <w:tc>
          <w:tcPr>
            <w:tcW w:w="1134" w:type="dxa"/>
            <w:vMerge/>
            <w:vAlign w:val="center"/>
          </w:tcPr>
          <w:p w14:paraId="5C220C9B" w14:textId="77777777" w:rsidR="002C1689" w:rsidRPr="00282C85" w:rsidRDefault="002C1689" w:rsidP="002C1689">
            <w:pPr>
              <w:jc w:val="center"/>
              <w:rPr>
                <w:rFonts w:ascii="Arial" w:hAnsi="Arial" w:cs="Arial"/>
                <w:b/>
                <w:bCs/>
                <w:sz w:val="14"/>
                <w:szCs w:val="14"/>
                <w:lang w:val="es-ES"/>
              </w:rPr>
            </w:pPr>
          </w:p>
        </w:tc>
        <w:tc>
          <w:tcPr>
            <w:tcW w:w="709" w:type="dxa"/>
            <w:vMerge/>
            <w:vAlign w:val="center"/>
          </w:tcPr>
          <w:p w14:paraId="214A8AF9" w14:textId="77777777" w:rsidR="002C1689" w:rsidRPr="00282C85" w:rsidRDefault="002C1689" w:rsidP="002C1689">
            <w:pPr>
              <w:jc w:val="center"/>
              <w:rPr>
                <w:rFonts w:ascii="Arial" w:hAnsi="Arial" w:cs="Arial"/>
                <w:b/>
                <w:sz w:val="14"/>
                <w:szCs w:val="14"/>
                <w:lang w:val="es-ES"/>
              </w:rPr>
            </w:pPr>
          </w:p>
        </w:tc>
        <w:tc>
          <w:tcPr>
            <w:tcW w:w="1559" w:type="dxa"/>
            <w:vMerge/>
            <w:vAlign w:val="center"/>
          </w:tcPr>
          <w:p w14:paraId="43C2452E" w14:textId="77777777" w:rsidR="002C1689" w:rsidRPr="007929BE" w:rsidRDefault="002C1689" w:rsidP="002C1689">
            <w:pPr>
              <w:jc w:val="center"/>
              <w:rPr>
                <w:rFonts w:ascii="Arial" w:hAnsi="Arial" w:cs="Arial"/>
                <w:bCs/>
                <w:sz w:val="14"/>
                <w:szCs w:val="14"/>
                <w:lang w:val="es-ES"/>
              </w:rPr>
            </w:pPr>
          </w:p>
        </w:tc>
        <w:tc>
          <w:tcPr>
            <w:tcW w:w="993" w:type="dxa"/>
            <w:vAlign w:val="center"/>
          </w:tcPr>
          <w:p w14:paraId="0EE4BD92" w14:textId="77777777" w:rsidR="002C1689" w:rsidRDefault="002C1689" w:rsidP="002C1689">
            <w:pPr>
              <w:jc w:val="center"/>
              <w:rPr>
                <w:rFonts w:ascii="Arial" w:hAnsi="Arial" w:cs="Arial"/>
                <w:bCs/>
                <w:sz w:val="14"/>
                <w:szCs w:val="14"/>
                <w:lang w:val="es-ES"/>
              </w:rPr>
            </w:pPr>
          </w:p>
        </w:tc>
        <w:tc>
          <w:tcPr>
            <w:tcW w:w="1134" w:type="dxa"/>
            <w:vMerge/>
            <w:vAlign w:val="center"/>
          </w:tcPr>
          <w:p w14:paraId="784944EE" w14:textId="77777777" w:rsidR="002C1689" w:rsidRPr="007A2D24" w:rsidRDefault="002C1689" w:rsidP="002C1689">
            <w:pPr>
              <w:jc w:val="center"/>
              <w:rPr>
                <w:rFonts w:ascii="Arial" w:hAnsi="Arial" w:cs="Arial"/>
                <w:sz w:val="14"/>
                <w:szCs w:val="14"/>
              </w:rPr>
            </w:pPr>
          </w:p>
        </w:tc>
        <w:tc>
          <w:tcPr>
            <w:tcW w:w="992" w:type="dxa"/>
            <w:vAlign w:val="center"/>
          </w:tcPr>
          <w:p w14:paraId="2DE655D3" w14:textId="3AC6ADD8" w:rsidR="002C1689" w:rsidRDefault="002C1689" w:rsidP="002C1689">
            <w:pPr>
              <w:jc w:val="center"/>
              <w:rPr>
                <w:rFonts w:ascii="Arial" w:hAnsi="Arial" w:cs="Arial"/>
                <w:bCs/>
                <w:sz w:val="14"/>
                <w:szCs w:val="14"/>
                <w:lang w:val="es-ES"/>
              </w:rPr>
            </w:pPr>
            <w:r>
              <w:rPr>
                <w:rFonts w:ascii="Arial" w:hAnsi="Arial" w:cs="Arial"/>
                <w:bCs/>
                <w:sz w:val="14"/>
                <w:szCs w:val="14"/>
                <w:lang w:val="es-ES"/>
              </w:rPr>
              <w:t>IH (~ aceites y grasas)</w:t>
            </w:r>
          </w:p>
        </w:tc>
        <w:tc>
          <w:tcPr>
            <w:tcW w:w="1134" w:type="dxa"/>
            <w:vAlign w:val="center"/>
          </w:tcPr>
          <w:p w14:paraId="7307FBE0" w14:textId="77777777" w:rsidR="002C1689" w:rsidRDefault="002C1689" w:rsidP="002C1689">
            <w:pPr>
              <w:jc w:val="center"/>
              <w:rPr>
                <w:rFonts w:ascii="Arial" w:hAnsi="Arial" w:cs="Arial"/>
                <w:sz w:val="14"/>
                <w:szCs w:val="14"/>
                <w:lang w:val="es-ES"/>
              </w:rPr>
            </w:pPr>
            <w:r>
              <w:rPr>
                <w:rFonts w:ascii="Arial" w:hAnsi="Arial" w:cs="Arial"/>
                <w:sz w:val="14"/>
                <w:szCs w:val="14"/>
                <w:lang w:val="es-ES"/>
              </w:rPr>
              <w:t>F1-F3 (PV1) y F2 (PV2): 4 veces/año</w:t>
            </w:r>
          </w:p>
          <w:p w14:paraId="1456BA5C" w14:textId="77777777" w:rsidR="002C1689" w:rsidRDefault="002C1689" w:rsidP="002C1689">
            <w:pPr>
              <w:jc w:val="center"/>
              <w:rPr>
                <w:rFonts w:ascii="Arial" w:hAnsi="Arial" w:cs="Arial"/>
                <w:sz w:val="14"/>
                <w:szCs w:val="14"/>
                <w:lang w:val="es-ES"/>
              </w:rPr>
            </w:pPr>
          </w:p>
          <w:p w14:paraId="787740C3" w14:textId="5E382A2C" w:rsidR="002C1689" w:rsidRDefault="002C1689" w:rsidP="002C1689">
            <w:pPr>
              <w:jc w:val="center"/>
              <w:rPr>
                <w:rFonts w:ascii="Arial" w:hAnsi="Arial" w:cs="Arial"/>
                <w:bCs/>
                <w:sz w:val="14"/>
                <w:szCs w:val="14"/>
                <w:lang w:val="es-ES"/>
              </w:rPr>
            </w:pPr>
            <w:r>
              <w:rPr>
                <w:rFonts w:ascii="Arial" w:hAnsi="Arial" w:cs="Arial"/>
                <w:sz w:val="14"/>
                <w:szCs w:val="14"/>
                <w:lang w:val="es-ES"/>
              </w:rPr>
              <w:t>F4 y F5 (PV3): Anual</w:t>
            </w:r>
          </w:p>
        </w:tc>
        <w:tc>
          <w:tcPr>
            <w:tcW w:w="850" w:type="dxa"/>
            <w:vAlign w:val="center"/>
          </w:tcPr>
          <w:p w14:paraId="11FC7320" w14:textId="02EA31E3" w:rsidR="002C1689" w:rsidRDefault="002C1689" w:rsidP="002C1689">
            <w:pPr>
              <w:jc w:val="center"/>
              <w:rPr>
                <w:rFonts w:ascii="Arial" w:hAnsi="Arial" w:cs="Arial"/>
                <w:bCs/>
                <w:sz w:val="14"/>
                <w:szCs w:val="14"/>
                <w:lang w:val="es-ES"/>
              </w:rPr>
            </w:pPr>
            <w:r w:rsidRPr="008F52D1">
              <w:rPr>
                <w:rFonts w:ascii="Arial" w:hAnsi="Arial" w:cs="Arial"/>
                <w:bCs/>
                <w:sz w:val="14"/>
                <w:szCs w:val="14"/>
                <w:lang w:val="es-ES"/>
              </w:rPr>
              <w:t>Aguas</w:t>
            </w:r>
          </w:p>
        </w:tc>
        <w:tc>
          <w:tcPr>
            <w:tcW w:w="993" w:type="dxa"/>
            <w:vAlign w:val="center"/>
          </w:tcPr>
          <w:p w14:paraId="6D8891C0" w14:textId="77777777" w:rsidR="002C1689" w:rsidRPr="00CA4B82" w:rsidRDefault="002C1689" w:rsidP="002C1689">
            <w:pPr>
              <w:jc w:val="center"/>
              <w:rPr>
                <w:rFonts w:ascii="Arial" w:hAnsi="Arial" w:cs="Arial"/>
                <w:sz w:val="14"/>
                <w:szCs w:val="14"/>
                <w:lang w:val="es-ES"/>
              </w:rPr>
            </w:pPr>
            <w:r w:rsidRPr="00CA4B82">
              <w:rPr>
                <w:rFonts w:ascii="Arial" w:hAnsi="Arial" w:cs="Arial"/>
                <w:sz w:val="14"/>
                <w:szCs w:val="14"/>
                <w:lang w:val="es-ES"/>
              </w:rPr>
              <w:t>F1, F2 y F3: vertido directo al Río Urola</w:t>
            </w:r>
          </w:p>
          <w:p w14:paraId="2B4C6D1D" w14:textId="77777777" w:rsidR="002C1689" w:rsidRPr="00A35D86" w:rsidRDefault="002C1689" w:rsidP="002C1689">
            <w:pPr>
              <w:jc w:val="center"/>
              <w:rPr>
                <w:rFonts w:ascii="Arial" w:hAnsi="Arial" w:cs="Arial"/>
                <w:sz w:val="14"/>
                <w:szCs w:val="14"/>
                <w:highlight w:val="yellow"/>
                <w:lang w:val="es-ES"/>
              </w:rPr>
            </w:pPr>
          </w:p>
          <w:p w14:paraId="1CD956E3" w14:textId="2E02AD67" w:rsidR="002C1689" w:rsidRPr="009F1EBC" w:rsidRDefault="002C1689" w:rsidP="002C1689">
            <w:pPr>
              <w:jc w:val="center"/>
              <w:rPr>
                <w:rFonts w:ascii="Arial" w:hAnsi="Arial" w:cs="Arial"/>
                <w:sz w:val="14"/>
                <w:szCs w:val="14"/>
                <w:lang w:val="es-ES"/>
              </w:rPr>
            </w:pPr>
            <w:r w:rsidRPr="00CA4B82">
              <w:rPr>
                <w:rFonts w:ascii="Arial" w:hAnsi="Arial" w:cs="Arial"/>
                <w:sz w:val="14"/>
                <w:szCs w:val="14"/>
                <w:lang w:val="es-ES"/>
              </w:rPr>
              <w:t xml:space="preserve">F4 y F5: vertido </w:t>
            </w:r>
            <w:r>
              <w:rPr>
                <w:rFonts w:ascii="Arial" w:hAnsi="Arial" w:cs="Arial"/>
                <w:sz w:val="14"/>
                <w:szCs w:val="14"/>
                <w:lang w:val="es-ES"/>
              </w:rPr>
              <w:t>in</w:t>
            </w:r>
            <w:r w:rsidRPr="00CA4B82">
              <w:rPr>
                <w:rFonts w:ascii="Arial" w:hAnsi="Arial" w:cs="Arial"/>
                <w:sz w:val="14"/>
                <w:szCs w:val="14"/>
                <w:lang w:val="es-ES"/>
              </w:rPr>
              <w:t>directo a colector</w:t>
            </w:r>
          </w:p>
        </w:tc>
        <w:tc>
          <w:tcPr>
            <w:tcW w:w="1134" w:type="dxa"/>
            <w:vAlign w:val="center"/>
          </w:tcPr>
          <w:p w14:paraId="58E70826" w14:textId="06A3D612" w:rsidR="002C1689" w:rsidRPr="007929BE" w:rsidRDefault="002C1689" w:rsidP="002C1689">
            <w:pPr>
              <w:jc w:val="center"/>
              <w:rPr>
                <w:rFonts w:ascii="Arial" w:hAnsi="Arial" w:cs="Arial"/>
                <w:bCs/>
                <w:sz w:val="14"/>
                <w:szCs w:val="14"/>
                <w:lang w:val="es-ES"/>
              </w:rPr>
            </w:pPr>
            <w:r>
              <w:rPr>
                <w:rFonts w:ascii="Arial" w:hAnsi="Arial" w:cs="Arial"/>
                <w:bCs/>
                <w:sz w:val="14"/>
                <w:szCs w:val="14"/>
                <w:lang w:val="es-ES"/>
              </w:rPr>
              <w:t>0,5</w:t>
            </w:r>
            <w:r w:rsidR="005973A0">
              <w:rPr>
                <w:rFonts w:ascii="Arial" w:hAnsi="Arial" w:cs="Arial"/>
                <w:bCs/>
                <w:sz w:val="14"/>
                <w:szCs w:val="14"/>
                <w:lang w:val="es-ES"/>
              </w:rPr>
              <w:t>-</w:t>
            </w:r>
            <w:r>
              <w:rPr>
                <w:rFonts w:ascii="Arial" w:hAnsi="Arial" w:cs="Arial"/>
                <w:bCs/>
                <w:sz w:val="14"/>
                <w:szCs w:val="14"/>
                <w:lang w:val="es-ES"/>
              </w:rPr>
              <w:t>4 mg/L</w:t>
            </w:r>
          </w:p>
        </w:tc>
        <w:tc>
          <w:tcPr>
            <w:tcW w:w="850" w:type="dxa"/>
            <w:vAlign w:val="center"/>
          </w:tcPr>
          <w:p w14:paraId="274E1DC8" w14:textId="77777777" w:rsidR="002C1689" w:rsidRDefault="002A344C" w:rsidP="002C1689">
            <w:pPr>
              <w:jc w:val="center"/>
              <w:rPr>
                <w:rFonts w:ascii="Arial" w:hAnsi="Arial" w:cs="Arial"/>
                <w:bCs/>
                <w:sz w:val="14"/>
                <w:szCs w:val="14"/>
                <w:lang w:val="es-ES"/>
              </w:rPr>
            </w:pPr>
            <w:r>
              <w:rPr>
                <w:rFonts w:ascii="Arial" w:hAnsi="Arial" w:cs="Arial"/>
                <w:bCs/>
                <w:sz w:val="14"/>
                <w:szCs w:val="14"/>
                <w:lang w:val="es-ES"/>
              </w:rPr>
              <w:t>F1, F2 y F3: SÍ</w:t>
            </w:r>
          </w:p>
          <w:p w14:paraId="068A3F74" w14:textId="77777777" w:rsidR="002A344C" w:rsidRDefault="002A344C" w:rsidP="002C1689">
            <w:pPr>
              <w:jc w:val="center"/>
              <w:rPr>
                <w:rFonts w:ascii="Arial" w:hAnsi="Arial" w:cs="Arial"/>
                <w:bCs/>
                <w:sz w:val="14"/>
                <w:szCs w:val="14"/>
                <w:lang w:val="es-ES"/>
              </w:rPr>
            </w:pPr>
          </w:p>
          <w:p w14:paraId="1174758C" w14:textId="77777777" w:rsidR="006336E4" w:rsidRDefault="002A344C" w:rsidP="002C1689">
            <w:pPr>
              <w:jc w:val="center"/>
              <w:rPr>
                <w:rFonts w:ascii="Arial" w:hAnsi="Arial" w:cs="Arial"/>
                <w:bCs/>
                <w:sz w:val="14"/>
                <w:szCs w:val="14"/>
                <w:lang w:val="es-ES"/>
              </w:rPr>
            </w:pPr>
            <w:r>
              <w:rPr>
                <w:rFonts w:ascii="Arial" w:hAnsi="Arial" w:cs="Arial"/>
                <w:bCs/>
                <w:sz w:val="14"/>
                <w:szCs w:val="14"/>
                <w:lang w:val="es-ES"/>
              </w:rPr>
              <w:t>F4 y F5:</w:t>
            </w:r>
          </w:p>
          <w:p w14:paraId="323070CC" w14:textId="0F4627E0" w:rsidR="002A344C" w:rsidRDefault="006336E4" w:rsidP="002C1689">
            <w:pPr>
              <w:jc w:val="center"/>
              <w:rPr>
                <w:rFonts w:ascii="Arial" w:hAnsi="Arial" w:cs="Arial"/>
                <w:bCs/>
                <w:sz w:val="14"/>
                <w:szCs w:val="14"/>
                <w:lang w:val="es-ES"/>
              </w:rPr>
            </w:pPr>
            <w:r>
              <w:rPr>
                <w:rFonts w:ascii="Arial" w:hAnsi="Arial" w:cs="Arial"/>
                <w:bCs/>
                <w:sz w:val="14"/>
                <w:szCs w:val="14"/>
                <w:lang w:val="es-ES"/>
              </w:rPr>
              <w:t>NO</w:t>
            </w:r>
          </w:p>
        </w:tc>
        <w:tc>
          <w:tcPr>
            <w:tcW w:w="3544" w:type="dxa"/>
            <w:vMerge/>
            <w:vAlign w:val="center"/>
          </w:tcPr>
          <w:p w14:paraId="07641788" w14:textId="77777777" w:rsidR="002C1689" w:rsidRPr="007929BE" w:rsidRDefault="002C1689" w:rsidP="002C1689">
            <w:pPr>
              <w:jc w:val="center"/>
              <w:rPr>
                <w:rFonts w:ascii="Arial" w:hAnsi="Arial" w:cs="Arial"/>
                <w:bCs/>
                <w:sz w:val="14"/>
                <w:szCs w:val="14"/>
                <w:lang w:val="es-ES"/>
              </w:rPr>
            </w:pPr>
          </w:p>
        </w:tc>
      </w:tr>
      <w:tr w:rsidR="00877AD8" w:rsidRPr="00282C85" w14:paraId="28F12329" w14:textId="77777777" w:rsidTr="00BD7EC9">
        <w:trPr>
          <w:cantSplit/>
          <w:trHeight w:val="278"/>
          <w:jc w:val="center"/>
        </w:trPr>
        <w:tc>
          <w:tcPr>
            <w:tcW w:w="1129" w:type="dxa"/>
            <w:vMerge/>
            <w:vAlign w:val="center"/>
          </w:tcPr>
          <w:p w14:paraId="4B37679E" w14:textId="77777777" w:rsidR="00877AD8" w:rsidRPr="00282C85" w:rsidRDefault="00877AD8" w:rsidP="00877AD8">
            <w:pPr>
              <w:jc w:val="center"/>
              <w:rPr>
                <w:rFonts w:ascii="Arial" w:hAnsi="Arial" w:cs="Arial"/>
                <w:b/>
                <w:sz w:val="14"/>
                <w:szCs w:val="14"/>
                <w:highlight w:val="yellow"/>
                <w:lang w:val="es-ES"/>
              </w:rPr>
            </w:pPr>
          </w:p>
        </w:tc>
        <w:tc>
          <w:tcPr>
            <w:tcW w:w="1134" w:type="dxa"/>
            <w:vMerge/>
            <w:vAlign w:val="center"/>
          </w:tcPr>
          <w:p w14:paraId="278EED5F"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313513B4"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5C41B116" w14:textId="77777777" w:rsidR="00877AD8" w:rsidRPr="007929BE" w:rsidRDefault="00877AD8" w:rsidP="00877AD8">
            <w:pPr>
              <w:jc w:val="center"/>
              <w:rPr>
                <w:rFonts w:ascii="Arial" w:hAnsi="Arial" w:cs="Arial"/>
                <w:bCs/>
                <w:sz w:val="14"/>
                <w:szCs w:val="14"/>
                <w:lang w:val="es-ES"/>
              </w:rPr>
            </w:pPr>
          </w:p>
        </w:tc>
        <w:tc>
          <w:tcPr>
            <w:tcW w:w="993" w:type="dxa"/>
            <w:vAlign w:val="center"/>
          </w:tcPr>
          <w:p w14:paraId="5F338AE2" w14:textId="77493DD9" w:rsidR="00877AD8" w:rsidRDefault="00877AD8" w:rsidP="00877AD8">
            <w:pPr>
              <w:jc w:val="center"/>
              <w:rPr>
                <w:rFonts w:ascii="Arial" w:hAnsi="Arial" w:cs="Arial"/>
                <w:bCs/>
                <w:sz w:val="14"/>
                <w:szCs w:val="14"/>
                <w:lang w:val="es-ES"/>
              </w:rPr>
            </w:pPr>
            <w:r>
              <w:rPr>
                <w:rFonts w:ascii="Arial" w:hAnsi="Arial" w:cs="Arial"/>
                <w:bCs/>
                <w:sz w:val="14"/>
                <w:szCs w:val="14"/>
                <w:lang w:val="es-ES"/>
              </w:rPr>
              <w:t>MEDIDA EQUIVALENTE</w:t>
            </w:r>
          </w:p>
        </w:tc>
        <w:tc>
          <w:tcPr>
            <w:tcW w:w="1134" w:type="dxa"/>
            <w:vMerge/>
            <w:vAlign w:val="center"/>
          </w:tcPr>
          <w:p w14:paraId="5763DD89" w14:textId="77777777" w:rsidR="00877AD8" w:rsidRPr="007A2D24" w:rsidRDefault="00877AD8" w:rsidP="00877AD8">
            <w:pPr>
              <w:jc w:val="center"/>
              <w:rPr>
                <w:rFonts w:ascii="Arial" w:hAnsi="Arial" w:cs="Arial"/>
                <w:sz w:val="14"/>
                <w:szCs w:val="14"/>
              </w:rPr>
            </w:pPr>
          </w:p>
        </w:tc>
        <w:tc>
          <w:tcPr>
            <w:tcW w:w="992" w:type="dxa"/>
            <w:vAlign w:val="center"/>
          </w:tcPr>
          <w:p w14:paraId="2D36BE04" w14:textId="077C722F" w:rsidR="00877AD8" w:rsidRDefault="00877AD8" w:rsidP="00877AD8">
            <w:pPr>
              <w:jc w:val="center"/>
              <w:rPr>
                <w:rFonts w:ascii="Arial" w:hAnsi="Arial" w:cs="Arial"/>
                <w:bCs/>
                <w:sz w:val="14"/>
                <w:szCs w:val="14"/>
                <w:lang w:val="es-ES"/>
              </w:rPr>
            </w:pPr>
            <w:r>
              <w:rPr>
                <w:rFonts w:ascii="Arial" w:hAnsi="Arial" w:cs="Arial"/>
                <w:bCs/>
                <w:sz w:val="14"/>
                <w:szCs w:val="14"/>
                <w:lang w:val="es-ES"/>
              </w:rPr>
              <w:t>Cd</w:t>
            </w:r>
          </w:p>
        </w:tc>
        <w:tc>
          <w:tcPr>
            <w:tcW w:w="1134" w:type="dxa"/>
            <w:vAlign w:val="center"/>
          </w:tcPr>
          <w:p w14:paraId="282472DA" w14:textId="0C7481B9" w:rsidR="00877AD8" w:rsidRDefault="00877AD8" w:rsidP="00877AD8">
            <w:pPr>
              <w:jc w:val="center"/>
              <w:rPr>
                <w:rFonts w:ascii="Arial" w:hAnsi="Arial" w:cs="Arial"/>
                <w:bCs/>
                <w:sz w:val="14"/>
                <w:szCs w:val="14"/>
                <w:lang w:val="es-ES"/>
              </w:rPr>
            </w:pPr>
            <w:r>
              <w:rPr>
                <w:rFonts w:ascii="Arial" w:hAnsi="Arial" w:cs="Arial"/>
                <w:bCs/>
                <w:sz w:val="14"/>
                <w:szCs w:val="14"/>
                <w:lang w:val="es-ES"/>
              </w:rPr>
              <w:t>F4 y F5 (PV3):</w:t>
            </w:r>
            <w:r w:rsidR="00225432">
              <w:rPr>
                <w:rFonts w:ascii="Arial" w:hAnsi="Arial" w:cs="Arial"/>
                <w:bCs/>
                <w:sz w:val="14"/>
                <w:szCs w:val="14"/>
                <w:lang w:val="es-ES"/>
              </w:rPr>
              <w:t xml:space="preserve"> 0,1 mg/L</w:t>
            </w:r>
          </w:p>
        </w:tc>
        <w:tc>
          <w:tcPr>
            <w:tcW w:w="850" w:type="dxa"/>
            <w:vAlign w:val="center"/>
          </w:tcPr>
          <w:p w14:paraId="1956CF0B" w14:textId="70F28932" w:rsidR="00877AD8" w:rsidRDefault="00877AD8" w:rsidP="00877AD8">
            <w:pPr>
              <w:jc w:val="center"/>
              <w:rPr>
                <w:rFonts w:ascii="Arial" w:hAnsi="Arial" w:cs="Arial"/>
                <w:bCs/>
                <w:sz w:val="14"/>
                <w:szCs w:val="14"/>
                <w:lang w:val="es-ES"/>
              </w:rPr>
            </w:pPr>
            <w:r w:rsidRPr="00923C5A">
              <w:rPr>
                <w:rFonts w:ascii="Arial" w:hAnsi="Arial" w:cs="Arial"/>
                <w:bCs/>
                <w:sz w:val="14"/>
                <w:szCs w:val="14"/>
                <w:lang w:val="es-ES"/>
              </w:rPr>
              <w:t>Aguas</w:t>
            </w:r>
          </w:p>
        </w:tc>
        <w:tc>
          <w:tcPr>
            <w:tcW w:w="993" w:type="dxa"/>
            <w:vAlign w:val="center"/>
          </w:tcPr>
          <w:p w14:paraId="3251952A" w14:textId="46584C2A" w:rsidR="00877AD8" w:rsidRPr="009F1EBC" w:rsidRDefault="00877AD8" w:rsidP="00877AD8">
            <w:pPr>
              <w:jc w:val="center"/>
              <w:rPr>
                <w:rFonts w:ascii="Arial" w:hAnsi="Arial" w:cs="Arial"/>
                <w:sz w:val="14"/>
                <w:szCs w:val="14"/>
                <w:lang w:val="es-ES"/>
              </w:rPr>
            </w:pPr>
            <w:r>
              <w:rPr>
                <w:rFonts w:ascii="Arial" w:hAnsi="Arial" w:cs="Arial"/>
                <w:bCs/>
                <w:sz w:val="14"/>
                <w:szCs w:val="14"/>
                <w:lang w:val="es-ES"/>
              </w:rPr>
              <w:t>V</w:t>
            </w:r>
            <w:r w:rsidRPr="00AD6FAC">
              <w:rPr>
                <w:rFonts w:ascii="Arial" w:hAnsi="Arial" w:cs="Arial"/>
                <w:bCs/>
                <w:sz w:val="14"/>
                <w:szCs w:val="14"/>
                <w:lang w:val="es-ES"/>
              </w:rPr>
              <w:t>ertido indirecto a colector</w:t>
            </w:r>
          </w:p>
        </w:tc>
        <w:tc>
          <w:tcPr>
            <w:tcW w:w="1134" w:type="dxa"/>
            <w:vAlign w:val="center"/>
          </w:tcPr>
          <w:p w14:paraId="7ED440A0" w14:textId="451F466A"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1-5 mg/L</w:t>
            </w:r>
          </w:p>
        </w:tc>
        <w:tc>
          <w:tcPr>
            <w:tcW w:w="850" w:type="dxa"/>
            <w:vAlign w:val="center"/>
          </w:tcPr>
          <w:p w14:paraId="2FC02832" w14:textId="3EE6CC3B" w:rsidR="00877AD8" w:rsidRDefault="002A344C" w:rsidP="00877AD8">
            <w:pPr>
              <w:jc w:val="center"/>
              <w:rPr>
                <w:rFonts w:ascii="Arial" w:hAnsi="Arial" w:cs="Arial"/>
                <w:bCs/>
                <w:sz w:val="14"/>
                <w:szCs w:val="14"/>
                <w:lang w:val="es-ES"/>
              </w:rPr>
            </w:pPr>
            <w:r>
              <w:rPr>
                <w:rFonts w:ascii="Arial" w:hAnsi="Arial" w:cs="Arial"/>
                <w:bCs/>
                <w:sz w:val="14"/>
                <w:szCs w:val="14"/>
                <w:lang w:val="es-ES"/>
              </w:rPr>
              <w:t>NO</w:t>
            </w:r>
          </w:p>
        </w:tc>
        <w:tc>
          <w:tcPr>
            <w:tcW w:w="3544" w:type="dxa"/>
            <w:vMerge/>
            <w:vAlign w:val="center"/>
          </w:tcPr>
          <w:p w14:paraId="79D2D98E" w14:textId="77777777" w:rsidR="00877AD8" w:rsidRPr="007929BE" w:rsidRDefault="00877AD8" w:rsidP="00877AD8">
            <w:pPr>
              <w:jc w:val="center"/>
              <w:rPr>
                <w:rFonts w:ascii="Arial" w:hAnsi="Arial" w:cs="Arial"/>
                <w:bCs/>
                <w:sz w:val="14"/>
                <w:szCs w:val="14"/>
                <w:lang w:val="es-ES"/>
              </w:rPr>
            </w:pPr>
          </w:p>
        </w:tc>
      </w:tr>
      <w:tr w:rsidR="00877AD8" w:rsidRPr="00282C85" w14:paraId="10FA1978" w14:textId="77777777" w:rsidTr="00493DD3">
        <w:trPr>
          <w:cantSplit/>
          <w:trHeight w:val="411"/>
          <w:jc w:val="center"/>
        </w:trPr>
        <w:tc>
          <w:tcPr>
            <w:tcW w:w="1129" w:type="dxa"/>
            <w:vMerge/>
            <w:vAlign w:val="center"/>
          </w:tcPr>
          <w:p w14:paraId="0A056E8A" w14:textId="77777777" w:rsidR="00877AD8" w:rsidRPr="00282C85" w:rsidRDefault="00877AD8" w:rsidP="00877AD8">
            <w:pPr>
              <w:jc w:val="center"/>
              <w:rPr>
                <w:rFonts w:ascii="Arial" w:hAnsi="Arial" w:cs="Arial"/>
                <w:b/>
                <w:sz w:val="14"/>
                <w:szCs w:val="14"/>
                <w:highlight w:val="yellow"/>
                <w:lang w:val="es-ES"/>
              </w:rPr>
            </w:pPr>
          </w:p>
        </w:tc>
        <w:tc>
          <w:tcPr>
            <w:tcW w:w="1134" w:type="dxa"/>
            <w:vMerge/>
            <w:vAlign w:val="center"/>
          </w:tcPr>
          <w:p w14:paraId="0D6E4FAB"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5BF31B0D"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1861A9F3" w14:textId="77777777" w:rsidR="00877AD8" w:rsidRPr="007929BE" w:rsidRDefault="00877AD8" w:rsidP="00877AD8">
            <w:pPr>
              <w:jc w:val="center"/>
              <w:rPr>
                <w:rFonts w:ascii="Arial" w:hAnsi="Arial" w:cs="Arial"/>
                <w:bCs/>
                <w:sz w:val="14"/>
                <w:szCs w:val="14"/>
                <w:lang w:val="es-ES"/>
              </w:rPr>
            </w:pPr>
          </w:p>
        </w:tc>
        <w:tc>
          <w:tcPr>
            <w:tcW w:w="993" w:type="dxa"/>
            <w:vAlign w:val="center"/>
          </w:tcPr>
          <w:p w14:paraId="75C19C27" w14:textId="0B170369"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NO APLICA</w:t>
            </w:r>
          </w:p>
        </w:tc>
        <w:tc>
          <w:tcPr>
            <w:tcW w:w="1134" w:type="dxa"/>
            <w:vMerge/>
            <w:vAlign w:val="center"/>
          </w:tcPr>
          <w:p w14:paraId="1F906BF2" w14:textId="77777777" w:rsidR="00877AD8" w:rsidRPr="007A2D24" w:rsidRDefault="00877AD8" w:rsidP="00877AD8">
            <w:pPr>
              <w:jc w:val="center"/>
              <w:rPr>
                <w:rFonts w:ascii="Arial" w:hAnsi="Arial" w:cs="Arial"/>
                <w:sz w:val="14"/>
                <w:szCs w:val="14"/>
              </w:rPr>
            </w:pPr>
          </w:p>
        </w:tc>
        <w:tc>
          <w:tcPr>
            <w:tcW w:w="992" w:type="dxa"/>
            <w:vAlign w:val="center"/>
          </w:tcPr>
          <w:p w14:paraId="0289EC6C" w14:textId="1C03EFC5" w:rsidR="00877AD8" w:rsidRPr="00613103" w:rsidRDefault="00877AD8" w:rsidP="00877AD8">
            <w:pPr>
              <w:jc w:val="center"/>
              <w:rPr>
                <w:rFonts w:ascii="Arial" w:hAnsi="Arial" w:cs="Arial"/>
                <w:bCs/>
                <w:sz w:val="14"/>
                <w:szCs w:val="14"/>
                <w:lang w:val="es-ES"/>
              </w:rPr>
            </w:pPr>
            <w:r w:rsidRPr="00613103">
              <w:rPr>
                <w:rFonts w:ascii="Arial" w:hAnsi="Arial" w:cs="Arial"/>
                <w:bCs/>
                <w:sz w:val="14"/>
                <w:szCs w:val="14"/>
                <w:lang w:val="es-ES"/>
              </w:rPr>
              <w:t>Cr (IV)</w:t>
            </w:r>
          </w:p>
        </w:tc>
        <w:tc>
          <w:tcPr>
            <w:tcW w:w="1134" w:type="dxa"/>
            <w:vAlign w:val="center"/>
          </w:tcPr>
          <w:p w14:paraId="003FA5FB" w14:textId="0C1104CC" w:rsidR="00877AD8" w:rsidRPr="00613103" w:rsidRDefault="00877AD8" w:rsidP="00877AD8">
            <w:pPr>
              <w:jc w:val="center"/>
              <w:rPr>
                <w:rFonts w:ascii="Arial" w:hAnsi="Arial" w:cs="Arial"/>
                <w:bCs/>
                <w:sz w:val="14"/>
                <w:szCs w:val="14"/>
                <w:lang w:val="es-ES"/>
              </w:rPr>
            </w:pPr>
            <w:r w:rsidRPr="00613103">
              <w:rPr>
                <w:sz w:val="14"/>
                <w:szCs w:val="14"/>
              </w:rPr>
              <w:t>--</w:t>
            </w:r>
          </w:p>
        </w:tc>
        <w:tc>
          <w:tcPr>
            <w:tcW w:w="850" w:type="dxa"/>
            <w:vAlign w:val="center"/>
          </w:tcPr>
          <w:p w14:paraId="24CF5140" w14:textId="212DBE25" w:rsidR="00877AD8" w:rsidRPr="007929BE" w:rsidRDefault="00877AD8" w:rsidP="00877AD8">
            <w:pPr>
              <w:jc w:val="center"/>
              <w:rPr>
                <w:rFonts w:ascii="Arial" w:hAnsi="Arial" w:cs="Arial"/>
                <w:bCs/>
                <w:sz w:val="14"/>
                <w:szCs w:val="14"/>
                <w:lang w:val="es-ES"/>
              </w:rPr>
            </w:pPr>
            <w:r w:rsidRPr="00923C5A">
              <w:rPr>
                <w:rFonts w:ascii="Arial" w:hAnsi="Arial" w:cs="Arial"/>
                <w:bCs/>
                <w:sz w:val="14"/>
                <w:szCs w:val="14"/>
                <w:lang w:val="es-ES"/>
              </w:rPr>
              <w:t>Aguas</w:t>
            </w:r>
          </w:p>
        </w:tc>
        <w:tc>
          <w:tcPr>
            <w:tcW w:w="993" w:type="dxa"/>
            <w:vAlign w:val="center"/>
          </w:tcPr>
          <w:p w14:paraId="406CBE2A" w14:textId="3BA78C5C"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V</w:t>
            </w:r>
            <w:r w:rsidRPr="00AD6FAC">
              <w:rPr>
                <w:rFonts w:ascii="Arial" w:hAnsi="Arial" w:cs="Arial"/>
                <w:bCs/>
                <w:sz w:val="14"/>
                <w:szCs w:val="14"/>
                <w:lang w:val="es-ES"/>
              </w:rPr>
              <w:t>ertido indirecto a colector</w:t>
            </w:r>
          </w:p>
        </w:tc>
        <w:tc>
          <w:tcPr>
            <w:tcW w:w="1134" w:type="dxa"/>
            <w:vAlign w:val="center"/>
          </w:tcPr>
          <w:p w14:paraId="26C82A80" w14:textId="65A27637"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10-50 mg/L</w:t>
            </w:r>
          </w:p>
        </w:tc>
        <w:tc>
          <w:tcPr>
            <w:tcW w:w="850" w:type="dxa"/>
            <w:vAlign w:val="center"/>
          </w:tcPr>
          <w:p w14:paraId="681330C9" w14:textId="759B63D5" w:rsidR="00877AD8" w:rsidRPr="007929BE" w:rsidRDefault="00877AD8" w:rsidP="00877AD8">
            <w:pPr>
              <w:jc w:val="center"/>
              <w:rPr>
                <w:rFonts w:ascii="Arial" w:hAnsi="Arial" w:cs="Arial"/>
                <w:bCs/>
                <w:sz w:val="14"/>
                <w:szCs w:val="14"/>
                <w:lang w:val="es-ES"/>
              </w:rPr>
            </w:pPr>
            <w:r w:rsidRPr="00495D2D">
              <w:rPr>
                <w:sz w:val="14"/>
                <w:szCs w:val="14"/>
              </w:rPr>
              <w:t>--</w:t>
            </w:r>
          </w:p>
        </w:tc>
        <w:tc>
          <w:tcPr>
            <w:tcW w:w="3544" w:type="dxa"/>
            <w:vMerge/>
            <w:vAlign w:val="center"/>
          </w:tcPr>
          <w:p w14:paraId="43438961" w14:textId="77777777" w:rsidR="00877AD8" w:rsidRPr="007929BE" w:rsidRDefault="00877AD8" w:rsidP="00877AD8">
            <w:pPr>
              <w:jc w:val="center"/>
              <w:rPr>
                <w:rFonts w:ascii="Arial" w:hAnsi="Arial" w:cs="Arial"/>
                <w:bCs/>
                <w:sz w:val="14"/>
                <w:szCs w:val="14"/>
                <w:lang w:val="es-ES"/>
              </w:rPr>
            </w:pPr>
          </w:p>
        </w:tc>
      </w:tr>
      <w:tr w:rsidR="00877AD8" w:rsidRPr="00282C85" w14:paraId="2F6C7BCA" w14:textId="77777777" w:rsidTr="006E1D46">
        <w:trPr>
          <w:cantSplit/>
          <w:trHeight w:val="461"/>
          <w:jc w:val="center"/>
        </w:trPr>
        <w:tc>
          <w:tcPr>
            <w:tcW w:w="1129" w:type="dxa"/>
            <w:vMerge/>
            <w:vAlign w:val="center"/>
          </w:tcPr>
          <w:p w14:paraId="65AFD227" w14:textId="77777777" w:rsidR="00877AD8" w:rsidRPr="00282C85" w:rsidRDefault="00877AD8" w:rsidP="00877AD8">
            <w:pPr>
              <w:jc w:val="center"/>
              <w:rPr>
                <w:rFonts w:ascii="Arial" w:hAnsi="Arial" w:cs="Arial"/>
                <w:b/>
                <w:sz w:val="14"/>
                <w:szCs w:val="14"/>
                <w:highlight w:val="yellow"/>
                <w:lang w:val="es-ES"/>
              </w:rPr>
            </w:pPr>
          </w:p>
        </w:tc>
        <w:tc>
          <w:tcPr>
            <w:tcW w:w="1134" w:type="dxa"/>
            <w:vMerge/>
            <w:vAlign w:val="center"/>
          </w:tcPr>
          <w:p w14:paraId="251E1FE6"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0FBA8C74"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02AB0613" w14:textId="77777777" w:rsidR="00877AD8" w:rsidRPr="007929BE" w:rsidRDefault="00877AD8" w:rsidP="00877AD8">
            <w:pPr>
              <w:jc w:val="center"/>
              <w:rPr>
                <w:rFonts w:ascii="Arial" w:hAnsi="Arial" w:cs="Arial"/>
                <w:bCs/>
                <w:sz w:val="14"/>
                <w:szCs w:val="14"/>
                <w:lang w:val="es-ES"/>
              </w:rPr>
            </w:pPr>
          </w:p>
        </w:tc>
        <w:tc>
          <w:tcPr>
            <w:tcW w:w="993" w:type="dxa"/>
            <w:vAlign w:val="center"/>
          </w:tcPr>
          <w:p w14:paraId="7614C8C3" w14:textId="740DB8D6"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MEDIDA EQUIVALENTE</w:t>
            </w:r>
          </w:p>
        </w:tc>
        <w:tc>
          <w:tcPr>
            <w:tcW w:w="1134" w:type="dxa"/>
            <w:vMerge/>
            <w:vAlign w:val="center"/>
          </w:tcPr>
          <w:p w14:paraId="1666D416" w14:textId="77777777" w:rsidR="00877AD8" w:rsidRPr="007A2D24" w:rsidRDefault="00877AD8" w:rsidP="00877AD8">
            <w:pPr>
              <w:jc w:val="center"/>
              <w:rPr>
                <w:rFonts w:ascii="Arial" w:hAnsi="Arial" w:cs="Arial"/>
                <w:sz w:val="14"/>
                <w:szCs w:val="14"/>
              </w:rPr>
            </w:pPr>
          </w:p>
        </w:tc>
        <w:tc>
          <w:tcPr>
            <w:tcW w:w="992" w:type="dxa"/>
            <w:vAlign w:val="center"/>
          </w:tcPr>
          <w:p w14:paraId="01E30220" w14:textId="5E12146F" w:rsidR="00877AD8" w:rsidRPr="00613103" w:rsidRDefault="00877AD8" w:rsidP="00877AD8">
            <w:pPr>
              <w:jc w:val="center"/>
              <w:rPr>
                <w:rFonts w:ascii="Arial" w:hAnsi="Arial" w:cs="Arial"/>
                <w:bCs/>
                <w:sz w:val="14"/>
                <w:szCs w:val="14"/>
                <w:lang w:val="es-ES"/>
              </w:rPr>
            </w:pPr>
            <w:r w:rsidRPr="00613103">
              <w:rPr>
                <w:rFonts w:ascii="Arial" w:hAnsi="Arial" w:cs="Arial"/>
                <w:bCs/>
                <w:sz w:val="14"/>
                <w:szCs w:val="14"/>
                <w:lang w:val="es-ES"/>
              </w:rPr>
              <w:t>Fe</w:t>
            </w:r>
          </w:p>
        </w:tc>
        <w:tc>
          <w:tcPr>
            <w:tcW w:w="1134" w:type="dxa"/>
            <w:vAlign w:val="center"/>
          </w:tcPr>
          <w:p w14:paraId="7CD52697" w14:textId="1083023F" w:rsidR="00877AD8" w:rsidRPr="00613103" w:rsidRDefault="00877AD8" w:rsidP="00877AD8">
            <w:pPr>
              <w:jc w:val="center"/>
              <w:rPr>
                <w:rFonts w:ascii="Arial" w:hAnsi="Arial" w:cs="Arial"/>
                <w:bCs/>
                <w:sz w:val="14"/>
                <w:szCs w:val="14"/>
                <w:lang w:val="es-ES"/>
              </w:rPr>
            </w:pPr>
            <w:r>
              <w:rPr>
                <w:rFonts w:ascii="Arial" w:hAnsi="Arial" w:cs="Arial"/>
                <w:bCs/>
                <w:sz w:val="14"/>
                <w:szCs w:val="14"/>
                <w:lang w:val="es-ES"/>
              </w:rPr>
              <w:t xml:space="preserve">F4 y F5 (PV3): </w:t>
            </w:r>
            <w:r w:rsidRPr="00613103">
              <w:rPr>
                <w:rFonts w:ascii="Arial" w:hAnsi="Arial" w:cs="Arial"/>
                <w:bCs/>
                <w:sz w:val="14"/>
                <w:szCs w:val="14"/>
                <w:lang w:val="es-ES"/>
              </w:rPr>
              <w:t>20 mg/L</w:t>
            </w:r>
          </w:p>
        </w:tc>
        <w:tc>
          <w:tcPr>
            <w:tcW w:w="850" w:type="dxa"/>
            <w:vAlign w:val="center"/>
          </w:tcPr>
          <w:p w14:paraId="18366C11" w14:textId="6A45AEA6"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Aguas</w:t>
            </w:r>
          </w:p>
        </w:tc>
        <w:tc>
          <w:tcPr>
            <w:tcW w:w="993" w:type="dxa"/>
          </w:tcPr>
          <w:p w14:paraId="7ADC804B" w14:textId="0E539E46" w:rsidR="00877AD8" w:rsidRPr="007929BE" w:rsidRDefault="00877AD8" w:rsidP="00877AD8">
            <w:pPr>
              <w:jc w:val="center"/>
              <w:rPr>
                <w:rFonts w:ascii="Arial" w:hAnsi="Arial" w:cs="Arial"/>
                <w:bCs/>
                <w:sz w:val="14"/>
                <w:szCs w:val="14"/>
                <w:lang w:val="es-ES"/>
              </w:rPr>
            </w:pPr>
            <w:r w:rsidRPr="009F1EBC">
              <w:rPr>
                <w:rFonts w:ascii="Arial" w:hAnsi="Arial" w:cs="Arial"/>
                <w:sz w:val="14"/>
                <w:szCs w:val="14"/>
                <w:lang w:val="es-ES"/>
              </w:rPr>
              <w:t>Vertido indirecto a colector</w:t>
            </w:r>
          </w:p>
        </w:tc>
        <w:tc>
          <w:tcPr>
            <w:tcW w:w="1134" w:type="dxa"/>
            <w:vAlign w:val="center"/>
          </w:tcPr>
          <w:p w14:paraId="7832BF52" w14:textId="5E8CA30F" w:rsidR="00877AD8" w:rsidRPr="007929BE" w:rsidRDefault="00877AD8" w:rsidP="00877AD8">
            <w:pPr>
              <w:jc w:val="center"/>
              <w:rPr>
                <w:rFonts w:ascii="Arial" w:hAnsi="Arial" w:cs="Arial"/>
                <w:bCs/>
                <w:sz w:val="14"/>
                <w:szCs w:val="14"/>
                <w:lang w:val="es-ES"/>
              </w:rPr>
            </w:pPr>
            <w:r w:rsidRPr="007929BE">
              <w:rPr>
                <w:rFonts w:ascii="Arial" w:hAnsi="Arial" w:cs="Arial"/>
                <w:bCs/>
                <w:sz w:val="14"/>
                <w:szCs w:val="14"/>
                <w:lang w:val="es-ES"/>
              </w:rPr>
              <w:t>1-5</w:t>
            </w:r>
            <w:r>
              <w:rPr>
                <w:rFonts w:ascii="Arial" w:hAnsi="Arial" w:cs="Arial"/>
                <w:bCs/>
                <w:sz w:val="14"/>
                <w:szCs w:val="14"/>
                <w:lang w:val="es-ES"/>
              </w:rPr>
              <w:t xml:space="preserve"> mg/L</w:t>
            </w:r>
          </w:p>
        </w:tc>
        <w:tc>
          <w:tcPr>
            <w:tcW w:w="850" w:type="dxa"/>
            <w:vAlign w:val="center"/>
          </w:tcPr>
          <w:p w14:paraId="4DE29337" w14:textId="45AAA773" w:rsidR="00877AD8" w:rsidRPr="007929BE" w:rsidRDefault="002A344C" w:rsidP="00877AD8">
            <w:pPr>
              <w:jc w:val="center"/>
              <w:rPr>
                <w:rFonts w:ascii="Arial" w:hAnsi="Arial" w:cs="Arial"/>
                <w:bCs/>
                <w:sz w:val="14"/>
                <w:szCs w:val="14"/>
                <w:lang w:val="es-ES"/>
              </w:rPr>
            </w:pPr>
            <w:r>
              <w:rPr>
                <w:rFonts w:ascii="Arial" w:hAnsi="Arial" w:cs="Arial"/>
                <w:bCs/>
                <w:sz w:val="14"/>
                <w:szCs w:val="14"/>
                <w:lang w:val="es-ES"/>
              </w:rPr>
              <w:t>NO</w:t>
            </w:r>
          </w:p>
        </w:tc>
        <w:tc>
          <w:tcPr>
            <w:tcW w:w="3544" w:type="dxa"/>
            <w:vMerge/>
            <w:vAlign w:val="center"/>
          </w:tcPr>
          <w:p w14:paraId="08368A83" w14:textId="77777777" w:rsidR="00877AD8" w:rsidRPr="007929BE" w:rsidRDefault="00877AD8" w:rsidP="00877AD8">
            <w:pPr>
              <w:jc w:val="center"/>
              <w:rPr>
                <w:rFonts w:ascii="Arial" w:hAnsi="Arial" w:cs="Arial"/>
                <w:bCs/>
                <w:sz w:val="14"/>
                <w:szCs w:val="14"/>
                <w:lang w:val="es-ES"/>
              </w:rPr>
            </w:pPr>
          </w:p>
        </w:tc>
      </w:tr>
      <w:tr w:rsidR="00877AD8" w:rsidRPr="00282C85" w14:paraId="2253120B" w14:textId="77777777" w:rsidTr="006E1D46">
        <w:trPr>
          <w:cantSplit/>
          <w:trHeight w:val="407"/>
          <w:jc w:val="center"/>
        </w:trPr>
        <w:tc>
          <w:tcPr>
            <w:tcW w:w="1129" w:type="dxa"/>
            <w:vMerge/>
            <w:vAlign w:val="center"/>
          </w:tcPr>
          <w:p w14:paraId="6FD5B0B3" w14:textId="77777777" w:rsidR="00877AD8" w:rsidRPr="00282C85" w:rsidRDefault="00877AD8" w:rsidP="00877AD8">
            <w:pPr>
              <w:jc w:val="center"/>
              <w:rPr>
                <w:rFonts w:ascii="Arial" w:hAnsi="Arial" w:cs="Arial"/>
                <w:b/>
                <w:sz w:val="14"/>
                <w:szCs w:val="14"/>
                <w:highlight w:val="yellow"/>
                <w:lang w:val="es-ES"/>
              </w:rPr>
            </w:pPr>
          </w:p>
        </w:tc>
        <w:tc>
          <w:tcPr>
            <w:tcW w:w="1134" w:type="dxa"/>
            <w:vMerge/>
            <w:vAlign w:val="center"/>
          </w:tcPr>
          <w:p w14:paraId="73E8A555"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3F1B93B5"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1FFE5AE7" w14:textId="77777777" w:rsidR="00877AD8" w:rsidRPr="007929BE" w:rsidRDefault="00877AD8" w:rsidP="00877AD8">
            <w:pPr>
              <w:jc w:val="center"/>
              <w:rPr>
                <w:rFonts w:ascii="Arial" w:hAnsi="Arial" w:cs="Arial"/>
                <w:bCs/>
                <w:sz w:val="14"/>
                <w:szCs w:val="14"/>
                <w:lang w:val="es-ES"/>
              </w:rPr>
            </w:pPr>
          </w:p>
        </w:tc>
        <w:tc>
          <w:tcPr>
            <w:tcW w:w="993" w:type="dxa"/>
            <w:vAlign w:val="center"/>
          </w:tcPr>
          <w:p w14:paraId="7BF202B7" w14:textId="69CA9F50"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MEDIDA EQUIVALENTE</w:t>
            </w:r>
          </w:p>
        </w:tc>
        <w:tc>
          <w:tcPr>
            <w:tcW w:w="1134" w:type="dxa"/>
            <w:vMerge/>
            <w:vAlign w:val="center"/>
          </w:tcPr>
          <w:p w14:paraId="0E5F2C88" w14:textId="77777777" w:rsidR="00877AD8" w:rsidRPr="007A2D24" w:rsidRDefault="00877AD8" w:rsidP="00877AD8">
            <w:pPr>
              <w:jc w:val="center"/>
              <w:rPr>
                <w:rFonts w:ascii="Arial" w:hAnsi="Arial" w:cs="Arial"/>
                <w:sz w:val="14"/>
                <w:szCs w:val="14"/>
              </w:rPr>
            </w:pPr>
          </w:p>
        </w:tc>
        <w:tc>
          <w:tcPr>
            <w:tcW w:w="992" w:type="dxa"/>
            <w:vAlign w:val="center"/>
          </w:tcPr>
          <w:p w14:paraId="743C0F3B" w14:textId="76A6C52E" w:rsidR="00877AD8" w:rsidRPr="00613103" w:rsidRDefault="00877AD8" w:rsidP="00877AD8">
            <w:pPr>
              <w:jc w:val="center"/>
              <w:rPr>
                <w:rFonts w:ascii="Arial" w:hAnsi="Arial" w:cs="Arial"/>
                <w:bCs/>
                <w:sz w:val="14"/>
                <w:szCs w:val="14"/>
                <w:lang w:val="es-ES"/>
              </w:rPr>
            </w:pPr>
            <w:r w:rsidRPr="00613103">
              <w:rPr>
                <w:rFonts w:ascii="Arial" w:hAnsi="Arial" w:cs="Arial"/>
                <w:bCs/>
                <w:sz w:val="14"/>
                <w:szCs w:val="14"/>
                <w:lang w:val="es-ES"/>
              </w:rPr>
              <w:t>Hg</w:t>
            </w:r>
          </w:p>
        </w:tc>
        <w:tc>
          <w:tcPr>
            <w:tcW w:w="1134" w:type="dxa"/>
            <w:vAlign w:val="center"/>
          </w:tcPr>
          <w:p w14:paraId="3F21429E" w14:textId="6A781493" w:rsidR="00877AD8" w:rsidRPr="00613103" w:rsidRDefault="00877AD8" w:rsidP="00877AD8">
            <w:pPr>
              <w:jc w:val="center"/>
              <w:rPr>
                <w:rFonts w:ascii="Arial" w:hAnsi="Arial" w:cs="Arial"/>
                <w:bCs/>
                <w:sz w:val="14"/>
                <w:szCs w:val="14"/>
                <w:lang w:val="es-ES"/>
              </w:rPr>
            </w:pPr>
            <w:r>
              <w:rPr>
                <w:rFonts w:ascii="Arial" w:hAnsi="Arial" w:cs="Arial"/>
                <w:bCs/>
                <w:sz w:val="14"/>
                <w:szCs w:val="14"/>
                <w:lang w:val="es-ES"/>
              </w:rPr>
              <w:t xml:space="preserve">F4 y F5 (PV3): </w:t>
            </w:r>
            <w:r w:rsidRPr="00613103">
              <w:rPr>
                <w:rFonts w:ascii="Arial" w:hAnsi="Arial" w:cs="Arial"/>
                <w:bCs/>
                <w:sz w:val="14"/>
                <w:szCs w:val="14"/>
                <w:lang w:val="es-ES"/>
              </w:rPr>
              <w:t>0,01 mg/L</w:t>
            </w:r>
          </w:p>
        </w:tc>
        <w:tc>
          <w:tcPr>
            <w:tcW w:w="850" w:type="dxa"/>
            <w:vAlign w:val="center"/>
          </w:tcPr>
          <w:p w14:paraId="7A058EB9" w14:textId="0E4A0786"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Aguas</w:t>
            </w:r>
          </w:p>
        </w:tc>
        <w:tc>
          <w:tcPr>
            <w:tcW w:w="993" w:type="dxa"/>
          </w:tcPr>
          <w:p w14:paraId="42413B8E" w14:textId="38EB8FB7" w:rsidR="00877AD8" w:rsidRPr="007929BE" w:rsidRDefault="00877AD8" w:rsidP="00877AD8">
            <w:pPr>
              <w:jc w:val="center"/>
              <w:rPr>
                <w:rFonts w:ascii="Arial" w:hAnsi="Arial" w:cs="Arial"/>
                <w:bCs/>
                <w:sz w:val="14"/>
                <w:szCs w:val="14"/>
                <w:lang w:val="es-ES"/>
              </w:rPr>
            </w:pPr>
            <w:r w:rsidRPr="009F1EBC">
              <w:rPr>
                <w:rFonts w:ascii="Arial" w:hAnsi="Arial" w:cs="Arial"/>
                <w:sz w:val="14"/>
                <w:szCs w:val="14"/>
                <w:lang w:val="es-ES"/>
              </w:rPr>
              <w:t>Vertido indirecto a colector</w:t>
            </w:r>
          </w:p>
        </w:tc>
        <w:tc>
          <w:tcPr>
            <w:tcW w:w="1134" w:type="dxa"/>
            <w:vAlign w:val="center"/>
          </w:tcPr>
          <w:p w14:paraId="5B96833C" w14:textId="5458669E"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0,1-0,5 mg/L</w:t>
            </w:r>
          </w:p>
        </w:tc>
        <w:tc>
          <w:tcPr>
            <w:tcW w:w="850" w:type="dxa"/>
            <w:vAlign w:val="center"/>
          </w:tcPr>
          <w:p w14:paraId="38358E08" w14:textId="4EAFB909"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NO</w:t>
            </w:r>
          </w:p>
        </w:tc>
        <w:tc>
          <w:tcPr>
            <w:tcW w:w="3544" w:type="dxa"/>
            <w:vMerge/>
            <w:vAlign w:val="center"/>
          </w:tcPr>
          <w:p w14:paraId="79969EB2" w14:textId="77777777" w:rsidR="00877AD8" w:rsidRPr="007929BE" w:rsidRDefault="00877AD8" w:rsidP="00877AD8">
            <w:pPr>
              <w:jc w:val="center"/>
              <w:rPr>
                <w:rFonts w:ascii="Arial" w:hAnsi="Arial" w:cs="Arial"/>
                <w:bCs/>
                <w:sz w:val="14"/>
                <w:szCs w:val="14"/>
                <w:lang w:val="es-ES"/>
              </w:rPr>
            </w:pPr>
          </w:p>
        </w:tc>
      </w:tr>
      <w:tr w:rsidR="00877AD8" w:rsidRPr="00282C85" w14:paraId="2C803148" w14:textId="77777777" w:rsidTr="006E1D46">
        <w:trPr>
          <w:cantSplit/>
          <w:trHeight w:val="357"/>
          <w:jc w:val="center"/>
        </w:trPr>
        <w:tc>
          <w:tcPr>
            <w:tcW w:w="1129" w:type="dxa"/>
            <w:vMerge/>
            <w:vAlign w:val="center"/>
          </w:tcPr>
          <w:p w14:paraId="67E801BE" w14:textId="77777777" w:rsidR="00877AD8" w:rsidRPr="00282C85" w:rsidRDefault="00877AD8" w:rsidP="00877AD8">
            <w:pPr>
              <w:jc w:val="center"/>
              <w:rPr>
                <w:rFonts w:ascii="Arial" w:hAnsi="Arial" w:cs="Arial"/>
                <w:b/>
                <w:sz w:val="14"/>
                <w:szCs w:val="14"/>
                <w:highlight w:val="yellow"/>
                <w:lang w:val="es-ES"/>
              </w:rPr>
            </w:pPr>
          </w:p>
        </w:tc>
        <w:tc>
          <w:tcPr>
            <w:tcW w:w="1134" w:type="dxa"/>
            <w:vMerge/>
            <w:vAlign w:val="center"/>
          </w:tcPr>
          <w:p w14:paraId="4A97B662"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393C97B5"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6494C6E1" w14:textId="77777777" w:rsidR="00877AD8" w:rsidRPr="007929BE" w:rsidRDefault="00877AD8" w:rsidP="00877AD8">
            <w:pPr>
              <w:jc w:val="center"/>
              <w:rPr>
                <w:rFonts w:ascii="Arial" w:hAnsi="Arial" w:cs="Arial"/>
                <w:bCs/>
                <w:sz w:val="14"/>
                <w:szCs w:val="14"/>
                <w:lang w:val="es-ES"/>
              </w:rPr>
            </w:pPr>
          </w:p>
        </w:tc>
        <w:tc>
          <w:tcPr>
            <w:tcW w:w="993" w:type="dxa"/>
            <w:vAlign w:val="center"/>
          </w:tcPr>
          <w:p w14:paraId="3A9E948F" w14:textId="1B228EC4"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MEDIDA EQUIVALENTE</w:t>
            </w:r>
          </w:p>
        </w:tc>
        <w:tc>
          <w:tcPr>
            <w:tcW w:w="1134" w:type="dxa"/>
            <w:vMerge/>
            <w:vAlign w:val="center"/>
          </w:tcPr>
          <w:p w14:paraId="70B5FE39" w14:textId="77777777" w:rsidR="00877AD8" w:rsidRPr="007A2D24" w:rsidRDefault="00877AD8" w:rsidP="00877AD8">
            <w:pPr>
              <w:jc w:val="center"/>
              <w:rPr>
                <w:rFonts w:ascii="Arial" w:hAnsi="Arial" w:cs="Arial"/>
                <w:sz w:val="14"/>
                <w:szCs w:val="14"/>
              </w:rPr>
            </w:pPr>
          </w:p>
        </w:tc>
        <w:tc>
          <w:tcPr>
            <w:tcW w:w="992" w:type="dxa"/>
            <w:vAlign w:val="center"/>
          </w:tcPr>
          <w:p w14:paraId="10E6CD77" w14:textId="76E77443" w:rsidR="00877AD8" w:rsidRPr="00613103" w:rsidRDefault="00877AD8" w:rsidP="00877AD8">
            <w:pPr>
              <w:jc w:val="center"/>
              <w:rPr>
                <w:rFonts w:ascii="Arial" w:hAnsi="Arial" w:cs="Arial"/>
                <w:bCs/>
                <w:sz w:val="14"/>
                <w:szCs w:val="14"/>
                <w:lang w:val="es-ES"/>
              </w:rPr>
            </w:pPr>
            <w:r w:rsidRPr="00613103">
              <w:rPr>
                <w:rFonts w:ascii="Arial" w:hAnsi="Arial" w:cs="Arial"/>
                <w:bCs/>
                <w:sz w:val="14"/>
                <w:szCs w:val="14"/>
                <w:lang w:val="es-ES"/>
              </w:rPr>
              <w:t>Ni</w:t>
            </w:r>
          </w:p>
        </w:tc>
        <w:tc>
          <w:tcPr>
            <w:tcW w:w="1134" w:type="dxa"/>
            <w:vAlign w:val="center"/>
          </w:tcPr>
          <w:p w14:paraId="01651258" w14:textId="3AA5177F" w:rsidR="00877AD8" w:rsidRPr="00613103" w:rsidRDefault="00877AD8" w:rsidP="00877AD8">
            <w:pPr>
              <w:jc w:val="center"/>
              <w:rPr>
                <w:rFonts w:ascii="Arial" w:hAnsi="Arial" w:cs="Arial"/>
                <w:bCs/>
                <w:sz w:val="14"/>
                <w:szCs w:val="14"/>
                <w:lang w:val="es-ES"/>
              </w:rPr>
            </w:pPr>
            <w:r>
              <w:rPr>
                <w:rFonts w:ascii="Arial" w:hAnsi="Arial" w:cs="Arial"/>
                <w:bCs/>
                <w:sz w:val="14"/>
                <w:szCs w:val="14"/>
                <w:lang w:val="es-ES"/>
              </w:rPr>
              <w:t>F4 y F5 (PV3)</w:t>
            </w:r>
            <w:r w:rsidRPr="00613103">
              <w:rPr>
                <w:rFonts w:ascii="Arial" w:hAnsi="Arial" w:cs="Arial"/>
                <w:bCs/>
                <w:sz w:val="14"/>
                <w:szCs w:val="14"/>
                <w:lang w:val="es-ES"/>
              </w:rPr>
              <w:t>: 2 mg/L</w:t>
            </w:r>
          </w:p>
        </w:tc>
        <w:tc>
          <w:tcPr>
            <w:tcW w:w="850" w:type="dxa"/>
            <w:vAlign w:val="center"/>
          </w:tcPr>
          <w:p w14:paraId="1D7D71B8" w14:textId="490F64C3"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Aguas</w:t>
            </w:r>
          </w:p>
        </w:tc>
        <w:tc>
          <w:tcPr>
            <w:tcW w:w="993" w:type="dxa"/>
          </w:tcPr>
          <w:p w14:paraId="708058B6" w14:textId="3FF5375F" w:rsidR="00877AD8" w:rsidRPr="007929BE" w:rsidRDefault="00877AD8" w:rsidP="00877AD8">
            <w:pPr>
              <w:jc w:val="center"/>
              <w:rPr>
                <w:rFonts w:ascii="Arial" w:hAnsi="Arial" w:cs="Arial"/>
                <w:bCs/>
                <w:sz w:val="14"/>
                <w:szCs w:val="14"/>
                <w:lang w:val="es-ES"/>
              </w:rPr>
            </w:pPr>
            <w:r w:rsidRPr="009F1EBC">
              <w:rPr>
                <w:rFonts w:ascii="Arial" w:hAnsi="Arial" w:cs="Arial"/>
                <w:sz w:val="14"/>
                <w:szCs w:val="14"/>
                <w:lang w:val="es-ES"/>
              </w:rPr>
              <w:t>Vertido indirecto a colector</w:t>
            </w:r>
          </w:p>
        </w:tc>
        <w:tc>
          <w:tcPr>
            <w:tcW w:w="1134" w:type="dxa"/>
            <w:vAlign w:val="center"/>
          </w:tcPr>
          <w:p w14:paraId="06D844A8" w14:textId="5E659204" w:rsidR="00877AD8" w:rsidRPr="007929BE" w:rsidRDefault="00877AD8" w:rsidP="00877AD8">
            <w:pPr>
              <w:jc w:val="center"/>
              <w:rPr>
                <w:rFonts w:ascii="Arial" w:hAnsi="Arial" w:cs="Arial"/>
                <w:bCs/>
                <w:sz w:val="14"/>
                <w:szCs w:val="14"/>
                <w:lang w:val="es-ES"/>
              </w:rPr>
            </w:pPr>
            <w:r w:rsidRPr="007929BE">
              <w:rPr>
                <w:rFonts w:ascii="Arial" w:hAnsi="Arial" w:cs="Arial"/>
                <w:bCs/>
                <w:sz w:val="14"/>
                <w:szCs w:val="14"/>
                <w:lang w:val="es-ES"/>
              </w:rPr>
              <w:t>0,01-0,2</w:t>
            </w:r>
            <w:r>
              <w:rPr>
                <w:rFonts w:ascii="Arial" w:hAnsi="Arial" w:cs="Arial"/>
                <w:bCs/>
                <w:sz w:val="14"/>
                <w:szCs w:val="14"/>
                <w:lang w:val="es-ES"/>
              </w:rPr>
              <w:t xml:space="preserve"> mg/L</w:t>
            </w:r>
          </w:p>
        </w:tc>
        <w:tc>
          <w:tcPr>
            <w:tcW w:w="850" w:type="dxa"/>
            <w:vAlign w:val="center"/>
          </w:tcPr>
          <w:p w14:paraId="31CE8692" w14:textId="084CBB7A"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SÍ</w:t>
            </w:r>
          </w:p>
        </w:tc>
        <w:tc>
          <w:tcPr>
            <w:tcW w:w="3544" w:type="dxa"/>
            <w:vMerge/>
            <w:vAlign w:val="center"/>
          </w:tcPr>
          <w:p w14:paraId="5B0D68F4" w14:textId="77777777" w:rsidR="00877AD8" w:rsidRPr="007929BE" w:rsidRDefault="00877AD8" w:rsidP="00877AD8">
            <w:pPr>
              <w:jc w:val="center"/>
              <w:rPr>
                <w:rFonts w:ascii="Arial" w:hAnsi="Arial" w:cs="Arial"/>
                <w:bCs/>
                <w:sz w:val="14"/>
                <w:szCs w:val="14"/>
                <w:lang w:val="es-ES"/>
              </w:rPr>
            </w:pPr>
          </w:p>
        </w:tc>
      </w:tr>
      <w:tr w:rsidR="00877AD8" w:rsidRPr="00282C85" w14:paraId="7C9C0DA1" w14:textId="77777777" w:rsidTr="006E1D46">
        <w:trPr>
          <w:cantSplit/>
          <w:trHeight w:val="307"/>
          <w:jc w:val="center"/>
        </w:trPr>
        <w:tc>
          <w:tcPr>
            <w:tcW w:w="1129" w:type="dxa"/>
            <w:vMerge/>
            <w:vAlign w:val="center"/>
          </w:tcPr>
          <w:p w14:paraId="4CEF6C6D" w14:textId="77777777" w:rsidR="00877AD8" w:rsidRPr="00282C85" w:rsidRDefault="00877AD8" w:rsidP="00877AD8">
            <w:pPr>
              <w:jc w:val="center"/>
              <w:rPr>
                <w:rFonts w:ascii="Arial" w:hAnsi="Arial" w:cs="Arial"/>
                <w:b/>
                <w:sz w:val="14"/>
                <w:szCs w:val="14"/>
                <w:highlight w:val="yellow"/>
                <w:lang w:val="es-ES"/>
              </w:rPr>
            </w:pPr>
          </w:p>
        </w:tc>
        <w:tc>
          <w:tcPr>
            <w:tcW w:w="1134" w:type="dxa"/>
            <w:vMerge/>
            <w:vAlign w:val="center"/>
          </w:tcPr>
          <w:p w14:paraId="181F6033"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06BA4CC3"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341F8C37" w14:textId="77777777" w:rsidR="00877AD8" w:rsidRPr="007929BE" w:rsidRDefault="00877AD8" w:rsidP="00877AD8">
            <w:pPr>
              <w:jc w:val="center"/>
              <w:rPr>
                <w:rFonts w:ascii="Arial" w:hAnsi="Arial" w:cs="Arial"/>
                <w:bCs/>
                <w:sz w:val="14"/>
                <w:szCs w:val="14"/>
                <w:lang w:val="es-ES"/>
              </w:rPr>
            </w:pPr>
          </w:p>
        </w:tc>
        <w:tc>
          <w:tcPr>
            <w:tcW w:w="993" w:type="dxa"/>
            <w:vAlign w:val="center"/>
          </w:tcPr>
          <w:p w14:paraId="3952D660" w14:textId="1C7C415D"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MEDIDA EQUIVALENTE</w:t>
            </w:r>
          </w:p>
        </w:tc>
        <w:tc>
          <w:tcPr>
            <w:tcW w:w="1134" w:type="dxa"/>
            <w:vMerge/>
            <w:vAlign w:val="center"/>
          </w:tcPr>
          <w:p w14:paraId="39F6E3C9" w14:textId="77777777" w:rsidR="00877AD8" w:rsidRPr="007A2D24" w:rsidRDefault="00877AD8" w:rsidP="00877AD8">
            <w:pPr>
              <w:jc w:val="center"/>
              <w:rPr>
                <w:rFonts w:ascii="Arial" w:hAnsi="Arial" w:cs="Arial"/>
                <w:sz w:val="14"/>
                <w:szCs w:val="14"/>
              </w:rPr>
            </w:pPr>
          </w:p>
        </w:tc>
        <w:tc>
          <w:tcPr>
            <w:tcW w:w="992" w:type="dxa"/>
            <w:vAlign w:val="center"/>
          </w:tcPr>
          <w:p w14:paraId="4F8D77BA" w14:textId="2864269A" w:rsidR="00877AD8" w:rsidRPr="00613103" w:rsidRDefault="00877AD8" w:rsidP="00877AD8">
            <w:pPr>
              <w:jc w:val="center"/>
              <w:rPr>
                <w:rFonts w:ascii="Arial" w:hAnsi="Arial" w:cs="Arial"/>
                <w:bCs/>
                <w:sz w:val="14"/>
                <w:szCs w:val="14"/>
                <w:lang w:val="es-ES"/>
              </w:rPr>
            </w:pPr>
            <w:r w:rsidRPr="00613103">
              <w:rPr>
                <w:rFonts w:ascii="Arial" w:hAnsi="Arial" w:cs="Arial"/>
                <w:bCs/>
                <w:sz w:val="14"/>
                <w:szCs w:val="14"/>
                <w:lang w:val="es-ES"/>
              </w:rPr>
              <w:t>Pb</w:t>
            </w:r>
          </w:p>
        </w:tc>
        <w:tc>
          <w:tcPr>
            <w:tcW w:w="1134" w:type="dxa"/>
            <w:vAlign w:val="center"/>
          </w:tcPr>
          <w:p w14:paraId="0136EF05" w14:textId="490BE5E1" w:rsidR="00877AD8" w:rsidRPr="00613103" w:rsidRDefault="00877AD8" w:rsidP="00877AD8">
            <w:pPr>
              <w:jc w:val="center"/>
              <w:rPr>
                <w:rFonts w:ascii="Arial" w:hAnsi="Arial" w:cs="Arial"/>
                <w:bCs/>
                <w:sz w:val="14"/>
                <w:szCs w:val="14"/>
                <w:lang w:val="es-ES"/>
              </w:rPr>
            </w:pPr>
            <w:r>
              <w:rPr>
                <w:rFonts w:ascii="Arial" w:hAnsi="Arial" w:cs="Arial"/>
                <w:bCs/>
                <w:sz w:val="14"/>
                <w:szCs w:val="14"/>
                <w:lang w:val="es-ES"/>
              </w:rPr>
              <w:t xml:space="preserve">F4 y F5 (PV3): </w:t>
            </w:r>
            <w:r w:rsidRPr="00613103">
              <w:rPr>
                <w:rFonts w:ascii="Arial" w:hAnsi="Arial" w:cs="Arial"/>
                <w:bCs/>
                <w:sz w:val="14"/>
                <w:szCs w:val="14"/>
                <w:lang w:val="es-ES"/>
              </w:rPr>
              <w:t>0,5 mg/L</w:t>
            </w:r>
          </w:p>
        </w:tc>
        <w:tc>
          <w:tcPr>
            <w:tcW w:w="850" w:type="dxa"/>
            <w:vAlign w:val="center"/>
          </w:tcPr>
          <w:p w14:paraId="337C3B21" w14:textId="6E9978CF"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Aguas</w:t>
            </w:r>
          </w:p>
        </w:tc>
        <w:tc>
          <w:tcPr>
            <w:tcW w:w="993" w:type="dxa"/>
          </w:tcPr>
          <w:p w14:paraId="3FF53030" w14:textId="3D5A13D3" w:rsidR="00877AD8" w:rsidRPr="007929BE" w:rsidRDefault="00877AD8" w:rsidP="00877AD8">
            <w:pPr>
              <w:jc w:val="center"/>
              <w:rPr>
                <w:rFonts w:ascii="Arial" w:hAnsi="Arial" w:cs="Arial"/>
                <w:bCs/>
                <w:sz w:val="14"/>
                <w:szCs w:val="14"/>
                <w:lang w:val="es-ES"/>
              </w:rPr>
            </w:pPr>
            <w:r w:rsidRPr="009F1EBC">
              <w:rPr>
                <w:rFonts w:ascii="Arial" w:hAnsi="Arial" w:cs="Arial"/>
                <w:sz w:val="14"/>
                <w:szCs w:val="14"/>
                <w:lang w:val="es-ES"/>
              </w:rPr>
              <w:t>Vertido indirecto a colector</w:t>
            </w:r>
          </w:p>
        </w:tc>
        <w:tc>
          <w:tcPr>
            <w:tcW w:w="1134" w:type="dxa"/>
            <w:vAlign w:val="center"/>
          </w:tcPr>
          <w:p w14:paraId="3C46868E" w14:textId="799F7C64"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5-20 mg/L</w:t>
            </w:r>
          </w:p>
        </w:tc>
        <w:tc>
          <w:tcPr>
            <w:tcW w:w="850" w:type="dxa"/>
            <w:vAlign w:val="center"/>
          </w:tcPr>
          <w:p w14:paraId="78A4C0F6" w14:textId="3A0E750E"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NO</w:t>
            </w:r>
          </w:p>
        </w:tc>
        <w:tc>
          <w:tcPr>
            <w:tcW w:w="3544" w:type="dxa"/>
            <w:vMerge/>
            <w:vAlign w:val="center"/>
          </w:tcPr>
          <w:p w14:paraId="638B933A" w14:textId="77777777" w:rsidR="00877AD8" w:rsidRPr="007929BE" w:rsidRDefault="00877AD8" w:rsidP="00877AD8">
            <w:pPr>
              <w:jc w:val="center"/>
              <w:rPr>
                <w:rFonts w:ascii="Arial" w:hAnsi="Arial" w:cs="Arial"/>
                <w:bCs/>
                <w:sz w:val="14"/>
                <w:szCs w:val="14"/>
                <w:lang w:val="es-ES"/>
              </w:rPr>
            </w:pPr>
          </w:p>
        </w:tc>
      </w:tr>
      <w:tr w:rsidR="00877AD8" w:rsidRPr="00282C85" w14:paraId="209FE638" w14:textId="77777777" w:rsidTr="00DD0835">
        <w:trPr>
          <w:cantSplit/>
          <w:trHeight w:val="345"/>
          <w:jc w:val="center"/>
        </w:trPr>
        <w:tc>
          <w:tcPr>
            <w:tcW w:w="1129" w:type="dxa"/>
            <w:vMerge/>
            <w:vAlign w:val="center"/>
          </w:tcPr>
          <w:p w14:paraId="09C3D978" w14:textId="77777777" w:rsidR="00877AD8" w:rsidRPr="00282C85" w:rsidRDefault="00877AD8" w:rsidP="00877AD8">
            <w:pPr>
              <w:jc w:val="center"/>
              <w:rPr>
                <w:rFonts w:ascii="Arial" w:hAnsi="Arial" w:cs="Arial"/>
                <w:b/>
                <w:sz w:val="14"/>
                <w:szCs w:val="14"/>
                <w:highlight w:val="yellow"/>
                <w:lang w:val="es-ES"/>
              </w:rPr>
            </w:pPr>
          </w:p>
        </w:tc>
        <w:tc>
          <w:tcPr>
            <w:tcW w:w="1134" w:type="dxa"/>
            <w:vMerge/>
            <w:vAlign w:val="center"/>
          </w:tcPr>
          <w:p w14:paraId="397A8D5C"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2D8DE82D"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3810D373" w14:textId="77777777" w:rsidR="00877AD8" w:rsidRPr="007929BE" w:rsidRDefault="00877AD8" w:rsidP="00877AD8">
            <w:pPr>
              <w:jc w:val="center"/>
              <w:rPr>
                <w:rFonts w:ascii="Arial" w:hAnsi="Arial" w:cs="Arial"/>
                <w:bCs/>
                <w:sz w:val="14"/>
                <w:szCs w:val="14"/>
                <w:lang w:val="es-ES"/>
              </w:rPr>
            </w:pPr>
          </w:p>
        </w:tc>
        <w:tc>
          <w:tcPr>
            <w:tcW w:w="993" w:type="dxa"/>
            <w:vAlign w:val="center"/>
          </w:tcPr>
          <w:p w14:paraId="788CB917" w14:textId="7ECC3D4C"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NO APLICA</w:t>
            </w:r>
          </w:p>
        </w:tc>
        <w:tc>
          <w:tcPr>
            <w:tcW w:w="1134" w:type="dxa"/>
            <w:vMerge/>
            <w:vAlign w:val="center"/>
          </w:tcPr>
          <w:p w14:paraId="49A5B126" w14:textId="77777777" w:rsidR="00877AD8" w:rsidRPr="007A2D24" w:rsidRDefault="00877AD8" w:rsidP="00877AD8">
            <w:pPr>
              <w:jc w:val="center"/>
              <w:rPr>
                <w:rFonts w:ascii="Arial" w:hAnsi="Arial" w:cs="Arial"/>
                <w:sz w:val="14"/>
                <w:szCs w:val="14"/>
              </w:rPr>
            </w:pPr>
          </w:p>
        </w:tc>
        <w:tc>
          <w:tcPr>
            <w:tcW w:w="992" w:type="dxa"/>
            <w:vAlign w:val="center"/>
          </w:tcPr>
          <w:p w14:paraId="7489DA24" w14:textId="2529A9F4" w:rsidR="00877AD8" w:rsidRPr="00613103" w:rsidRDefault="00877AD8" w:rsidP="00877AD8">
            <w:pPr>
              <w:jc w:val="center"/>
              <w:rPr>
                <w:rFonts w:ascii="Arial" w:hAnsi="Arial" w:cs="Arial"/>
                <w:bCs/>
                <w:sz w:val="14"/>
                <w:szCs w:val="14"/>
                <w:lang w:val="es-ES"/>
              </w:rPr>
            </w:pPr>
            <w:r w:rsidRPr="00613103">
              <w:rPr>
                <w:rFonts w:ascii="Arial" w:hAnsi="Arial" w:cs="Arial"/>
                <w:bCs/>
                <w:sz w:val="14"/>
                <w:szCs w:val="14"/>
                <w:lang w:val="es-ES"/>
              </w:rPr>
              <w:t>Sn</w:t>
            </w:r>
          </w:p>
        </w:tc>
        <w:tc>
          <w:tcPr>
            <w:tcW w:w="1134" w:type="dxa"/>
            <w:vAlign w:val="center"/>
          </w:tcPr>
          <w:p w14:paraId="67828106" w14:textId="0032D080" w:rsidR="00877AD8" w:rsidRPr="00613103" w:rsidRDefault="00877AD8" w:rsidP="00877AD8">
            <w:pPr>
              <w:jc w:val="center"/>
              <w:rPr>
                <w:rFonts w:ascii="Arial" w:hAnsi="Arial" w:cs="Arial"/>
                <w:bCs/>
                <w:sz w:val="14"/>
                <w:szCs w:val="14"/>
                <w:lang w:val="es-ES"/>
              </w:rPr>
            </w:pPr>
            <w:r w:rsidRPr="00613103">
              <w:rPr>
                <w:sz w:val="14"/>
                <w:szCs w:val="14"/>
              </w:rPr>
              <w:t>--</w:t>
            </w:r>
          </w:p>
        </w:tc>
        <w:tc>
          <w:tcPr>
            <w:tcW w:w="850" w:type="dxa"/>
            <w:vAlign w:val="center"/>
          </w:tcPr>
          <w:p w14:paraId="149CBD64" w14:textId="44484B39" w:rsidR="00877AD8" w:rsidRPr="007929BE" w:rsidRDefault="00877AD8" w:rsidP="00877AD8">
            <w:pPr>
              <w:jc w:val="center"/>
              <w:rPr>
                <w:rFonts w:ascii="Arial" w:hAnsi="Arial" w:cs="Arial"/>
                <w:bCs/>
                <w:sz w:val="14"/>
                <w:szCs w:val="14"/>
                <w:lang w:val="es-ES"/>
              </w:rPr>
            </w:pPr>
            <w:r w:rsidRPr="00923C5A">
              <w:rPr>
                <w:rFonts w:ascii="Arial" w:hAnsi="Arial" w:cs="Arial"/>
                <w:bCs/>
                <w:sz w:val="14"/>
                <w:szCs w:val="14"/>
                <w:lang w:val="es-ES"/>
              </w:rPr>
              <w:t>Aguas</w:t>
            </w:r>
          </w:p>
        </w:tc>
        <w:tc>
          <w:tcPr>
            <w:tcW w:w="993" w:type="dxa"/>
            <w:vAlign w:val="center"/>
          </w:tcPr>
          <w:p w14:paraId="5C1A629E" w14:textId="0EEF8E66"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V</w:t>
            </w:r>
            <w:r w:rsidRPr="00AD6FAC">
              <w:rPr>
                <w:rFonts w:ascii="Arial" w:hAnsi="Arial" w:cs="Arial"/>
                <w:bCs/>
                <w:sz w:val="14"/>
                <w:szCs w:val="14"/>
                <w:lang w:val="es-ES"/>
              </w:rPr>
              <w:t>ertido indirecto a colector</w:t>
            </w:r>
          </w:p>
        </w:tc>
        <w:tc>
          <w:tcPr>
            <w:tcW w:w="1134" w:type="dxa"/>
            <w:vAlign w:val="center"/>
          </w:tcPr>
          <w:p w14:paraId="7B463790" w14:textId="23B17C4E"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0,01-0,2 mg/L</w:t>
            </w:r>
          </w:p>
        </w:tc>
        <w:tc>
          <w:tcPr>
            <w:tcW w:w="850" w:type="dxa"/>
            <w:vAlign w:val="center"/>
          </w:tcPr>
          <w:p w14:paraId="4FCE8C4B" w14:textId="72B29A1E" w:rsidR="00877AD8" w:rsidRPr="007929BE" w:rsidRDefault="00877AD8" w:rsidP="00877AD8">
            <w:pPr>
              <w:jc w:val="center"/>
              <w:rPr>
                <w:rFonts w:ascii="Arial" w:hAnsi="Arial" w:cs="Arial"/>
                <w:bCs/>
                <w:sz w:val="14"/>
                <w:szCs w:val="14"/>
                <w:lang w:val="es-ES"/>
              </w:rPr>
            </w:pPr>
            <w:r w:rsidRPr="00495D2D">
              <w:rPr>
                <w:sz w:val="14"/>
                <w:szCs w:val="14"/>
              </w:rPr>
              <w:t>--</w:t>
            </w:r>
          </w:p>
        </w:tc>
        <w:tc>
          <w:tcPr>
            <w:tcW w:w="3544" w:type="dxa"/>
            <w:vMerge/>
            <w:vAlign w:val="center"/>
          </w:tcPr>
          <w:p w14:paraId="41E8F230" w14:textId="77777777" w:rsidR="00877AD8" w:rsidRPr="007929BE" w:rsidRDefault="00877AD8" w:rsidP="00877AD8">
            <w:pPr>
              <w:jc w:val="center"/>
              <w:rPr>
                <w:rFonts w:ascii="Arial" w:hAnsi="Arial" w:cs="Arial"/>
                <w:bCs/>
                <w:sz w:val="14"/>
                <w:szCs w:val="14"/>
                <w:lang w:val="es-ES"/>
              </w:rPr>
            </w:pPr>
          </w:p>
        </w:tc>
      </w:tr>
      <w:tr w:rsidR="00877AD8" w:rsidRPr="00282C85" w14:paraId="35CB24A0" w14:textId="77777777" w:rsidTr="006E1D46">
        <w:trPr>
          <w:cantSplit/>
          <w:trHeight w:val="363"/>
          <w:jc w:val="center"/>
        </w:trPr>
        <w:tc>
          <w:tcPr>
            <w:tcW w:w="1129" w:type="dxa"/>
            <w:vMerge/>
            <w:vAlign w:val="center"/>
          </w:tcPr>
          <w:p w14:paraId="314FB076" w14:textId="77777777" w:rsidR="00877AD8" w:rsidRPr="00282C85" w:rsidRDefault="00877AD8" w:rsidP="00877AD8">
            <w:pPr>
              <w:jc w:val="center"/>
              <w:rPr>
                <w:rFonts w:ascii="Arial" w:hAnsi="Arial" w:cs="Arial"/>
                <w:b/>
                <w:sz w:val="14"/>
                <w:szCs w:val="14"/>
                <w:highlight w:val="yellow"/>
                <w:lang w:val="es-ES"/>
              </w:rPr>
            </w:pPr>
          </w:p>
        </w:tc>
        <w:tc>
          <w:tcPr>
            <w:tcW w:w="1134" w:type="dxa"/>
            <w:vMerge/>
            <w:vAlign w:val="center"/>
          </w:tcPr>
          <w:p w14:paraId="59316898"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5786853B"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5EB2057E" w14:textId="77777777" w:rsidR="00877AD8" w:rsidRPr="007929BE" w:rsidRDefault="00877AD8" w:rsidP="00877AD8">
            <w:pPr>
              <w:jc w:val="center"/>
              <w:rPr>
                <w:rFonts w:ascii="Arial" w:hAnsi="Arial" w:cs="Arial"/>
                <w:bCs/>
                <w:sz w:val="14"/>
                <w:szCs w:val="14"/>
                <w:lang w:val="es-ES"/>
              </w:rPr>
            </w:pPr>
          </w:p>
        </w:tc>
        <w:tc>
          <w:tcPr>
            <w:tcW w:w="993" w:type="dxa"/>
            <w:vAlign w:val="center"/>
          </w:tcPr>
          <w:p w14:paraId="6E89A38A" w14:textId="7D6344A8"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MEDIDA EQUIVALENTE</w:t>
            </w:r>
          </w:p>
        </w:tc>
        <w:tc>
          <w:tcPr>
            <w:tcW w:w="1134" w:type="dxa"/>
            <w:vMerge/>
            <w:vAlign w:val="center"/>
          </w:tcPr>
          <w:p w14:paraId="3153CD22" w14:textId="77777777" w:rsidR="00877AD8" w:rsidRPr="007A2D24" w:rsidRDefault="00877AD8" w:rsidP="00877AD8">
            <w:pPr>
              <w:jc w:val="center"/>
              <w:rPr>
                <w:rFonts w:ascii="Arial" w:hAnsi="Arial" w:cs="Arial"/>
                <w:sz w:val="14"/>
                <w:szCs w:val="14"/>
              </w:rPr>
            </w:pPr>
          </w:p>
        </w:tc>
        <w:tc>
          <w:tcPr>
            <w:tcW w:w="992" w:type="dxa"/>
            <w:vAlign w:val="center"/>
          </w:tcPr>
          <w:p w14:paraId="76F16FAF" w14:textId="4A69BE78" w:rsidR="00877AD8" w:rsidRPr="00613103" w:rsidRDefault="00877AD8" w:rsidP="00877AD8">
            <w:pPr>
              <w:jc w:val="center"/>
              <w:rPr>
                <w:rFonts w:ascii="Arial" w:hAnsi="Arial" w:cs="Arial"/>
                <w:bCs/>
                <w:sz w:val="14"/>
                <w:szCs w:val="14"/>
                <w:lang w:val="es-ES"/>
              </w:rPr>
            </w:pPr>
            <w:r w:rsidRPr="00613103">
              <w:rPr>
                <w:rFonts w:ascii="Arial" w:hAnsi="Arial" w:cs="Arial"/>
                <w:bCs/>
                <w:sz w:val="14"/>
                <w:szCs w:val="14"/>
                <w:lang w:val="es-ES"/>
              </w:rPr>
              <w:t>Zn</w:t>
            </w:r>
          </w:p>
        </w:tc>
        <w:tc>
          <w:tcPr>
            <w:tcW w:w="1134" w:type="dxa"/>
            <w:vAlign w:val="center"/>
          </w:tcPr>
          <w:p w14:paraId="275680B7" w14:textId="611E2365" w:rsidR="00877AD8" w:rsidRPr="00613103" w:rsidRDefault="00877AD8" w:rsidP="00877AD8">
            <w:pPr>
              <w:jc w:val="center"/>
              <w:rPr>
                <w:rFonts w:ascii="Arial" w:hAnsi="Arial" w:cs="Arial"/>
                <w:bCs/>
                <w:sz w:val="14"/>
                <w:szCs w:val="14"/>
                <w:lang w:val="es-ES"/>
              </w:rPr>
            </w:pPr>
            <w:r>
              <w:rPr>
                <w:rFonts w:ascii="Arial" w:hAnsi="Arial" w:cs="Arial"/>
                <w:bCs/>
                <w:sz w:val="14"/>
                <w:szCs w:val="14"/>
                <w:lang w:val="es-ES"/>
              </w:rPr>
              <w:t xml:space="preserve">F4 y F5 (PV3): </w:t>
            </w:r>
            <w:r w:rsidRPr="00613103">
              <w:rPr>
                <w:rFonts w:ascii="Arial" w:hAnsi="Arial" w:cs="Arial"/>
                <w:bCs/>
                <w:sz w:val="14"/>
                <w:szCs w:val="14"/>
                <w:lang w:val="es-ES"/>
              </w:rPr>
              <w:t>3 mg/L</w:t>
            </w:r>
          </w:p>
        </w:tc>
        <w:tc>
          <w:tcPr>
            <w:tcW w:w="850" w:type="dxa"/>
            <w:vAlign w:val="center"/>
          </w:tcPr>
          <w:p w14:paraId="3C94B4F0" w14:textId="16296919"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Aguas</w:t>
            </w:r>
          </w:p>
        </w:tc>
        <w:tc>
          <w:tcPr>
            <w:tcW w:w="993" w:type="dxa"/>
          </w:tcPr>
          <w:p w14:paraId="2FEE2777" w14:textId="6B9544ED" w:rsidR="00877AD8" w:rsidRPr="007929BE" w:rsidRDefault="00877AD8" w:rsidP="00877AD8">
            <w:pPr>
              <w:jc w:val="center"/>
              <w:rPr>
                <w:rFonts w:ascii="Arial" w:hAnsi="Arial" w:cs="Arial"/>
                <w:bCs/>
                <w:sz w:val="14"/>
                <w:szCs w:val="14"/>
                <w:lang w:val="es-ES"/>
              </w:rPr>
            </w:pPr>
            <w:r w:rsidRPr="009F1EBC">
              <w:rPr>
                <w:rFonts w:ascii="Arial" w:hAnsi="Arial" w:cs="Arial"/>
                <w:sz w:val="14"/>
                <w:szCs w:val="14"/>
                <w:lang w:val="es-ES"/>
              </w:rPr>
              <w:t>Vertido indirecto a colector</w:t>
            </w:r>
          </w:p>
        </w:tc>
        <w:tc>
          <w:tcPr>
            <w:tcW w:w="1134" w:type="dxa"/>
            <w:vAlign w:val="center"/>
          </w:tcPr>
          <w:p w14:paraId="5E6CD69F" w14:textId="5A365539" w:rsidR="00877AD8" w:rsidRPr="007929BE" w:rsidRDefault="00877AD8" w:rsidP="00877AD8">
            <w:pPr>
              <w:jc w:val="center"/>
              <w:rPr>
                <w:rFonts w:ascii="Arial" w:hAnsi="Arial" w:cs="Arial"/>
                <w:bCs/>
                <w:sz w:val="14"/>
                <w:szCs w:val="14"/>
                <w:lang w:val="es-ES"/>
              </w:rPr>
            </w:pPr>
            <w:r w:rsidRPr="007929BE">
              <w:rPr>
                <w:rFonts w:ascii="Arial" w:hAnsi="Arial" w:cs="Arial"/>
                <w:bCs/>
                <w:sz w:val="14"/>
                <w:szCs w:val="14"/>
                <w:lang w:val="es-ES"/>
              </w:rPr>
              <w:t>0,05-1</w:t>
            </w:r>
            <w:r>
              <w:rPr>
                <w:rFonts w:ascii="Arial" w:hAnsi="Arial" w:cs="Arial"/>
                <w:bCs/>
                <w:sz w:val="14"/>
                <w:szCs w:val="14"/>
                <w:lang w:val="es-ES"/>
              </w:rPr>
              <w:t xml:space="preserve"> mg/L</w:t>
            </w:r>
          </w:p>
        </w:tc>
        <w:tc>
          <w:tcPr>
            <w:tcW w:w="850" w:type="dxa"/>
            <w:vAlign w:val="center"/>
          </w:tcPr>
          <w:p w14:paraId="10727C2A" w14:textId="1660DB8F"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NO</w:t>
            </w:r>
          </w:p>
        </w:tc>
        <w:tc>
          <w:tcPr>
            <w:tcW w:w="3544" w:type="dxa"/>
            <w:vMerge/>
            <w:vAlign w:val="center"/>
          </w:tcPr>
          <w:p w14:paraId="1312080A" w14:textId="77777777" w:rsidR="00877AD8" w:rsidRPr="007929BE" w:rsidRDefault="00877AD8" w:rsidP="00877AD8">
            <w:pPr>
              <w:jc w:val="center"/>
              <w:rPr>
                <w:rFonts w:ascii="Arial" w:hAnsi="Arial" w:cs="Arial"/>
                <w:bCs/>
                <w:sz w:val="14"/>
                <w:szCs w:val="14"/>
                <w:lang w:val="es-ES"/>
              </w:rPr>
            </w:pPr>
          </w:p>
        </w:tc>
      </w:tr>
      <w:tr w:rsidR="00877AD8" w:rsidRPr="00282C85" w14:paraId="2E1085CD" w14:textId="77777777" w:rsidTr="00867849">
        <w:trPr>
          <w:cantSplit/>
          <w:trHeight w:val="312"/>
          <w:jc w:val="center"/>
        </w:trPr>
        <w:tc>
          <w:tcPr>
            <w:tcW w:w="1129" w:type="dxa"/>
            <w:vMerge/>
            <w:vAlign w:val="center"/>
          </w:tcPr>
          <w:p w14:paraId="4D48E26B" w14:textId="77777777" w:rsidR="00877AD8" w:rsidRPr="00282C85" w:rsidRDefault="00877AD8" w:rsidP="00877AD8">
            <w:pPr>
              <w:jc w:val="center"/>
              <w:rPr>
                <w:rFonts w:ascii="Arial" w:hAnsi="Arial" w:cs="Arial"/>
                <w:b/>
                <w:sz w:val="14"/>
                <w:szCs w:val="14"/>
                <w:highlight w:val="yellow"/>
                <w:lang w:val="es-ES"/>
              </w:rPr>
            </w:pPr>
          </w:p>
        </w:tc>
        <w:tc>
          <w:tcPr>
            <w:tcW w:w="1134" w:type="dxa"/>
            <w:vMerge/>
            <w:vAlign w:val="center"/>
          </w:tcPr>
          <w:p w14:paraId="002309FA"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5B426CE6"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1E588C6C" w14:textId="77777777" w:rsidR="00877AD8" w:rsidRPr="007929BE" w:rsidRDefault="00877AD8" w:rsidP="00877AD8">
            <w:pPr>
              <w:jc w:val="center"/>
              <w:rPr>
                <w:rFonts w:ascii="Arial" w:hAnsi="Arial" w:cs="Arial"/>
                <w:bCs/>
                <w:sz w:val="14"/>
                <w:szCs w:val="14"/>
                <w:lang w:val="es-ES"/>
              </w:rPr>
            </w:pPr>
          </w:p>
        </w:tc>
        <w:tc>
          <w:tcPr>
            <w:tcW w:w="993" w:type="dxa"/>
            <w:vAlign w:val="center"/>
          </w:tcPr>
          <w:p w14:paraId="460FDD6E" w14:textId="74590EA3"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NO APLICA</w:t>
            </w:r>
          </w:p>
        </w:tc>
        <w:tc>
          <w:tcPr>
            <w:tcW w:w="1134" w:type="dxa"/>
            <w:vMerge/>
            <w:vAlign w:val="center"/>
          </w:tcPr>
          <w:p w14:paraId="69AEA8C3" w14:textId="77777777" w:rsidR="00877AD8" w:rsidRPr="007A2D24" w:rsidRDefault="00877AD8" w:rsidP="00877AD8">
            <w:pPr>
              <w:jc w:val="center"/>
              <w:rPr>
                <w:rFonts w:ascii="Arial" w:hAnsi="Arial" w:cs="Arial"/>
                <w:sz w:val="14"/>
                <w:szCs w:val="14"/>
              </w:rPr>
            </w:pPr>
          </w:p>
        </w:tc>
        <w:tc>
          <w:tcPr>
            <w:tcW w:w="992" w:type="dxa"/>
            <w:vAlign w:val="center"/>
          </w:tcPr>
          <w:p w14:paraId="6C8D3EF1" w14:textId="19BD8D5B" w:rsidR="00877AD8" w:rsidRPr="00613103" w:rsidRDefault="00877AD8" w:rsidP="00877AD8">
            <w:pPr>
              <w:jc w:val="center"/>
              <w:rPr>
                <w:rFonts w:ascii="Arial" w:hAnsi="Arial" w:cs="Arial"/>
                <w:bCs/>
                <w:sz w:val="14"/>
                <w:szCs w:val="14"/>
                <w:lang w:val="es-ES"/>
              </w:rPr>
            </w:pPr>
            <w:r w:rsidRPr="00613103">
              <w:rPr>
                <w:rFonts w:ascii="Arial" w:hAnsi="Arial" w:cs="Arial"/>
                <w:bCs/>
                <w:sz w:val="14"/>
                <w:szCs w:val="14"/>
                <w:lang w:val="es-ES"/>
              </w:rPr>
              <w:t>Fluoruro</w:t>
            </w:r>
          </w:p>
        </w:tc>
        <w:tc>
          <w:tcPr>
            <w:tcW w:w="1134" w:type="dxa"/>
            <w:vAlign w:val="center"/>
          </w:tcPr>
          <w:p w14:paraId="01B4984B" w14:textId="16CC4E77" w:rsidR="00877AD8" w:rsidRPr="00613103" w:rsidRDefault="00877AD8" w:rsidP="00877AD8">
            <w:pPr>
              <w:jc w:val="center"/>
              <w:rPr>
                <w:rFonts w:ascii="Arial" w:hAnsi="Arial" w:cs="Arial"/>
                <w:bCs/>
                <w:sz w:val="14"/>
                <w:szCs w:val="14"/>
                <w:lang w:val="es-ES"/>
              </w:rPr>
            </w:pPr>
            <w:r w:rsidRPr="00613103">
              <w:rPr>
                <w:sz w:val="14"/>
                <w:szCs w:val="14"/>
              </w:rPr>
              <w:t>--</w:t>
            </w:r>
          </w:p>
        </w:tc>
        <w:tc>
          <w:tcPr>
            <w:tcW w:w="850" w:type="dxa"/>
            <w:vAlign w:val="center"/>
          </w:tcPr>
          <w:p w14:paraId="084328BA" w14:textId="6ACABECC" w:rsidR="00877AD8" w:rsidRPr="007929BE" w:rsidRDefault="00877AD8" w:rsidP="00877AD8">
            <w:pPr>
              <w:jc w:val="center"/>
              <w:rPr>
                <w:rFonts w:ascii="Arial" w:hAnsi="Arial" w:cs="Arial"/>
                <w:bCs/>
                <w:sz w:val="14"/>
                <w:szCs w:val="14"/>
                <w:lang w:val="es-ES"/>
              </w:rPr>
            </w:pPr>
            <w:r w:rsidRPr="00923C5A">
              <w:rPr>
                <w:rFonts w:ascii="Arial" w:hAnsi="Arial" w:cs="Arial"/>
                <w:bCs/>
                <w:sz w:val="14"/>
                <w:szCs w:val="14"/>
                <w:lang w:val="es-ES"/>
              </w:rPr>
              <w:t>Aguas</w:t>
            </w:r>
          </w:p>
        </w:tc>
        <w:tc>
          <w:tcPr>
            <w:tcW w:w="993" w:type="dxa"/>
            <w:vAlign w:val="center"/>
          </w:tcPr>
          <w:p w14:paraId="137E12E2" w14:textId="3740D154"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V</w:t>
            </w:r>
            <w:r w:rsidRPr="00AD6FAC">
              <w:rPr>
                <w:rFonts w:ascii="Arial" w:hAnsi="Arial" w:cs="Arial"/>
                <w:bCs/>
                <w:sz w:val="14"/>
                <w:szCs w:val="14"/>
                <w:lang w:val="es-ES"/>
              </w:rPr>
              <w:t>ertido indirecto a colector</w:t>
            </w:r>
          </w:p>
        </w:tc>
        <w:tc>
          <w:tcPr>
            <w:tcW w:w="1134" w:type="dxa"/>
            <w:vAlign w:val="center"/>
          </w:tcPr>
          <w:p w14:paraId="66A7321F" w14:textId="635792AE" w:rsidR="00877AD8" w:rsidRPr="007929BE" w:rsidRDefault="00877AD8" w:rsidP="00877AD8">
            <w:pPr>
              <w:jc w:val="center"/>
              <w:rPr>
                <w:rFonts w:ascii="Arial" w:hAnsi="Arial" w:cs="Arial"/>
                <w:bCs/>
                <w:sz w:val="14"/>
                <w:szCs w:val="14"/>
                <w:lang w:val="es-ES"/>
              </w:rPr>
            </w:pPr>
            <w:r>
              <w:rPr>
                <w:rFonts w:ascii="Arial" w:hAnsi="Arial" w:cs="Arial"/>
                <w:bCs/>
                <w:sz w:val="14"/>
                <w:szCs w:val="14"/>
                <w:lang w:val="es-ES"/>
              </w:rPr>
              <w:t>1-15 mg/L</w:t>
            </w:r>
          </w:p>
        </w:tc>
        <w:tc>
          <w:tcPr>
            <w:tcW w:w="850" w:type="dxa"/>
            <w:vAlign w:val="center"/>
          </w:tcPr>
          <w:p w14:paraId="373AAB89" w14:textId="02BBEA55" w:rsidR="00877AD8" w:rsidRPr="007929BE" w:rsidRDefault="00877AD8" w:rsidP="00877AD8">
            <w:pPr>
              <w:jc w:val="center"/>
              <w:rPr>
                <w:rFonts w:ascii="Arial" w:hAnsi="Arial" w:cs="Arial"/>
                <w:bCs/>
                <w:sz w:val="14"/>
                <w:szCs w:val="14"/>
                <w:lang w:val="es-ES"/>
              </w:rPr>
            </w:pPr>
            <w:r w:rsidRPr="00495D2D">
              <w:rPr>
                <w:sz w:val="14"/>
                <w:szCs w:val="14"/>
              </w:rPr>
              <w:t>--</w:t>
            </w:r>
          </w:p>
        </w:tc>
        <w:tc>
          <w:tcPr>
            <w:tcW w:w="3544" w:type="dxa"/>
            <w:vMerge/>
            <w:vAlign w:val="center"/>
          </w:tcPr>
          <w:p w14:paraId="60D387E0" w14:textId="77777777" w:rsidR="00877AD8" w:rsidRPr="007929BE" w:rsidRDefault="00877AD8" w:rsidP="00877AD8">
            <w:pPr>
              <w:jc w:val="center"/>
              <w:rPr>
                <w:rFonts w:ascii="Arial" w:hAnsi="Arial" w:cs="Arial"/>
                <w:bCs/>
                <w:sz w:val="14"/>
                <w:szCs w:val="14"/>
                <w:lang w:val="es-ES"/>
              </w:rPr>
            </w:pPr>
          </w:p>
        </w:tc>
      </w:tr>
      <w:tr w:rsidR="00877AD8" w:rsidRPr="00282C85" w14:paraId="191C9AA7" w14:textId="77777777" w:rsidTr="0087012D">
        <w:trPr>
          <w:cantSplit/>
          <w:trHeight w:val="105"/>
          <w:jc w:val="center"/>
        </w:trPr>
        <w:tc>
          <w:tcPr>
            <w:tcW w:w="1129" w:type="dxa"/>
            <w:vMerge/>
            <w:vAlign w:val="center"/>
          </w:tcPr>
          <w:p w14:paraId="276805B8" w14:textId="77777777" w:rsidR="00877AD8" w:rsidRPr="00282C85" w:rsidRDefault="00877AD8" w:rsidP="00877AD8">
            <w:pPr>
              <w:jc w:val="center"/>
              <w:rPr>
                <w:rFonts w:ascii="Arial" w:hAnsi="Arial" w:cs="Arial"/>
                <w:b/>
                <w:sz w:val="14"/>
                <w:szCs w:val="14"/>
                <w:highlight w:val="yellow"/>
                <w:lang w:val="es-ES"/>
              </w:rPr>
            </w:pPr>
          </w:p>
        </w:tc>
        <w:tc>
          <w:tcPr>
            <w:tcW w:w="1134" w:type="dxa"/>
            <w:vMerge w:val="restart"/>
            <w:vAlign w:val="center"/>
          </w:tcPr>
          <w:p w14:paraId="5CB02BD9" w14:textId="5D91D75F" w:rsidR="00877AD8" w:rsidRPr="00282C85" w:rsidRDefault="00877AD8" w:rsidP="00877AD8">
            <w:pPr>
              <w:jc w:val="center"/>
              <w:rPr>
                <w:rFonts w:ascii="Arial" w:hAnsi="Arial" w:cs="Arial"/>
                <w:b/>
                <w:bCs/>
                <w:sz w:val="14"/>
                <w:szCs w:val="14"/>
                <w:lang w:val="es-ES"/>
              </w:rPr>
            </w:pPr>
            <w:r w:rsidRPr="00282C85">
              <w:rPr>
                <w:rFonts w:ascii="Arial" w:hAnsi="Arial" w:cs="Arial"/>
                <w:b/>
                <w:bCs/>
                <w:sz w:val="14"/>
                <w:szCs w:val="14"/>
                <w:lang w:val="es-ES"/>
              </w:rPr>
              <w:t>Ruido y vibraciones</w:t>
            </w:r>
          </w:p>
        </w:tc>
        <w:tc>
          <w:tcPr>
            <w:tcW w:w="709" w:type="dxa"/>
            <w:vAlign w:val="center"/>
          </w:tcPr>
          <w:p w14:paraId="6D8F1306" w14:textId="0BA4F446"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MTD32</w:t>
            </w:r>
          </w:p>
        </w:tc>
        <w:tc>
          <w:tcPr>
            <w:tcW w:w="1559" w:type="dxa"/>
            <w:vAlign w:val="center"/>
          </w:tcPr>
          <w:p w14:paraId="24D9BC4D" w14:textId="345005B2" w:rsidR="00877AD8" w:rsidRPr="007929BE" w:rsidRDefault="00877AD8" w:rsidP="00877AD8">
            <w:pPr>
              <w:jc w:val="center"/>
              <w:rPr>
                <w:rFonts w:ascii="Arial" w:hAnsi="Arial" w:cs="Arial"/>
                <w:bCs/>
                <w:sz w:val="14"/>
                <w:szCs w:val="14"/>
                <w:lang w:val="es-ES"/>
              </w:rPr>
            </w:pPr>
            <w:r w:rsidRPr="00495D2D">
              <w:rPr>
                <w:sz w:val="14"/>
                <w:szCs w:val="14"/>
              </w:rPr>
              <w:t>--</w:t>
            </w:r>
          </w:p>
        </w:tc>
        <w:tc>
          <w:tcPr>
            <w:tcW w:w="993" w:type="dxa"/>
            <w:vAlign w:val="center"/>
          </w:tcPr>
          <w:p w14:paraId="501997D5" w14:textId="7CF75627" w:rsidR="00877AD8" w:rsidRPr="007929BE" w:rsidRDefault="00877AD8" w:rsidP="00877AD8">
            <w:pPr>
              <w:jc w:val="center"/>
              <w:rPr>
                <w:rFonts w:ascii="Arial" w:hAnsi="Arial" w:cs="Arial"/>
                <w:bCs/>
                <w:sz w:val="14"/>
                <w:szCs w:val="14"/>
                <w:lang w:val="es-ES"/>
              </w:rPr>
            </w:pPr>
            <w:r w:rsidRPr="00F3161A">
              <w:rPr>
                <w:rFonts w:ascii="Arial" w:hAnsi="Arial" w:cs="Arial"/>
                <w:bCs/>
                <w:sz w:val="14"/>
                <w:szCs w:val="14"/>
                <w:lang w:val="es-ES"/>
              </w:rPr>
              <w:t>NO APLICA</w:t>
            </w:r>
          </w:p>
        </w:tc>
        <w:tc>
          <w:tcPr>
            <w:tcW w:w="1134" w:type="dxa"/>
            <w:vAlign w:val="center"/>
          </w:tcPr>
          <w:p w14:paraId="00E2B99F" w14:textId="37B103DD" w:rsidR="00877AD8" w:rsidRPr="007929BE" w:rsidRDefault="00877AD8" w:rsidP="00877AD8">
            <w:pPr>
              <w:jc w:val="center"/>
              <w:rPr>
                <w:rFonts w:ascii="Arial" w:hAnsi="Arial" w:cs="Arial"/>
                <w:bCs/>
                <w:sz w:val="14"/>
                <w:szCs w:val="14"/>
                <w:lang w:val="es-ES"/>
              </w:rPr>
            </w:pPr>
            <w:r w:rsidRPr="00495D2D">
              <w:rPr>
                <w:sz w:val="14"/>
                <w:szCs w:val="14"/>
              </w:rPr>
              <w:t>--</w:t>
            </w:r>
          </w:p>
        </w:tc>
        <w:tc>
          <w:tcPr>
            <w:tcW w:w="992" w:type="dxa"/>
            <w:vAlign w:val="center"/>
          </w:tcPr>
          <w:p w14:paraId="14F7CA2D" w14:textId="1CEE0C21" w:rsidR="00877AD8" w:rsidRPr="007929BE" w:rsidRDefault="00877AD8" w:rsidP="00877AD8">
            <w:pPr>
              <w:jc w:val="center"/>
              <w:rPr>
                <w:rFonts w:ascii="Arial" w:hAnsi="Arial" w:cs="Arial"/>
                <w:bCs/>
                <w:sz w:val="14"/>
                <w:szCs w:val="14"/>
                <w:lang w:val="es-ES"/>
              </w:rPr>
            </w:pPr>
            <w:r w:rsidRPr="00495D2D">
              <w:rPr>
                <w:sz w:val="14"/>
                <w:szCs w:val="14"/>
              </w:rPr>
              <w:t>--</w:t>
            </w:r>
          </w:p>
        </w:tc>
        <w:tc>
          <w:tcPr>
            <w:tcW w:w="1134" w:type="dxa"/>
            <w:vAlign w:val="center"/>
          </w:tcPr>
          <w:p w14:paraId="0113E9C8" w14:textId="73541578" w:rsidR="00877AD8" w:rsidRPr="007929BE" w:rsidRDefault="00877AD8" w:rsidP="00877AD8">
            <w:pPr>
              <w:jc w:val="center"/>
              <w:rPr>
                <w:rFonts w:ascii="Arial" w:hAnsi="Arial" w:cs="Arial"/>
                <w:bCs/>
                <w:sz w:val="14"/>
                <w:szCs w:val="14"/>
                <w:lang w:val="es-ES"/>
              </w:rPr>
            </w:pPr>
            <w:r w:rsidRPr="00495D2D">
              <w:rPr>
                <w:sz w:val="14"/>
                <w:szCs w:val="14"/>
              </w:rPr>
              <w:t>--</w:t>
            </w:r>
          </w:p>
        </w:tc>
        <w:tc>
          <w:tcPr>
            <w:tcW w:w="850" w:type="dxa"/>
            <w:vAlign w:val="center"/>
          </w:tcPr>
          <w:p w14:paraId="73FC5CEE" w14:textId="7BC8815E" w:rsidR="00877AD8" w:rsidRPr="007929BE" w:rsidRDefault="00877AD8" w:rsidP="00877AD8">
            <w:pPr>
              <w:jc w:val="center"/>
              <w:rPr>
                <w:rFonts w:ascii="Arial" w:hAnsi="Arial" w:cs="Arial"/>
                <w:bCs/>
                <w:sz w:val="14"/>
                <w:szCs w:val="14"/>
                <w:lang w:val="es-ES"/>
              </w:rPr>
            </w:pPr>
            <w:r w:rsidRPr="00495D2D">
              <w:rPr>
                <w:sz w:val="14"/>
                <w:szCs w:val="14"/>
              </w:rPr>
              <w:t>--</w:t>
            </w:r>
          </w:p>
        </w:tc>
        <w:tc>
          <w:tcPr>
            <w:tcW w:w="993" w:type="dxa"/>
            <w:vAlign w:val="center"/>
          </w:tcPr>
          <w:p w14:paraId="338612A8" w14:textId="5617FF30" w:rsidR="00877AD8" w:rsidRPr="007929BE" w:rsidRDefault="00877AD8" w:rsidP="00877AD8">
            <w:pPr>
              <w:jc w:val="center"/>
              <w:rPr>
                <w:rFonts w:ascii="Arial" w:hAnsi="Arial" w:cs="Arial"/>
                <w:bCs/>
                <w:sz w:val="14"/>
                <w:szCs w:val="14"/>
                <w:lang w:val="es-ES"/>
              </w:rPr>
            </w:pPr>
            <w:r w:rsidRPr="00495D2D">
              <w:rPr>
                <w:sz w:val="14"/>
                <w:szCs w:val="14"/>
              </w:rPr>
              <w:t>--</w:t>
            </w:r>
          </w:p>
        </w:tc>
        <w:tc>
          <w:tcPr>
            <w:tcW w:w="1134" w:type="dxa"/>
            <w:vAlign w:val="center"/>
          </w:tcPr>
          <w:p w14:paraId="39868BED" w14:textId="71A5C102" w:rsidR="00877AD8" w:rsidRPr="007929BE" w:rsidRDefault="00877AD8" w:rsidP="00877AD8">
            <w:pPr>
              <w:jc w:val="center"/>
              <w:rPr>
                <w:rFonts w:ascii="Arial" w:hAnsi="Arial" w:cs="Arial"/>
                <w:bCs/>
                <w:sz w:val="14"/>
                <w:szCs w:val="14"/>
                <w:lang w:val="es-ES"/>
              </w:rPr>
            </w:pPr>
            <w:r w:rsidRPr="00495D2D">
              <w:rPr>
                <w:sz w:val="14"/>
                <w:szCs w:val="14"/>
              </w:rPr>
              <w:t>--</w:t>
            </w:r>
          </w:p>
        </w:tc>
        <w:tc>
          <w:tcPr>
            <w:tcW w:w="850" w:type="dxa"/>
            <w:vAlign w:val="center"/>
          </w:tcPr>
          <w:p w14:paraId="79B2D537" w14:textId="7D513648" w:rsidR="00877AD8" w:rsidRPr="007929BE" w:rsidRDefault="00877AD8" w:rsidP="00877AD8">
            <w:pPr>
              <w:rPr>
                <w:rFonts w:ascii="Arial" w:hAnsi="Arial" w:cs="Arial"/>
                <w:bCs/>
                <w:sz w:val="14"/>
                <w:szCs w:val="14"/>
                <w:lang w:val="es-ES"/>
              </w:rPr>
            </w:pPr>
            <w:r w:rsidRPr="00495D2D">
              <w:rPr>
                <w:sz w:val="14"/>
                <w:szCs w:val="14"/>
              </w:rPr>
              <w:t>--</w:t>
            </w:r>
          </w:p>
        </w:tc>
        <w:tc>
          <w:tcPr>
            <w:tcW w:w="3544" w:type="dxa"/>
            <w:vAlign w:val="center"/>
          </w:tcPr>
          <w:p w14:paraId="5CAAA22E" w14:textId="2F9C6DC1" w:rsidR="00877AD8" w:rsidRPr="007929BE" w:rsidRDefault="00877AD8" w:rsidP="00877AD8">
            <w:pPr>
              <w:jc w:val="both"/>
              <w:rPr>
                <w:rFonts w:ascii="Arial" w:hAnsi="Arial" w:cs="Arial"/>
                <w:bCs/>
                <w:sz w:val="14"/>
                <w:szCs w:val="14"/>
                <w:lang w:val="es-ES"/>
              </w:rPr>
            </w:pPr>
            <w:r w:rsidRPr="00DC01E7">
              <w:rPr>
                <w:rFonts w:ascii="Arial" w:hAnsi="Arial" w:cs="Arial"/>
                <w:bCs/>
                <w:sz w:val="16"/>
                <w:szCs w:val="16"/>
                <w:lang w:val="es-ES"/>
              </w:rPr>
              <w:t>No se han registrado quejas ni molestias por</w:t>
            </w:r>
            <w:r w:rsidRPr="00030FB6">
              <w:rPr>
                <w:rFonts w:ascii="Arial" w:hAnsi="Arial" w:cs="Arial"/>
                <w:bCs/>
                <w:sz w:val="16"/>
                <w:szCs w:val="16"/>
                <w:lang w:val="es-ES"/>
              </w:rPr>
              <w:t xml:space="preserve"> ruido o vibraciones</w:t>
            </w:r>
            <w:r>
              <w:rPr>
                <w:rFonts w:ascii="Arial" w:hAnsi="Arial" w:cs="Arial"/>
                <w:bCs/>
                <w:sz w:val="16"/>
                <w:szCs w:val="16"/>
                <w:lang w:val="es-ES"/>
              </w:rPr>
              <w:t>, por lo que esta MTD no es aplicable</w:t>
            </w:r>
            <w:r w:rsidRPr="00030FB6">
              <w:rPr>
                <w:rFonts w:ascii="Arial" w:hAnsi="Arial" w:cs="Arial"/>
                <w:bCs/>
                <w:sz w:val="16"/>
                <w:szCs w:val="16"/>
                <w:lang w:val="es-ES"/>
              </w:rPr>
              <w:t>.</w:t>
            </w:r>
            <w:r>
              <w:rPr>
                <w:rFonts w:ascii="Arial" w:hAnsi="Arial" w:cs="Arial"/>
                <w:bCs/>
                <w:sz w:val="16"/>
                <w:szCs w:val="16"/>
                <w:lang w:val="es-ES"/>
              </w:rPr>
              <w:t xml:space="preserve"> </w:t>
            </w:r>
            <w:r w:rsidRPr="00D045EA">
              <w:rPr>
                <w:rFonts w:ascii="Arial" w:hAnsi="Arial" w:cs="Arial"/>
                <w:bCs/>
                <w:sz w:val="16"/>
                <w:szCs w:val="16"/>
              </w:rPr>
              <w:t xml:space="preserve">No obstante, conforme a lo establecido en la Autorización Ambiental Integrada, se realizan evaluaciones acústicas con una </w:t>
            </w:r>
            <w:r w:rsidRPr="00DC14FC">
              <w:rPr>
                <w:rFonts w:ascii="Arial" w:hAnsi="Arial" w:cs="Arial"/>
                <w:bCs/>
                <w:sz w:val="16"/>
                <w:szCs w:val="16"/>
              </w:rPr>
              <w:t>periodicidad trienal, y</w:t>
            </w:r>
            <w:r w:rsidRPr="00D045EA">
              <w:rPr>
                <w:rFonts w:ascii="Arial" w:hAnsi="Arial" w:cs="Arial"/>
                <w:bCs/>
                <w:sz w:val="16"/>
                <w:szCs w:val="16"/>
              </w:rPr>
              <w:t xml:space="preserve"> en función de los resultados obtenidos, la </w:t>
            </w:r>
            <w:r>
              <w:rPr>
                <w:rFonts w:ascii="Arial" w:hAnsi="Arial" w:cs="Arial"/>
                <w:bCs/>
                <w:sz w:val="16"/>
                <w:szCs w:val="16"/>
              </w:rPr>
              <w:t>Administración</w:t>
            </w:r>
            <w:r w:rsidRPr="00D045EA">
              <w:rPr>
                <w:rFonts w:ascii="Arial" w:hAnsi="Arial" w:cs="Arial"/>
                <w:bCs/>
                <w:sz w:val="16"/>
                <w:szCs w:val="16"/>
              </w:rPr>
              <w:t xml:space="preserve"> </w:t>
            </w:r>
            <w:r>
              <w:rPr>
                <w:rFonts w:ascii="Arial" w:hAnsi="Arial" w:cs="Arial"/>
                <w:bCs/>
                <w:sz w:val="16"/>
                <w:szCs w:val="16"/>
              </w:rPr>
              <w:t>puede</w:t>
            </w:r>
            <w:r w:rsidRPr="00D045EA">
              <w:rPr>
                <w:rFonts w:ascii="Arial" w:hAnsi="Arial" w:cs="Arial"/>
                <w:bCs/>
                <w:sz w:val="16"/>
                <w:szCs w:val="16"/>
              </w:rPr>
              <w:t xml:space="preserve"> determinar una periodicidad diferente para futuras mediciones.</w:t>
            </w:r>
          </w:p>
        </w:tc>
      </w:tr>
      <w:tr w:rsidR="00877AD8" w:rsidRPr="00282C85" w14:paraId="19CCBEB5" w14:textId="77777777" w:rsidTr="002F03D2">
        <w:trPr>
          <w:cantSplit/>
          <w:trHeight w:val="572"/>
          <w:jc w:val="center"/>
        </w:trPr>
        <w:tc>
          <w:tcPr>
            <w:tcW w:w="1129" w:type="dxa"/>
            <w:vMerge/>
            <w:vAlign w:val="center"/>
          </w:tcPr>
          <w:p w14:paraId="1063DCE4" w14:textId="77777777" w:rsidR="00877AD8" w:rsidRPr="00282C85" w:rsidRDefault="00877AD8" w:rsidP="00877AD8">
            <w:pPr>
              <w:jc w:val="center"/>
              <w:rPr>
                <w:rFonts w:ascii="Arial" w:hAnsi="Arial" w:cs="Arial"/>
                <w:b/>
                <w:sz w:val="14"/>
                <w:szCs w:val="14"/>
                <w:highlight w:val="yellow"/>
                <w:lang w:val="es-ES"/>
              </w:rPr>
            </w:pPr>
          </w:p>
        </w:tc>
        <w:tc>
          <w:tcPr>
            <w:tcW w:w="1134" w:type="dxa"/>
            <w:vMerge/>
            <w:vAlign w:val="center"/>
          </w:tcPr>
          <w:p w14:paraId="621DCF19" w14:textId="77777777" w:rsidR="00877AD8" w:rsidRPr="00282C85" w:rsidRDefault="00877AD8" w:rsidP="00877AD8">
            <w:pPr>
              <w:jc w:val="center"/>
              <w:rPr>
                <w:rFonts w:ascii="Arial" w:hAnsi="Arial" w:cs="Arial"/>
                <w:b/>
                <w:bCs/>
                <w:sz w:val="14"/>
                <w:szCs w:val="14"/>
                <w:lang w:val="es-ES"/>
              </w:rPr>
            </w:pPr>
          </w:p>
        </w:tc>
        <w:tc>
          <w:tcPr>
            <w:tcW w:w="709" w:type="dxa"/>
            <w:vMerge w:val="restart"/>
            <w:vAlign w:val="center"/>
          </w:tcPr>
          <w:p w14:paraId="2C9EDBBC" w14:textId="523BD235"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MTD33</w:t>
            </w:r>
          </w:p>
        </w:tc>
        <w:tc>
          <w:tcPr>
            <w:tcW w:w="1559" w:type="dxa"/>
            <w:vMerge w:val="restart"/>
            <w:vAlign w:val="center"/>
          </w:tcPr>
          <w:p w14:paraId="6560731E" w14:textId="43A3F004" w:rsidR="00877AD8" w:rsidRPr="00282C85" w:rsidRDefault="00877AD8" w:rsidP="00877AD8">
            <w:pPr>
              <w:jc w:val="center"/>
              <w:rPr>
                <w:rFonts w:ascii="Arial" w:hAnsi="Arial" w:cs="Arial"/>
                <w:b/>
                <w:sz w:val="14"/>
                <w:szCs w:val="14"/>
                <w:lang w:val="es-ES"/>
              </w:rPr>
            </w:pPr>
            <w:r w:rsidRPr="00495D2D">
              <w:rPr>
                <w:rFonts w:ascii="Arial" w:hAnsi="Arial" w:cs="Arial"/>
                <w:bCs/>
                <w:sz w:val="14"/>
                <w:szCs w:val="14"/>
                <w:lang w:val="es-ES"/>
              </w:rPr>
              <w:t>Integrada a todos los niveles de fábrica</w:t>
            </w:r>
          </w:p>
        </w:tc>
        <w:tc>
          <w:tcPr>
            <w:tcW w:w="993" w:type="dxa"/>
            <w:vAlign w:val="center"/>
          </w:tcPr>
          <w:p w14:paraId="402D2C1A" w14:textId="63BE27A3" w:rsidR="00877AD8" w:rsidRPr="002F03D2" w:rsidRDefault="00877AD8" w:rsidP="00877AD8">
            <w:pPr>
              <w:jc w:val="center"/>
              <w:rPr>
                <w:rFonts w:ascii="Arial" w:hAnsi="Arial" w:cs="Arial"/>
                <w:bCs/>
                <w:sz w:val="14"/>
                <w:szCs w:val="14"/>
                <w:lang w:val="es-ES"/>
              </w:rPr>
            </w:pPr>
            <w:r>
              <w:rPr>
                <w:rFonts w:ascii="Arial" w:hAnsi="Arial" w:cs="Arial"/>
                <w:bCs/>
                <w:sz w:val="14"/>
                <w:szCs w:val="14"/>
                <w:lang w:val="es-ES"/>
              </w:rPr>
              <w:t>NO APLICA</w:t>
            </w:r>
          </w:p>
        </w:tc>
        <w:tc>
          <w:tcPr>
            <w:tcW w:w="1134" w:type="dxa"/>
            <w:vAlign w:val="center"/>
          </w:tcPr>
          <w:p w14:paraId="2001B1FF" w14:textId="16617F46" w:rsidR="00877AD8" w:rsidRPr="00080FB3" w:rsidRDefault="00877AD8" w:rsidP="00877AD8">
            <w:pPr>
              <w:jc w:val="center"/>
              <w:rPr>
                <w:rFonts w:ascii="Arial" w:hAnsi="Arial" w:cs="Arial"/>
                <w:bCs/>
                <w:sz w:val="14"/>
                <w:szCs w:val="14"/>
                <w:lang w:val="es-ES"/>
              </w:rPr>
            </w:pPr>
            <w:r w:rsidRPr="002A6440">
              <w:rPr>
                <w:rFonts w:ascii="Arial" w:hAnsi="Arial" w:cs="Arial"/>
                <w:bCs/>
                <w:sz w:val="14"/>
                <w:szCs w:val="14"/>
                <w:lang w:val="es-ES"/>
              </w:rPr>
              <w:t>a</w:t>
            </w:r>
            <w:r>
              <w:rPr>
                <w:rFonts w:ascii="Arial" w:hAnsi="Arial" w:cs="Arial"/>
                <w:bCs/>
                <w:sz w:val="14"/>
                <w:szCs w:val="14"/>
                <w:lang w:val="es-ES"/>
              </w:rPr>
              <w:t>)</w:t>
            </w:r>
            <w:r w:rsidRPr="002A6440">
              <w:rPr>
                <w:rFonts w:ascii="Arial" w:hAnsi="Arial" w:cs="Arial"/>
                <w:bCs/>
                <w:sz w:val="14"/>
                <w:szCs w:val="14"/>
                <w:lang w:val="es-ES"/>
              </w:rPr>
              <w:t xml:space="preserve"> Ubicación adecuada de edificios</w:t>
            </w:r>
            <w:r>
              <w:rPr>
                <w:rFonts w:ascii="Arial" w:hAnsi="Arial" w:cs="Arial"/>
                <w:bCs/>
                <w:sz w:val="14"/>
                <w:szCs w:val="14"/>
                <w:lang w:val="es-ES"/>
              </w:rPr>
              <w:t xml:space="preserve"> </w:t>
            </w:r>
            <w:r w:rsidRPr="002A6440">
              <w:rPr>
                <w:rFonts w:ascii="Arial" w:hAnsi="Arial" w:cs="Arial"/>
                <w:bCs/>
                <w:sz w:val="14"/>
                <w:szCs w:val="14"/>
                <w:lang w:val="es-ES"/>
              </w:rPr>
              <w:t>y maquinaria</w:t>
            </w:r>
          </w:p>
        </w:tc>
        <w:tc>
          <w:tcPr>
            <w:tcW w:w="992" w:type="dxa"/>
            <w:vMerge w:val="restart"/>
            <w:vAlign w:val="center"/>
          </w:tcPr>
          <w:p w14:paraId="7C164139" w14:textId="55E5F7FE" w:rsidR="00877AD8" w:rsidRPr="00282C85" w:rsidRDefault="00877AD8" w:rsidP="00877AD8">
            <w:pPr>
              <w:jc w:val="center"/>
              <w:rPr>
                <w:rFonts w:ascii="Arial" w:hAnsi="Arial" w:cs="Arial"/>
                <w:b/>
                <w:sz w:val="14"/>
                <w:szCs w:val="14"/>
                <w:lang w:val="es-ES"/>
              </w:rPr>
            </w:pPr>
          </w:p>
        </w:tc>
        <w:tc>
          <w:tcPr>
            <w:tcW w:w="1134" w:type="dxa"/>
            <w:vMerge w:val="restart"/>
            <w:vAlign w:val="center"/>
          </w:tcPr>
          <w:p w14:paraId="7CD133BF" w14:textId="2C212526" w:rsidR="00877AD8" w:rsidRPr="00282C85" w:rsidRDefault="00877AD8" w:rsidP="00877AD8">
            <w:pPr>
              <w:jc w:val="center"/>
              <w:rPr>
                <w:rFonts w:ascii="Arial" w:hAnsi="Arial" w:cs="Arial"/>
                <w:b/>
                <w:sz w:val="14"/>
                <w:szCs w:val="14"/>
                <w:lang w:val="es-ES"/>
              </w:rPr>
            </w:pPr>
          </w:p>
        </w:tc>
        <w:tc>
          <w:tcPr>
            <w:tcW w:w="850" w:type="dxa"/>
            <w:vMerge w:val="restart"/>
            <w:vAlign w:val="center"/>
          </w:tcPr>
          <w:p w14:paraId="00BB12F6" w14:textId="69376A7E" w:rsidR="00877AD8" w:rsidRPr="00282C85" w:rsidRDefault="00877AD8" w:rsidP="00877AD8">
            <w:pPr>
              <w:jc w:val="center"/>
              <w:rPr>
                <w:rFonts w:ascii="Arial" w:hAnsi="Arial" w:cs="Arial"/>
                <w:b/>
                <w:sz w:val="14"/>
                <w:szCs w:val="14"/>
                <w:lang w:val="es-ES"/>
              </w:rPr>
            </w:pPr>
          </w:p>
        </w:tc>
        <w:tc>
          <w:tcPr>
            <w:tcW w:w="993" w:type="dxa"/>
            <w:vMerge w:val="restart"/>
            <w:vAlign w:val="center"/>
          </w:tcPr>
          <w:p w14:paraId="23D3227D" w14:textId="7FE82087" w:rsidR="00877AD8" w:rsidRPr="00282C85" w:rsidRDefault="00877AD8" w:rsidP="00877AD8">
            <w:pPr>
              <w:jc w:val="center"/>
              <w:rPr>
                <w:rFonts w:ascii="Arial" w:hAnsi="Arial" w:cs="Arial"/>
                <w:b/>
                <w:sz w:val="14"/>
                <w:szCs w:val="14"/>
                <w:lang w:val="es-ES"/>
              </w:rPr>
            </w:pPr>
          </w:p>
        </w:tc>
        <w:tc>
          <w:tcPr>
            <w:tcW w:w="1134" w:type="dxa"/>
            <w:vMerge w:val="restart"/>
            <w:vAlign w:val="center"/>
          </w:tcPr>
          <w:p w14:paraId="75DED4F3" w14:textId="121F2DD0" w:rsidR="00877AD8" w:rsidRPr="00282C85" w:rsidRDefault="00877AD8" w:rsidP="00877AD8">
            <w:pPr>
              <w:jc w:val="center"/>
              <w:rPr>
                <w:rFonts w:ascii="Arial" w:hAnsi="Arial" w:cs="Arial"/>
                <w:b/>
                <w:sz w:val="14"/>
                <w:szCs w:val="14"/>
                <w:lang w:val="es-ES"/>
              </w:rPr>
            </w:pPr>
          </w:p>
        </w:tc>
        <w:tc>
          <w:tcPr>
            <w:tcW w:w="850" w:type="dxa"/>
            <w:vMerge w:val="restart"/>
            <w:vAlign w:val="center"/>
          </w:tcPr>
          <w:p w14:paraId="009C54D2" w14:textId="4E10D1B6" w:rsidR="00877AD8" w:rsidRPr="00282C85" w:rsidRDefault="00877AD8" w:rsidP="00877AD8">
            <w:pPr>
              <w:jc w:val="center"/>
              <w:rPr>
                <w:rFonts w:ascii="Arial" w:hAnsi="Arial" w:cs="Arial"/>
                <w:b/>
                <w:sz w:val="14"/>
                <w:szCs w:val="14"/>
                <w:lang w:val="es-ES"/>
              </w:rPr>
            </w:pPr>
          </w:p>
        </w:tc>
        <w:tc>
          <w:tcPr>
            <w:tcW w:w="3544" w:type="dxa"/>
            <w:vAlign w:val="center"/>
          </w:tcPr>
          <w:p w14:paraId="086EB2C4" w14:textId="0F3252E9" w:rsidR="00877AD8" w:rsidRPr="00282C85" w:rsidRDefault="00877AD8" w:rsidP="00877AD8">
            <w:pPr>
              <w:jc w:val="both"/>
              <w:rPr>
                <w:rFonts w:ascii="Arial" w:hAnsi="Arial" w:cs="Arial"/>
                <w:b/>
                <w:sz w:val="14"/>
                <w:szCs w:val="14"/>
                <w:lang w:val="es-ES"/>
              </w:rPr>
            </w:pPr>
            <w:r w:rsidRPr="002B609B">
              <w:rPr>
                <w:rFonts w:ascii="Arial" w:hAnsi="Arial" w:cs="Arial"/>
                <w:bCs/>
                <w:sz w:val="16"/>
                <w:szCs w:val="16"/>
                <w:lang w:val="es-ES"/>
              </w:rPr>
              <w:t>Su aplicabilidad</w:t>
            </w:r>
            <w:r>
              <w:rPr>
                <w:rFonts w:ascii="Arial" w:hAnsi="Arial" w:cs="Arial"/>
                <w:bCs/>
                <w:sz w:val="16"/>
                <w:szCs w:val="16"/>
                <w:lang w:val="es-ES"/>
              </w:rPr>
              <w:t>,</w:t>
            </w:r>
            <w:r w:rsidRPr="002B609B">
              <w:rPr>
                <w:rFonts w:ascii="Arial" w:hAnsi="Arial" w:cs="Arial"/>
                <w:bCs/>
                <w:sz w:val="16"/>
                <w:szCs w:val="16"/>
                <w:lang w:val="es-ES"/>
              </w:rPr>
              <w:t xml:space="preserve"> </w:t>
            </w:r>
            <w:r>
              <w:rPr>
                <w:rFonts w:ascii="Arial" w:hAnsi="Arial" w:cs="Arial"/>
                <w:bCs/>
                <w:sz w:val="16"/>
                <w:szCs w:val="16"/>
                <w:lang w:val="es-ES"/>
              </w:rPr>
              <w:t xml:space="preserve">al tratarse de una instalación existente, </w:t>
            </w:r>
            <w:r w:rsidRPr="002B609B">
              <w:rPr>
                <w:rFonts w:ascii="Arial" w:hAnsi="Arial" w:cs="Arial"/>
                <w:bCs/>
                <w:sz w:val="16"/>
                <w:szCs w:val="16"/>
                <w:lang w:val="es-ES"/>
              </w:rPr>
              <w:t xml:space="preserve">queda restringida por </w:t>
            </w:r>
            <w:r>
              <w:rPr>
                <w:rFonts w:ascii="Arial" w:hAnsi="Arial" w:cs="Arial"/>
                <w:bCs/>
                <w:sz w:val="16"/>
                <w:szCs w:val="16"/>
                <w:lang w:val="es-ES"/>
              </w:rPr>
              <w:t>falta de espacio.</w:t>
            </w:r>
          </w:p>
        </w:tc>
      </w:tr>
      <w:tr w:rsidR="00877AD8" w:rsidRPr="00282C85" w14:paraId="18DCE050" w14:textId="77777777" w:rsidTr="002F03D2">
        <w:trPr>
          <w:cantSplit/>
          <w:trHeight w:val="1012"/>
          <w:jc w:val="center"/>
        </w:trPr>
        <w:tc>
          <w:tcPr>
            <w:tcW w:w="1129" w:type="dxa"/>
            <w:vMerge/>
            <w:vAlign w:val="center"/>
          </w:tcPr>
          <w:p w14:paraId="3E1D48EB" w14:textId="77777777" w:rsidR="00877AD8" w:rsidRPr="00282C85" w:rsidRDefault="00877AD8" w:rsidP="00877AD8">
            <w:pPr>
              <w:jc w:val="center"/>
              <w:rPr>
                <w:rFonts w:ascii="Arial" w:hAnsi="Arial" w:cs="Arial"/>
                <w:b/>
                <w:sz w:val="14"/>
                <w:szCs w:val="14"/>
                <w:highlight w:val="yellow"/>
                <w:lang w:val="es-ES"/>
              </w:rPr>
            </w:pPr>
          </w:p>
        </w:tc>
        <w:tc>
          <w:tcPr>
            <w:tcW w:w="1134" w:type="dxa"/>
            <w:vMerge/>
            <w:vAlign w:val="center"/>
          </w:tcPr>
          <w:p w14:paraId="04833CD0"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39C09815"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2C973107" w14:textId="77777777" w:rsidR="00877AD8" w:rsidRPr="00282C85" w:rsidRDefault="00877AD8" w:rsidP="00877AD8">
            <w:pPr>
              <w:jc w:val="center"/>
              <w:rPr>
                <w:rFonts w:ascii="Arial" w:hAnsi="Arial" w:cs="Arial"/>
                <w:b/>
                <w:sz w:val="14"/>
                <w:szCs w:val="14"/>
                <w:lang w:val="es-ES"/>
              </w:rPr>
            </w:pPr>
          </w:p>
        </w:tc>
        <w:tc>
          <w:tcPr>
            <w:tcW w:w="993" w:type="dxa"/>
            <w:vAlign w:val="center"/>
          </w:tcPr>
          <w:p w14:paraId="3F409363" w14:textId="4AD63BD6" w:rsidR="00877AD8" w:rsidRPr="002F03D2" w:rsidRDefault="00877AD8" w:rsidP="00877AD8">
            <w:pPr>
              <w:jc w:val="center"/>
              <w:rPr>
                <w:rFonts w:ascii="Arial" w:hAnsi="Arial" w:cs="Arial"/>
                <w:bCs/>
                <w:sz w:val="14"/>
                <w:szCs w:val="14"/>
                <w:lang w:val="es-ES"/>
              </w:rPr>
            </w:pPr>
            <w:r>
              <w:rPr>
                <w:rFonts w:ascii="Arial" w:hAnsi="Arial" w:cs="Arial"/>
                <w:bCs/>
                <w:sz w:val="14"/>
                <w:szCs w:val="14"/>
                <w:lang w:val="es-ES"/>
              </w:rPr>
              <w:t>SÍ</w:t>
            </w:r>
          </w:p>
        </w:tc>
        <w:tc>
          <w:tcPr>
            <w:tcW w:w="1134" w:type="dxa"/>
            <w:vAlign w:val="center"/>
          </w:tcPr>
          <w:p w14:paraId="2B631F7F" w14:textId="476402CD" w:rsidR="00877AD8" w:rsidRPr="00282C85" w:rsidRDefault="00877AD8" w:rsidP="00877AD8">
            <w:pPr>
              <w:jc w:val="center"/>
              <w:rPr>
                <w:rFonts w:ascii="Arial" w:hAnsi="Arial" w:cs="Arial"/>
                <w:b/>
                <w:sz w:val="14"/>
                <w:szCs w:val="14"/>
                <w:lang w:val="es-ES"/>
              </w:rPr>
            </w:pPr>
            <w:r w:rsidRPr="002A6440">
              <w:rPr>
                <w:rFonts w:ascii="Arial" w:hAnsi="Arial" w:cs="Arial"/>
                <w:bCs/>
                <w:sz w:val="14"/>
                <w:szCs w:val="14"/>
                <w:lang w:val="es-ES"/>
              </w:rPr>
              <w:t>b) Medidas operativas</w:t>
            </w:r>
          </w:p>
        </w:tc>
        <w:tc>
          <w:tcPr>
            <w:tcW w:w="992" w:type="dxa"/>
            <w:vMerge/>
            <w:vAlign w:val="center"/>
          </w:tcPr>
          <w:p w14:paraId="14BC1F82"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101185F0"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0B4BF526"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7C0865AD"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6931AADC"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3174B46E" w14:textId="77777777" w:rsidR="00877AD8" w:rsidRPr="00282C85" w:rsidRDefault="00877AD8" w:rsidP="00877AD8">
            <w:pPr>
              <w:jc w:val="center"/>
              <w:rPr>
                <w:rFonts w:ascii="Arial" w:hAnsi="Arial" w:cs="Arial"/>
                <w:b/>
                <w:sz w:val="14"/>
                <w:szCs w:val="14"/>
                <w:lang w:val="es-ES"/>
              </w:rPr>
            </w:pPr>
          </w:p>
        </w:tc>
        <w:tc>
          <w:tcPr>
            <w:tcW w:w="3544" w:type="dxa"/>
            <w:vAlign w:val="center"/>
          </w:tcPr>
          <w:p w14:paraId="5C8F373B" w14:textId="64D2BED5" w:rsidR="00A32B5B" w:rsidRPr="00A32B5B" w:rsidRDefault="00A32B5B" w:rsidP="00A32B5B">
            <w:pPr>
              <w:rPr>
                <w:rFonts w:ascii="Arial" w:hAnsi="Arial" w:cs="Arial"/>
                <w:bCs/>
                <w:sz w:val="16"/>
                <w:szCs w:val="16"/>
                <w:lang w:val="es-ES"/>
              </w:rPr>
            </w:pPr>
            <w:r w:rsidRPr="00A32B5B">
              <w:rPr>
                <w:rFonts w:ascii="Arial" w:hAnsi="Arial" w:cs="Arial"/>
                <w:bCs/>
                <w:sz w:val="16"/>
                <w:szCs w:val="16"/>
                <w:lang w:val="es-ES"/>
              </w:rPr>
              <w:t>Se</w:t>
            </w:r>
            <w:r>
              <w:rPr>
                <w:rFonts w:ascii="Arial" w:hAnsi="Arial" w:cs="Arial"/>
                <w:bCs/>
                <w:sz w:val="16"/>
                <w:szCs w:val="16"/>
                <w:lang w:val="es-ES"/>
              </w:rPr>
              <w:t xml:space="preserve"> </w:t>
            </w:r>
            <w:r w:rsidRPr="00A32B5B">
              <w:rPr>
                <w:rFonts w:ascii="Arial" w:hAnsi="Arial" w:cs="Arial"/>
                <w:bCs/>
                <w:sz w:val="16"/>
                <w:szCs w:val="16"/>
                <w:lang w:val="es-ES"/>
              </w:rPr>
              <w:t>aplican las</w:t>
            </w:r>
            <w:r>
              <w:rPr>
                <w:rFonts w:ascii="Arial" w:hAnsi="Arial" w:cs="Arial"/>
                <w:bCs/>
                <w:sz w:val="16"/>
                <w:szCs w:val="16"/>
                <w:lang w:val="es-ES"/>
              </w:rPr>
              <w:t xml:space="preserve"> siguientes medidas técnicas para la reducción del ruido: </w:t>
            </w:r>
          </w:p>
          <w:p w14:paraId="7D46BACE" w14:textId="03EFE1F6" w:rsidR="00A32B5B" w:rsidRPr="00A32B5B" w:rsidRDefault="00A32B5B" w:rsidP="00A32B5B">
            <w:pPr>
              <w:jc w:val="both"/>
              <w:rPr>
                <w:rFonts w:ascii="Arial" w:hAnsi="Arial" w:cs="Arial"/>
                <w:bCs/>
                <w:sz w:val="16"/>
                <w:szCs w:val="16"/>
                <w:lang w:val="es-ES"/>
              </w:rPr>
            </w:pPr>
            <w:r w:rsidRPr="00A32B5B">
              <w:rPr>
                <w:rFonts w:ascii="Arial" w:hAnsi="Arial" w:cs="Arial"/>
                <w:bCs/>
                <w:sz w:val="16"/>
                <w:szCs w:val="16"/>
                <w:lang w:val="es-ES"/>
              </w:rPr>
              <w:t>-Realización de análisis de vibraciones en reductoras y motores más significativos con una empresa mantenedora externa, se subsanan las deficiencias detectadas en base a la criticidad.</w:t>
            </w:r>
          </w:p>
          <w:p w14:paraId="1D797204" w14:textId="77777777" w:rsidR="00A32B5B" w:rsidRPr="00A32B5B" w:rsidRDefault="00A32B5B" w:rsidP="00A32B5B">
            <w:pPr>
              <w:jc w:val="both"/>
              <w:rPr>
                <w:rFonts w:ascii="Arial" w:hAnsi="Arial" w:cs="Arial"/>
                <w:bCs/>
                <w:sz w:val="16"/>
                <w:szCs w:val="16"/>
                <w:lang w:val="es-ES"/>
              </w:rPr>
            </w:pPr>
            <w:r w:rsidRPr="00A32B5B">
              <w:rPr>
                <w:rFonts w:ascii="Arial" w:hAnsi="Arial" w:cs="Arial"/>
                <w:bCs/>
                <w:sz w:val="16"/>
                <w:szCs w:val="16"/>
                <w:lang w:val="es-ES"/>
              </w:rPr>
              <w:t>-Se imparten DFAs con el objeto de instruir a los trabajadores para que mantengan cerradas las puertas de las instalaciones, tanto por motivos de protección térmica como para reducir la transmisión de ruido al exterior.  </w:t>
            </w:r>
          </w:p>
          <w:p w14:paraId="653AB920" w14:textId="1CD4CD05" w:rsidR="00877AD8" w:rsidRPr="00A32B5B" w:rsidRDefault="00A32B5B" w:rsidP="00877AD8">
            <w:pPr>
              <w:jc w:val="both"/>
              <w:rPr>
                <w:rFonts w:ascii="Arial" w:hAnsi="Arial" w:cs="Arial"/>
                <w:bCs/>
                <w:sz w:val="16"/>
                <w:szCs w:val="16"/>
                <w:lang w:val="es-ES"/>
              </w:rPr>
            </w:pPr>
            <w:r w:rsidRPr="00A32B5B">
              <w:rPr>
                <w:rFonts w:ascii="Arial" w:hAnsi="Arial" w:cs="Arial"/>
                <w:bCs/>
                <w:sz w:val="16"/>
                <w:szCs w:val="16"/>
                <w:lang w:val="es-ES"/>
              </w:rPr>
              <w:t>-Los operadores de carretillas elevadoras disponen de formación especializada, orientada a promover una conducción y operación eficiente y segura, minimizando maniobras y comportamientos que puedan generar emisiones acústicas adicionales. </w:t>
            </w:r>
          </w:p>
        </w:tc>
      </w:tr>
      <w:tr w:rsidR="00877AD8" w:rsidRPr="00282C85" w14:paraId="1EC4B713" w14:textId="77777777" w:rsidTr="002F03D2">
        <w:trPr>
          <w:cantSplit/>
          <w:trHeight w:val="1012"/>
          <w:jc w:val="center"/>
        </w:trPr>
        <w:tc>
          <w:tcPr>
            <w:tcW w:w="1129" w:type="dxa"/>
            <w:vMerge/>
            <w:vAlign w:val="center"/>
          </w:tcPr>
          <w:p w14:paraId="6C960ED0" w14:textId="77777777" w:rsidR="00877AD8" w:rsidRPr="00282C85" w:rsidRDefault="00877AD8" w:rsidP="00877AD8">
            <w:pPr>
              <w:jc w:val="center"/>
              <w:rPr>
                <w:rFonts w:ascii="Arial" w:hAnsi="Arial" w:cs="Arial"/>
                <w:b/>
                <w:sz w:val="14"/>
                <w:szCs w:val="14"/>
                <w:highlight w:val="yellow"/>
                <w:lang w:val="es-ES"/>
              </w:rPr>
            </w:pPr>
          </w:p>
        </w:tc>
        <w:tc>
          <w:tcPr>
            <w:tcW w:w="1134" w:type="dxa"/>
            <w:vMerge/>
            <w:vAlign w:val="center"/>
          </w:tcPr>
          <w:p w14:paraId="53C332C7"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027FE7D2"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7FED0980" w14:textId="77777777" w:rsidR="00877AD8" w:rsidRPr="00282C85" w:rsidRDefault="00877AD8" w:rsidP="00877AD8">
            <w:pPr>
              <w:jc w:val="center"/>
              <w:rPr>
                <w:rFonts w:ascii="Arial" w:hAnsi="Arial" w:cs="Arial"/>
                <w:b/>
                <w:sz w:val="14"/>
                <w:szCs w:val="14"/>
                <w:lang w:val="es-ES"/>
              </w:rPr>
            </w:pPr>
          </w:p>
        </w:tc>
        <w:tc>
          <w:tcPr>
            <w:tcW w:w="993" w:type="dxa"/>
            <w:vAlign w:val="center"/>
          </w:tcPr>
          <w:p w14:paraId="439265C5" w14:textId="1EAE5643" w:rsidR="00877AD8" w:rsidRPr="002F03D2" w:rsidRDefault="00877AD8" w:rsidP="00877AD8">
            <w:pPr>
              <w:jc w:val="center"/>
              <w:rPr>
                <w:rFonts w:ascii="Arial" w:hAnsi="Arial" w:cs="Arial"/>
                <w:bCs/>
                <w:sz w:val="14"/>
                <w:szCs w:val="14"/>
                <w:lang w:val="es-ES"/>
              </w:rPr>
            </w:pPr>
            <w:r>
              <w:rPr>
                <w:rFonts w:ascii="Arial" w:hAnsi="Arial" w:cs="Arial"/>
                <w:bCs/>
                <w:sz w:val="14"/>
                <w:szCs w:val="14"/>
                <w:lang w:val="es-ES"/>
              </w:rPr>
              <w:t>SÍ</w:t>
            </w:r>
          </w:p>
        </w:tc>
        <w:tc>
          <w:tcPr>
            <w:tcW w:w="1134" w:type="dxa"/>
            <w:vAlign w:val="center"/>
          </w:tcPr>
          <w:p w14:paraId="6257011E" w14:textId="62CC4079" w:rsidR="00877AD8" w:rsidRPr="00282C85" w:rsidRDefault="00877AD8" w:rsidP="00877AD8">
            <w:pPr>
              <w:jc w:val="center"/>
              <w:rPr>
                <w:rFonts w:ascii="Arial" w:hAnsi="Arial" w:cs="Arial"/>
                <w:b/>
                <w:sz w:val="14"/>
                <w:szCs w:val="14"/>
                <w:lang w:val="es-ES"/>
              </w:rPr>
            </w:pPr>
            <w:r w:rsidRPr="002A6440">
              <w:rPr>
                <w:rFonts w:ascii="Arial" w:hAnsi="Arial" w:cs="Arial"/>
                <w:bCs/>
                <w:sz w:val="14"/>
                <w:szCs w:val="14"/>
                <w:lang w:val="es-ES"/>
              </w:rPr>
              <w:t>c) Maquinaria de bajo nivel de ruido</w:t>
            </w:r>
          </w:p>
        </w:tc>
        <w:tc>
          <w:tcPr>
            <w:tcW w:w="992" w:type="dxa"/>
            <w:vMerge/>
            <w:vAlign w:val="center"/>
          </w:tcPr>
          <w:p w14:paraId="3ED2D1D6"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38C8D4D6"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0B99E445"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29D6EC55"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3535345F"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552702E4" w14:textId="77777777" w:rsidR="00877AD8" w:rsidRPr="00282C85" w:rsidRDefault="00877AD8" w:rsidP="00877AD8">
            <w:pPr>
              <w:jc w:val="center"/>
              <w:rPr>
                <w:rFonts w:ascii="Arial" w:hAnsi="Arial" w:cs="Arial"/>
                <w:b/>
                <w:sz w:val="14"/>
                <w:szCs w:val="14"/>
                <w:lang w:val="es-ES"/>
              </w:rPr>
            </w:pPr>
          </w:p>
        </w:tc>
        <w:tc>
          <w:tcPr>
            <w:tcW w:w="3544" w:type="dxa"/>
            <w:vAlign w:val="center"/>
          </w:tcPr>
          <w:p w14:paraId="54A6D1A0" w14:textId="23257FEF" w:rsidR="00877AD8" w:rsidRPr="005973A0" w:rsidRDefault="00A32B5B" w:rsidP="00877AD8">
            <w:pPr>
              <w:jc w:val="both"/>
              <w:rPr>
                <w:rFonts w:ascii="Arial" w:hAnsi="Arial" w:cs="Arial"/>
                <w:bCs/>
                <w:sz w:val="16"/>
                <w:szCs w:val="16"/>
                <w:lang w:val="es-ES"/>
              </w:rPr>
            </w:pPr>
            <w:r w:rsidRPr="00A32B5B">
              <w:rPr>
                <w:rFonts w:ascii="Arial" w:hAnsi="Arial" w:cs="Arial"/>
                <w:bCs/>
                <w:sz w:val="16"/>
                <w:szCs w:val="16"/>
              </w:rPr>
              <w:t>Instalación de un equipo de refrigeración por intercambiadores en vez de un sistema de refrigeración mediante torres</w:t>
            </w:r>
            <w:r>
              <w:rPr>
                <w:rFonts w:ascii="Arial" w:hAnsi="Arial" w:cs="Arial"/>
                <w:bCs/>
                <w:sz w:val="16"/>
                <w:szCs w:val="16"/>
              </w:rPr>
              <w:t>, ya que</w:t>
            </w:r>
            <w:r w:rsidRPr="00A32B5B">
              <w:rPr>
                <w:rFonts w:ascii="Arial" w:hAnsi="Arial" w:cs="Arial"/>
                <w:bCs/>
                <w:sz w:val="16"/>
                <w:szCs w:val="16"/>
              </w:rPr>
              <w:t> este equipo genera menos ruido que las torres. </w:t>
            </w:r>
          </w:p>
        </w:tc>
      </w:tr>
      <w:tr w:rsidR="00877AD8" w:rsidRPr="00282C85" w14:paraId="046C9E47" w14:textId="77777777" w:rsidTr="002F03D2">
        <w:trPr>
          <w:cantSplit/>
          <w:trHeight w:val="1012"/>
          <w:jc w:val="center"/>
        </w:trPr>
        <w:tc>
          <w:tcPr>
            <w:tcW w:w="1129" w:type="dxa"/>
            <w:vMerge/>
            <w:vAlign w:val="center"/>
          </w:tcPr>
          <w:p w14:paraId="7BB02678" w14:textId="77777777" w:rsidR="00877AD8" w:rsidRPr="00282C85" w:rsidRDefault="00877AD8" w:rsidP="00877AD8">
            <w:pPr>
              <w:jc w:val="center"/>
              <w:rPr>
                <w:rFonts w:ascii="Arial" w:hAnsi="Arial" w:cs="Arial"/>
                <w:b/>
                <w:sz w:val="14"/>
                <w:szCs w:val="14"/>
                <w:highlight w:val="yellow"/>
                <w:lang w:val="es-ES"/>
              </w:rPr>
            </w:pPr>
          </w:p>
        </w:tc>
        <w:tc>
          <w:tcPr>
            <w:tcW w:w="1134" w:type="dxa"/>
            <w:vMerge/>
            <w:vAlign w:val="center"/>
          </w:tcPr>
          <w:p w14:paraId="2FC0D03E"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13019DBD"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400D0C84" w14:textId="77777777" w:rsidR="00877AD8" w:rsidRPr="00282C85" w:rsidRDefault="00877AD8" w:rsidP="00877AD8">
            <w:pPr>
              <w:jc w:val="center"/>
              <w:rPr>
                <w:rFonts w:ascii="Arial" w:hAnsi="Arial" w:cs="Arial"/>
                <w:b/>
                <w:sz w:val="14"/>
                <w:szCs w:val="14"/>
                <w:lang w:val="es-ES"/>
              </w:rPr>
            </w:pPr>
          </w:p>
        </w:tc>
        <w:tc>
          <w:tcPr>
            <w:tcW w:w="993" w:type="dxa"/>
            <w:vAlign w:val="center"/>
          </w:tcPr>
          <w:p w14:paraId="4FA5E7EA" w14:textId="5F426F32" w:rsidR="00877AD8" w:rsidRPr="002B269B" w:rsidRDefault="00877AD8" w:rsidP="00877AD8">
            <w:pPr>
              <w:jc w:val="center"/>
              <w:rPr>
                <w:rFonts w:ascii="Arial" w:hAnsi="Arial" w:cs="Arial"/>
                <w:bCs/>
                <w:sz w:val="14"/>
                <w:szCs w:val="14"/>
                <w:lang w:val="es-ES"/>
              </w:rPr>
            </w:pPr>
            <w:r>
              <w:rPr>
                <w:rFonts w:ascii="Arial" w:hAnsi="Arial" w:cs="Arial"/>
                <w:bCs/>
                <w:sz w:val="14"/>
                <w:szCs w:val="14"/>
                <w:lang w:val="es-ES"/>
              </w:rPr>
              <w:t>SÍ</w:t>
            </w:r>
          </w:p>
        </w:tc>
        <w:tc>
          <w:tcPr>
            <w:tcW w:w="1134" w:type="dxa"/>
            <w:vAlign w:val="center"/>
          </w:tcPr>
          <w:p w14:paraId="50D23F2B" w14:textId="77777777" w:rsidR="00877AD8" w:rsidRPr="002A6440" w:rsidRDefault="00877AD8" w:rsidP="00877AD8">
            <w:pPr>
              <w:jc w:val="center"/>
              <w:rPr>
                <w:rFonts w:ascii="Arial" w:hAnsi="Arial" w:cs="Arial"/>
                <w:bCs/>
                <w:sz w:val="14"/>
                <w:szCs w:val="14"/>
                <w:lang w:val="es-ES"/>
              </w:rPr>
            </w:pPr>
            <w:r w:rsidRPr="002A6440">
              <w:rPr>
                <w:rFonts w:ascii="Arial" w:hAnsi="Arial" w:cs="Arial"/>
                <w:bCs/>
                <w:sz w:val="14"/>
                <w:szCs w:val="14"/>
                <w:lang w:val="es-ES"/>
              </w:rPr>
              <w:t>d) Aparatos de control del ruido y</w:t>
            </w:r>
          </w:p>
          <w:p w14:paraId="2ABECC2F" w14:textId="2CCE2CF7" w:rsidR="00877AD8" w:rsidRPr="00282C85" w:rsidRDefault="00877AD8" w:rsidP="00877AD8">
            <w:pPr>
              <w:jc w:val="center"/>
              <w:rPr>
                <w:rFonts w:ascii="Arial" w:hAnsi="Arial" w:cs="Arial"/>
                <w:b/>
                <w:sz w:val="14"/>
                <w:szCs w:val="14"/>
                <w:lang w:val="es-ES"/>
              </w:rPr>
            </w:pPr>
            <w:r w:rsidRPr="002A6440">
              <w:rPr>
                <w:rFonts w:ascii="Arial" w:hAnsi="Arial" w:cs="Arial"/>
                <w:bCs/>
                <w:sz w:val="14"/>
                <w:szCs w:val="14"/>
                <w:lang w:val="es-ES"/>
              </w:rPr>
              <w:t>las vibraciones</w:t>
            </w:r>
          </w:p>
        </w:tc>
        <w:tc>
          <w:tcPr>
            <w:tcW w:w="992" w:type="dxa"/>
            <w:vMerge/>
            <w:vAlign w:val="center"/>
          </w:tcPr>
          <w:p w14:paraId="74ABE82F"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01F74D5C"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075F86AF"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76BEAD42"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0C09AAF7"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69F082F2" w14:textId="77777777" w:rsidR="00877AD8" w:rsidRPr="00282C85" w:rsidRDefault="00877AD8" w:rsidP="00877AD8">
            <w:pPr>
              <w:jc w:val="center"/>
              <w:rPr>
                <w:rFonts w:ascii="Arial" w:hAnsi="Arial" w:cs="Arial"/>
                <w:b/>
                <w:sz w:val="14"/>
                <w:szCs w:val="14"/>
                <w:lang w:val="es-ES"/>
              </w:rPr>
            </w:pPr>
          </w:p>
        </w:tc>
        <w:tc>
          <w:tcPr>
            <w:tcW w:w="3544" w:type="dxa"/>
            <w:vAlign w:val="center"/>
          </w:tcPr>
          <w:p w14:paraId="5BC9B6B0" w14:textId="2CE0532D" w:rsidR="000673A4" w:rsidRPr="000673A4" w:rsidRDefault="000673A4" w:rsidP="000673A4">
            <w:pPr>
              <w:jc w:val="both"/>
              <w:rPr>
                <w:rFonts w:ascii="Arial" w:hAnsi="Arial" w:cs="Arial"/>
                <w:bCs/>
                <w:sz w:val="16"/>
                <w:szCs w:val="16"/>
                <w:lang w:val="es-ES"/>
              </w:rPr>
            </w:pPr>
            <w:r w:rsidRPr="000673A4">
              <w:rPr>
                <w:rFonts w:ascii="Arial" w:hAnsi="Arial" w:cs="Arial"/>
                <w:bCs/>
                <w:sz w:val="16"/>
                <w:szCs w:val="16"/>
                <w:lang w:val="es-ES"/>
              </w:rPr>
              <w:t>La instalación dispone de equipos específicos para la detección de fugas de aire, </w:t>
            </w:r>
            <w:r w:rsidRPr="000673A4">
              <w:rPr>
                <w:rFonts w:ascii="Arial" w:hAnsi="Arial" w:cs="Arial"/>
                <w:bCs/>
                <w:sz w:val="16"/>
                <w:szCs w:val="16"/>
              </w:rPr>
              <w:t>concretamente cámaras acústicas, que </w:t>
            </w:r>
            <w:r w:rsidR="00376DB2">
              <w:rPr>
                <w:rFonts w:ascii="Arial" w:hAnsi="Arial" w:cs="Arial"/>
                <w:bCs/>
                <w:sz w:val="16"/>
                <w:szCs w:val="16"/>
              </w:rPr>
              <w:t xml:space="preserve">  </w:t>
            </w:r>
            <w:r w:rsidRPr="000673A4">
              <w:rPr>
                <w:rFonts w:ascii="Arial" w:hAnsi="Arial" w:cs="Arial"/>
                <w:bCs/>
                <w:sz w:val="16"/>
                <w:szCs w:val="16"/>
              </w:rPr>
              <w:t>permiten la identificación visual y acústica de </w:t>
            </w:r>
            <w:r w:rsidR="00376DB2">
              <w:rPr>
                <w:rFonts w:ascii="Arial" w:hAnsi="Arial" w:cs="Arial"/>
                <w:bCs/>
                <w:sz w:val="16"/>
                <w:szCs w:val="16"/>
              </w:rPr>
              <w:t xml:space="preserve">  </w:t>
            </w:r>
            <w:r w:rsidRPr="000673A4">
              <w:rPr>
                <w:rFonts w:ascii="Arial" w:hAnsi="Arial" w:cs="Arial"/>
                <w:bCs/>
                <w:sz w:val="16"/>
                <w:szCs w:val="16"/>
              </w:rPr>
              <w:t>fugas en sistemas de</w:t>
            </w:r>
            <w:r w:rsidR="00376DB2">
              <w:rPr>
                <w:rFonts w:ascii="Arial" w:hAnsi="Arial" w:cs="Arial"/>
                <w:bCs/>
                <w:sz w:val="16"/>
                <w:szCs w:val="16"/>
              </w:rPr>
              <w:t xml:space="preserve"> </w:t>
            </w:r>
            <w:r w:rsidRPr="000673A4">
              <w:rPr>
                <w:rFonts w:ascii="Arial" w:hAnsi="Arial" w:cs="Arial"/>
                <w:bCs/>
                <w:sz w:val="16"/>
                <w:szCs w:val="16"/>
              </w:rPr>
              <w:t>aire comprimido</w:t>
            </w:r>
            <w:r>
              <w:rPr>
                <w:rFonts w:ascii="Arial" w:hAnsi="Arial" w:cs="Arial"/>
                <w:bCs/>
                <w:sz w:val="16"/>
                <w:szCs w:val="16"/>
              </w:rPr>
              <w:t>.</w:t>
            </w:r>
            <w:r w:rsidRPr="000673A4">
              <w:rPr>
                <w:rFonts w:ascii="Arial" w:hAnsi="Arial" w:cs="Arial"/>
                <w:bCs/>
                <w:sz w:val="16"/>
                <w:szCs w:val="16"/>
                <w:lang w:val="es-ES"/>
              </w:rPr>
              <w:t> La detección y reparación de fugas de aire contribuye a disminuir la emisión acústica asociada a los sistemas de generación de aire comprimido. Adicionalmente, se realiza un análisis de fugas de la red de aire comprimido, y se incluye en el plan correctivo anual. </w:t>
            </w:r>
          </w:p>
          <w:p w14:paraId="4ADC671D" w14:textId="34E39E25" w:rsidR="00877AD8" w:rsidRPr="000673A4" w:rsidRDefault="000673A4" w:rsidP="00877AD8">
            <w:pPr>
              <w:jc w:val="both"/>
              <w:rPr>
                <w:rFonts w:ascii="Arial" w:hAnsi="Arial" w:cs="Arial"/>
                <w:bCs/>
                <w:sz w:val="16"/>
                <w:szCs w:val="16"/>
                <w:lang w:val="es-ES"/>
              </w:rPr>
            </w:pPr>
            <w:r w:rsidRPr="000673A4">
              <w:rPr>
                <w:rFonts w:ascii="Arial" w:hAnsi="Arial" w:cs="Arial"/>
                <w:bCs/>
                <w:sz w:val="16"/>
                <w:szCs w:val="16"/>
                <w:lang w:val="es-ES"/>
              </w:rPr>
              <w:t>A lo largo de los años se han ido implementando las medidas de atenuación del ruido recomendadas por la empresa AAC, con la que cada tres años se actualiza el mapa de ruido. Las medidas implantadas son: Instalación de paneles aislantes en los ventiladores de las torres de refrigeración del tren pequeño, equipos silenciadores en la toma de aire del horno HBON 1, cerramiento con paneles aislantes de un grupo hidráulico en la zona del tren grande, instalación de puertas automáticas con sensor de presencia para evitar que las puertas se queden abierta</w:t>
            </w:r>
            <w:r w:rsidR="00376DB2">
              <w:rPr>
                <w:rFonts w:ascii="Arial" w:hAnsi="Arial" w:cs="Arial"/>
                <w:bCs/>
                <w:sz w:val="16"/>
                <w:szCs w:val="16"/>
                <w:lang w:val="es-ES"/>
              </w:rPr>
              <w:t>s</w:t>
            </w:r>
            <w:r w:rsidRPr="000673A4">
              <w:rPr>
                <w:rFonts w:ascii="Arial" w:hAnsi="Arial" w:cs="Arial"/>
                <w:bCs/>
                <w:sz w:val="16"/>
                <w:szCs w:val="16"/>
                <w:lang w:val="es-ES"/>
              </w:rPr>
              <w:t>. </w:t>
            </w:r>
          </w:p>
        </w:tc>
      </w:tr>
      <w:tr w:rsidR="00877AD8" w:rsidRPr="00282C85" w14:paraId="039A2126" w14:textId="77777777" w:rsidTr="002F03D2">
        <w:trPr>
          <w:cantSplit/>
          <w:trHeight w:val="556"/>
          <w:jc w:val="center"/>
        </w:trPr>
        <w:tc>
          <w:tcPr>
            <w:tcW w:w="1129" w:type="dxa"/>
            <w:vMerge/>
            <w:vAlign w:val="center"/>
          </w:tcPr>
          <w:p w14:paraId="5600BBFE" w14:textId="77777777" w:rsidR="00877AD8" w:rsidRPr="00282C85" w:rsidRDefault="00877AD8" w:rsidP="00877AD8">
            <w:pPr>
              <w:jc w:val="center"/>
              <w:rPr>
                <w:rFonts w:ascii="Arial" w:hAnsi="Arial" w:cs="Arial"/>
                <w:b/>
                <w:sz w:val="14"/>
                <w:szCs w:val="14"/>
                <w:highlight w:val="yellow"/>
                <w:lang w:val="es-ES"/>
              </w:rPr>
            </w:pPr>
          </w:p>
        </w:tc>
        <w:tc>
          <w:tcPr>
            <w:tcW w:w="1134" w:type="dxa"/>
            <w:vMerge/>
            <w:vAlign w:val="center"/>
          </w:tcPr>
          <w:p w14:paraId="7538F3EF"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24F310E9"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1BDC8281" w14:textId="77777777" w:rsidR="00877AD8" w:rsidRPr="00282C85" w:rsidRDefault="00877AD8" w:rsidP="00877AD8">
            <w:pPr>
              <w:jc w:val="center"/>
              <w:rPr>
                <w:rFonts w:ascii="Arial" w:hAnsi="Arial" w:cs="Arial"/>
                <w:b/>
                <w:sz w:val="14"/>
                <w:szCs w:val="14"/>
                <w:lang w:val="es-ES"/>
              </w:rPr>
            </w:pPr>
          </w:p>
        </w:tc>
        <w:tc>
          <w:tcPr>
            <w:tcW w:w="993" w:type="dxa"/>
            <w:vAlign w:val="center"/>
          </w:tcPr>
          <w:p w14:paraId="758749C1" w14:textId="37AEBA73" w:rsidR="00877AD8" w:rsidRPr="002F03D2" w:rsidRDefault="00877AD8" w:rsidP="00877AD8">
            <w:pPr>
              <w:jc w:val="center"/>
              <w:rPr>
                <w:rFonts w:ascii="Arial" w:hAnsi="Arial" w:cs="Arial"/>
                <w:bCs/>
                <w:sz w:val="14"/>
                <w:szCs w:val="14"/>
                <w:lang w:val="es-ES"/>
              </w:rPr>
            </w:pPr>
            <w:r>
              <w:rPr>
                <w:rFonts w:ascii="Arial" w:hAnsi="Arial" w:cs="Arial"/>
                <w:bCs/>
                <w:sz w:val="14"/>
                <w:szCs w:val="14"/>
                <w:lang w:val="es-ES"/>
              </w:rPr>
              <w:t>NO APLICA</w:t>
            </w:r>
          </w:p>
        </w:tc>
        <w:tc>
          <w:tcPr>
            <w:tcW w:w="1134" w:type="dxa"/>
            <w:vAlign w:val="center"/>
          </w:tcPr>
          <w:p w14:paraId="62256879" w14:textId="7C9FB91F" w:rsidR="00877AD8" w:rsidRPr="00282C85" w:rsidRDefault="00877AD8" w:rsidP="00877AD8">
            <w:pPr>
              <w:jc w:val="center"/>
              <w:rPr>
                <w:rFonts w:ascii="Arial" w:hAnsi="Arial" w:cs="Arial"/>
                <w:b/>
                <w:sz w:val="14"/>
                <w:szCs w:val="14"/>
                <w:lang w:val="es-ES"/>
              </w:rPr>
            </w:pPr>
            <w:r w:rsidRPr="002A6440">
              <w:rPr>
                <w:rFonts w:ascii="Arial" w:hAnsi="Arial" w:cs="Arial"/>
                <w:bCs/>
                <w:sz w:val="14"/>
                <w:szCs w:val="14"/>
                <w:lang w:val="es-ES"/>
              </w:rPr>
              <w:t>e) Atenuación del ruido</w:t>
            </w:r>
          </w:p>
        </w:tc>
        <w:tc>
          <w:tcPr>
            <w:tcW w:w="992" w:type="dxa"/>
            <w:vMerge/>
            <w:vAlign w:val="center"/>
          </w:tcPr>
          <w:p w14:paraId="5025D16F"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55E0633E"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1C4C2C26"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3146737D"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76C95966"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257799D7" w14:textId="77777777" w:rsidR="00877AD8" w:rsidRPr="00282C85" w:rsidRDefault="00877AD8" w:rsidP="00877AD8">
            <w:pPr>
              <w:jc w:val="center"/>
              <w:rPr>
                <w:rFonts w:ascii="Arial" w:hAnsi="Arial" w:cs="Arial"/>
                <w:b/>
                <w:sz w:val="14"/>
                <w:szCs w:val="14"/>
                <w:lang w:val="es-ES"/>
              </w:rPr>
            </w:pPr>
          </w:p>
        </w:tc>
        <w:tc>
          <w:tcPr>
            <w:tcW w:w="3544" w:type="dxa"/>
            <w:vAlign w:val="center"/>
          </w:tcPr>
          <w:p w14:paraId="78558347" w14:textId="30385AF1" w:rsidR="00877AD8" w:rsidRPr="00282C85" w:rsidRDefault="00877AD8" w:rsidP="00877AD8">
            <w:pPr>
              <w:jc w:val="both"/>
              <w:rPr>
                <w:rFonts w:ascii="Arial" w:hAnsi="Arial" w:cs="Arial"/>
                <w:b/>
                <w:sz w:val="14"/>
                <w:szCs w:val="14"/>
                <w:lang w:val="es-ES"/>
              </w:rPr>
            </w:pPr>
            <w:r w:rsidRPr="002B609B">
              <w:rPr>
                <w:rFonts w:ascii="Arial" w:hAnsi="Arial" w:cs="Arial"/>
                <w:bCs/>
                <w:sz w:val="16"/>
                <w:szCs w:val="16"/>
                <w:lang w:val="es-ES"/>
              </w:rPr>
              <w:t>Su aplicabilidad</w:t>
            </w:r>
            <w:r>
              <w:rPr>
                <w:rFonts w:ascii="Arial" w:hAnsi="Arial" w:cs="Arial"/>
                <w:bCs/>
                <w:sz w:val="16"/>
                <w:szCs w:val="16"/>
                <w:lang w:val="es-ES"/>
              </w:rPr>
              <w:t>,</w:t>
            </w:r>
            <w:r w:rsidRPr="002B609B">
              <w:rPr>
                <w:rFonts w:ascii="Arial" w:hAnsi="Arial" w:cs="Arial"/>
                <w:bCs/>
                <w:sz w:val="16"/>
                <w:szCs w:val="16"/>
                <w:lang w:val="es-ES"/>
              </w:rPr>
              <w:t xml:space="preserve"> </w:t>
            </w:r>
            <w:r>
              <w:rPr>
                <w:rFonts w:ascii="Arial" w:hAnsi="Arial" w:cs="Arial"/>
                <w:bCs/>
                <w:sz w:val="16"/>
                <w:szCs w:val="16"/>
                <w:lang w:val="es-ES"/>
              </w:rPr>
              <w:t xml:space="preserve">al tratarse de una instalación existente, </w:t>
            </w:r>
            <w:r w:rsidRPr="002B609B">
              <w:rPr>
                <w:rFonts w:ascii="Arial" w:hAnsi="Arial" w:cs="Arial"/>
                <w:bCs/>
                <w:sz w:val="16"/>
                <w:szCs w:val="16"/>
                <w:lang w:val="es-ES"/>
              </w:rPr>
              <w:t xml:space="preserve">queda restringida por </w:t>
            </w:r>
            <w:r>
              <w:rPr>
                <w:rFonts w:ascii="Arial" w:hAnsi="Arial" w:cs="Arial"/>
                <w:bCs/>
                <w:sz w:val="16"/>
                <w:szCs w:val="16"/>
                <w:lang w:val="es-ES"/>
              </w:rPr>
              <w:t>falta de espacio.</w:t>
            </w:r>
          </w:p>
        </w:tc>
      </w:tr>
      <w:tr w:rsidR="00877AD8" w:rsidRPr="00282C85" w14:paraId="2BCE8219" w14:textId="77777777" w:rsidTr="003317B4">
        <w:trPr>
          <w:cantSplit/>
          <w:trHeight w:val="39"/>
          <w:jc w:val="center"/>
        </w:trPr>
        <w:tc>
          <w:tcPr>
            <w:tcW w:w="1129" w:type="dxa"/>
            <w:vMerge/>
            <w:vAlign w:val="center"/>
          </w:tcPr>
          <w:p w14:paraId="4AC50A91" w14:textId="77777777" w:rsidR="00877AD8" w:rsidRPr="00282C85" w:rsidRDefault="00877AD8" w:rsidP="00877AD8">
            <w:pPr>
              <w:jc w:val="center"/>
              <w:rPr>
                <w:rFonts w:ascii="Arial" w:hAnsi="Arial" w:cs="Arial"/>
                <w:b/>
                <w:sz w:val="14"/>
                <w:szCs w:val="14"/>
                <w:highlight w:val="yellow"/>
                <w:lang w:val="es-ES"/>
              </w:rPr>
            </w:pPr>
          </w:p>
        </w:tc>
        <w:tc>
          <w:tcPr>
            <w:tcW w:w="1134" w:type="dxa"/>
            <w:vMerge w:val="restart"/>
            <w:vAlign w:val="center"/>
          </w:tcPr>
          <w:p w14:paraId="04332E34" w14:textId="61C842D5" w:rsidR="00877AD8" w:rsidRPr="00282C85" w:rsidRDefault="00877AD8" w:rsidP="00877AD8">
            <w:pPr>
              <w:jc w:val="center"/>
              <w:rPr>
                <w:rFonts w:ascii="Arial" w:hAnsi="Arial" w:cs="Arial"/>
                <w:b/>
                <w:bCs/>
                <w:sz w:val="14"/>
                <w:szCs w:val="14"/>
                <w:lang w:val="es-ES"/>
              </w:rPr>
            </w:pPr>
            <w:r w:rsidRPr="00282C85">
              <w:rPr>
                <w:rFonts w:ascii="Arial" w:hAnsi="Arial" w:cs="Arial"/>
                <w:b/>
                <w:bCs/>
                <w:sz w:val="14"/>
                <w:szCs w:val="14"/>
                <w:lang w:val="es-ES"/>
              </w:rPr>
              <w:t>Residuos</w:t>
            </w:r>
          </w:p>
        </w:tc>
        <w:tc>
          <w:tcPr>
            <w:tcW w:w="709" w:type="dxa"/>
            <w:vMerge w:val="restart"/>
            <w:vAlign w:val="center"/>
          </w:tcPr>
          <w:p w14:paraId="3A8025FB" w14:textId="044BA3E7"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MTD34</w:t>
            </w:r>
          </w:p>
        </w:tc>
        <w:tc>
          <w:tcPr>
            <w:tcW w:w="1559" w:type="dxa"/>
            <w:vMerge w:val="restart"/>
            <w:vAlign w:val="center"/>
          </w:tcPr>
          <w:p w14:paraId="613DE4A6" w14:textId="67AC0F47" w:rsidR="00877AD8" w:rsidRPr="00282C85" w:rsidRDefault="00877AD8" w:rsidP="00877AD8">
            <w:pPr>
              <w:jc w:val="center"/>
              <w:rPr>
                <w:rFonts w:ascii="Arial" w:hAnsi="Arial" w:cs="Arial"/>
                <w:b/>
                <w:sz w:val="14"/>
                <w:szCs w:val="14"/>
                <w:lang w:val="es-ES"/>
              </w:rPr>
            </w:pPr>
            <w:r w:rsidRPr="00495D2D">
              <w:rPr>
                <w:rFonts w:ascii="Arial" w:hAnsi="Arial" w:cs="Arial"/>
                <w:bCs/>
                <w:sz w:val="14"/>
                <w:szCs w:val="14"/>
                <w:lang w:val="es-ES"/>
              </w:rPr>
              <w:t>Integrada a todos los niveles de fábrica</w:t>
            </w:r>
          </w:p>
        </w:tc>
        <w:tc>
          <w:tcPr>
            <w:tcW w:w="993" w:type="dxa"/>
            <w:vAlign w:val="center"/>
          </w:tcPr>
          <w:p w14:paraId="1E79A5AC" w14:textId="78FF0740" w:rsidR="00877AD8" w:rsidRPr="000F6759" w:rsidRDefault="00877AD8" w:rsidP="00877AD8">
            <w:pPr>
              <w:jc w:val="center"/>
              <w:rPr>
                <w:rFonts w:ascii="Arial" w:hAnsi="Arial" w:cs="Arial"/>
                <w:bCs/>
                <w:sz w:val="14"/>
                <w:szCs w:val="14"/>
                <w:lang w:val="es-ES"/>
              </w:rPr>
            </w:pPr>
            <w:r w:rsidRPr="000F6759">
              <w:rPr>
                <w:rFonts w:ascii="Arial" w:hAnsi="Arial" w:cs="Arial"/>
                <w:bCs/>
                <w:sz w:val="14"/>
                <w:szCs w:val="14"/>
                <w:lang w:val="es-ES"/>
              </w:rPr>
              <w:t>SÍ</w:t>
            </w:r>
          </w:p>
        </w:tc>
        <w:tc>
          <w:tcPr>
            <w:tcW w:w="1134" w:type="dxa"/>
            <w:vAlign w:val="center"/>
          </w:tcPr>
          <w:p w14:paraId="3BD58A81" w14:textId="4DAC58A7" w:rsidR="00877AD8" w:rsidRPr="000F6759" w:rsidRDefault="00877AD8" w:rsidP="00877AD8">
            <w:pPr>
              <w:jc w:val="center"/>
              <w:rPr>
                <w:rFonts w:ascii="Arial" w:hAnsi="Arial" w:cs="Arial"/>
                <w:bCs/>
                <w:sz w:val="14"/>
                <w:szCs w:val="14"/>
              </w:rPr>
            </w:pPr>
            <w:r w:rsidRPr="000F6759">
              <w:rPr>
                <w:rFonts w:ascii="Arial" w:hAnsi="Arial" w:cs="Arial"/>
                <w:bCs/>
                <w:sz w:val="14"/>
                <w:szCs w:val="14"/>
                <w:lang w:val="es-ES"/>
              </w:rPr>
              <w:t xml:space="preserve">a) </w:t>
            </w:r>
            <w:bookmarkStart w:id="15" w:name="_Hlk221087826"/>
            <w:r w:rsidRPr="000F6759">
              <w:rPr>
                <w:rFonts w:ascii="Arial" w:hAnsi="Arial" w:cs="Arial"/>
                <w:bCs/>
                <w:sz w:val="14"/>
                <w:szCs w:val="14"/>
                <w:lang w:val="es-ES"/>
              </w:rPr>
              <w:t>Plan de gestión de los residuos</w:t>
            </w:r>
            <w:bookmarkEnd w:id="15"/>
          </w:p>
        </w:tc>
        <w:tc>
          <w:tcPr>
            <w:tcW w:w="992" w:type="dxa"/>
            <w:vMerge w:val="restart"/>
            <w:vAlign w:val="center"/>
          </w:tcPr>
          <w:p w14:paraId="0A2F5A99" w14:textId="07CA9A34"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Merge w:val="restart"/>
            <w:vAlign w:val="center"/>
          </w:tcPr>
          <w:p w14:paraId="55B349FE" w14:textId="028A7CA9"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Merge w:val="restart"/>
            <w:vAlign w:val="center"/>
          </w:tcPr>
          <w:p w14:paraId="5A2A67C5" w14:textId="15DD029D"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Merge w:val="restart"/>
            <w:vAlign w:val="center"/>
          </w:tcPr>
          <w:p w14:paraId="27DBC9E2" w14:textId="5ABA02C0"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Merge w:val="restart"/>
            <w:vAlign w:val="center"/>
          </w:tcPr>
          <w:p w14:paraId="35DCAA5C" w14:textId="2D0855B2"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Merge w:val="restart"/>
            <w:vAlign w:val="center"/>
          </w:tcPr>
          <w:p w14:paraId="6D805B4B" w14:textId="33CC4E41" w:rsidR="00877AD8" w:rsidRPr="00282C85" w:rsidRDefault="00877AD8" w:rsidP="00C82662">
            <w:pPr>
              <w:jc w:val="center"/>
              <w:rPr>
                <w:rFonts w:ascii="Arial" w:hAnsi="Arial" w:cs="Arial"/>
                <w:b/>
                <w:sz w:val="14"/>
                <w:szCs w:val="14"/>
                <w:lang w:val="es-ES"/>
              </w:rPr>
            </w:pPr>
            <w:r w:rsidRPr="00495D2D">
              <w:rPr>
                <w:sz w:val="14"/>
                <w:szCs w:val="14"/>
              </w:rPr>
              <w:t>--</w:t>
            </w:r>
          </w:p>
        </w:tc>
        <w:tc>
          <w:tcPr>
            <w:tcW w:w="3544" w:type="dxa"/>
            <w:vAlign w:val="center"/>
          </w:tcPr>
          <w:p w14:paraId="18B58532" w14:textId="69AF6647" w:rsidR="00877AD8" w:rsidRDefault="00877AD8" w:rsidP="00877AD8">
            <w:pPr>
              <w:jc w:val="both"/>
              <w:rPr>
                <w:rFonts w:ascii="Arial" w:hAnsi="Arial" w:cs="Arial"/>
                <w:bCs/>
                <w:sz w:val="16"/>
                <w:szCs w:val="16"/>
                <w:lang w:val="es-ES"/>
              </w:rPr>
            </w:pPr>
            <w:bookmarkStart w:id="16" w:name="_Hlk221088076"/>
            <w:r w:rsidRPr="0052251E">
              <w:rPr>
                <w:rFonts w:ascii="Arial" w:hAnsi="Arial" w:cs="Arial"/>
                <w:bCs/>
                <w:sz w:val="16"/>
                <w:szCs w:val="16"/>
                <w:lang w:val="es-ES"/>
              </w:rPr>
              <w:t xml:space="preserve">Se dispone de un procedimiento documentado de </w:t>
            </w:r>
            <w:r>
              <w:rPr>
                <w:rFonts w:ascii="Arial" w:hAnsi="Arial" w:cs="Arial"/>
                <w:bCs/>
                <w:sz w:val="16"/>
                <w:szCs w:val="16"/>
                <w:lang w:val="es-ES"/>
              </w:rPr>
              <w:t xml:space="preserve">la </w:t>
            </w:r>
            <w:r w:rsidRPr="0052251E">
              <w:rPr>
                <w:rFonts w:ascii="Arial" w:hAnsi="Arial" w:cs="Arial"/>
                <w:bCs/>
                <w:sz w:val="16"/>
                <w:szCs w:val="16"/>
                <w:lang w:val="es-ES"/>
              </w:rPr>
              <w:t xml:space="preserve">gestión de </w:t>
            </w:r>
            <w:r>
              <w:rPr>
                <w:rFonts w:ascii="Arial" w:hAnsi="Arial" w:cs="Arial"/>
                <w:bCs/>
                <w:sz w:val="16"/>
                <w:szCs w:val="16"/>
                <w:lang w:val="es-ES"/>
              </w:rPr>
              <w:t xml:space="preserve">los </w:t>
            </w:r>
            <w:r w:rsidRPr="0052251E">
              <w:rPr>
                <w:rFonts w:ascii="Arial" w:hAnsi="Arial" w:cs="Arial"/>
                <w:bCs/>
                <w:sz w:val="16"/>
                <w:szCs w:val="16"/>
                <w:lang w:val="es-ES"/>
              </w:rPr>
              <w:t>residuos</w:t>
            </w:r>
            <w:r>
              <w:rPr>
                <w:rFonts w:ascii="Arial" w:hAnsi="Arial" w:cs="Arial"/>
                <w:bCs/>
                <w:sz w:val="16"/>
                <w:szCs w:val="16"/>
                <w:lang w:val="es-ES"/>
              </w:rPr>
              <w:t>,</w:t>
            </w:r>
            <w:r w:rsidRPr="0052251E">
              <w:rPr>
                <w:rFonts w:ascii="Arial" w:hAnsi="Arial" w:cs="Arial"/>
                <w:bCs/>
                <w:sz w:val="16"/>
                <w:szCs w:val="16"/>
                <w:lang w:val="es-ES"/>
              </w:rPr>
              <w:t xml:space="preserve"> integrado en el S</w:t>
            </w:r>
            <w:r>
              <w:rPr>
                <w:rFonts w:ascii="Arial" w:hAnsi="Arial" w:cs="Arial"/>
                <w:bCs/>
                <w:sz w:val="16"/>
                <w:szCs w:val="16"/>
                <w:lang w:val="es-ES"/>
              </w:rPr>
              <w:t>GA</w:t>
            </w:r>
            <w:r w:rsidRPr="0052251E">
              <w:rPr>
                <w:rFonts w:ascii="Arial" w:hAnsi="Arial" w:cs="Arial"/>
                <w:bCs/>
                <w:sz w:val="16"/>
                <w:szCs w:val="16"/>
                <w:lang w:val="es-ES"/>
              </w:rPr>
              <w:t xml:space="preserve">, que identifica los residuos generados y establece la sistemática para su correcta gestión, incluyendo la identificación de operaciones de carga de residuos </w:t>
            </w:r>
            <w:r w:rsidRPr="00F64F9D">
              <w:rPr>
                <w:rFonts w:ascii="Arial" w:hAnsi="Arial" w:cs="Arial"/>
                <w:bCs/>
                <w:sz w:val="16"/>
                <w:szCs w:val="16"/>
                <w:lang w:val="es-ES"/>
              </w:rPr>
              <w:t>considerados mercancías peligrosas, asegurando el cumplimiento de la normativa vigente y la protección de la salud y del medio ambiente (</w:t>
            </w:r>
            <w:r w:rsidRPr="00F64F9D">
              <w:rPr>
                <w:rFonts w:ascii="Arial" w:hAnsi="Arial" w:cs="Arial"/>
                <w:b/>
                <w:i/>
                <w:iCs/>
                <w:sz w:val="16"/>
                <w:szCs w:val="16"/>
                <w:lang w:val="es-ES"/>
              </w:rPr>
              <w:t>Anexo 01</w:t>
            </w:r>
            <w:r w:rsidR="00470DC9">
              <w:rPr>
                <w:rFonts w:ascii="Arial" w:hAnsi="Arial" w:cs="Arial"/>
                <w:b/>
                <w:i/>
                <w:iCs/>
                <w:sz w:val="16"/>
                <w:szCs w:val="16"/>
                <w:lang w:val="es-ES"/>
              </w:rPr>
              <w:t>9</w:t>
            </w:r>
            <w:r w:rsidRPr="00F64F9D">
              <w:rPr>
                <w:rFonts w:ascii="Arial" w:hAnsi="Arial" w:cs="Arial"/>
                <w:b/>
                <w:i/>
                <w:iCs/>
                <w:sz w:val="16"/>
                <w:szCs w:val="16"/>
                <w:lang w:val="es-ES"/>
              </w:rPr>
              <w:t>_000</w:t>
            </w:r>
            <w:r w:rsidRPr="00F64F9D">
              <w:rPr>
                <w:rFonts w:ascii="Arial" w:hAnsi="Arial" w:cs="Arial"/>
                <w:bCs/>
                <w:sz w:val="16"/>
                <w:szCs w:val="16"/>
                <w:lang w:val="es-ES"/>
              </w:rPr>
              <w:t>).</w:t>
            </w:r>
            <w:r>
              <w:rPr>
                <w:rFonts w:ascii="Arial" w:hAnsi="Arial" w:cs="Arial"/>
                <w:bCs/>
                <w:sz w:val="16"/>
                <w:szCs w:val="16"/>
                <w:lang w:val="es-ES"/>
              </w:rPr>
              <w:t xml:space="preserve"> </w:t>
            </w:r>
            <w:bookmarkEnd w:id="16"/>
          </w:p>
          <w:p w14:paraId="703B3E36" w14:textId="31FB0ECD" w:rsidR="00877AD8" w:rsidRPr="00252C18" w:rsidRDefault="00877AD8" w:rsidP="00877AD8">
            <w:pPr>
              <w:jc w:val="both"/>
              <w:rPr>
                <w:rFonts w:ascii="Arial" w:hAnsi="Arial" w:cs="Arial"/>
                <w:bCs/>
                <w:sz w:val="16"/>
                <w:szCs w:val="16"/>
                <w:lang w:val="es-ES"/>
              </w:rPr>
            </w:pPr>
            <w:r w:rsidRPr="00F64F9D">
              <w:rPr>
                <w:rFonts w:ascii="Arial" w:hAnsi="Arial" w:cs="Arial"/>
                <w:bCs/>
                <w:sz w:val="16"/>
                <w:szCs w:val="16"/>
              </w:rPr>
              <w:t>Asimismo, se establecen objetivos de reducción y valorización de residuos, recogidos en el Cuadro de Objetivos, Metas y Programas del SGA, que incluye un proyecto específico de Economía Circular con un objetivo de valorización del 9</w:t>
            </w:r>
            <w:r>
              <w:rPr>
                <w:rFonts w:ascii="Arial" w:hAnsi="Arial" w:cs="Arial"/>
                <w:bCs/>
                <w:sz w:val="16"/>
                <w:szCs w:val="16"/>
              </w:rPr>
              <w:t>5</w:t>
            </w:r>
            <w:r w:rsidRPr="00F64F9D">
              <w:rPr>
                <w:rFonts w:ascii="Arial" w:hAnsi="Arial" w:cs="Arial"/>
                <w:bCs/>
                <w:sz w:val="16"/>
                <w:szCs w:val="16"/>
              </w:rPr>
              <w:t>%. Se dispone también de Documento Excel de objetivos e indicadores del SGA para el año 2025, en el que se recogen los objetivos ambientales, los indicadores asociados (incluido la generación de residuos) y el seguimiento de su cumplimiento.</w:t>
            </w:r>
          </w:p>
        </w:tc>
      </w:tr>
      <w:tr w:rsidR="00877AD8" w:rsidRPr="00282C85" w14:paraId="1F5FFBF7" w14:textId="77777777" w:rsidTr="003317B4">
        <w:trPr>
          <w:cantSplit/>
          <w:trHeight w:val="33"/>
          <w:jc w:val="center"/>
        </w:trPr>
        <w:tc>
          <w:tcPr>
            <w:tcW w:w="1129" w:type="dxa"/>
            <w:vMerge/>
            <w:vAlign w:val="center"/>
          </w:tcPr>
          <w:p w14:paraId="10EC27D2" w14:textId="77777777" w:rsidR="00877AD8" w:rsidRPr="00282C85" w:rsidRDefault="00877AD8" w:rsidP="00877AD8">
            <w:pPr>
              <w:jc w:val="center"/>
              <w:rPr>
                <w:rFonts w:ascii="Arial" w:hAnsi="Arial" w:cs="Arial"/>
                <w:b/>
                <w:sz w:val="14"/>
                <w:szCs w:val="14"/>
                <w:highlight w:val="yellow"/>
                <w:lang w:val="es-ES"/>
              </w:rPr>
            </w:pPr>
          </w:p>
        </w:tc>
        <w:tc>
          <w:tcPr>
            <w:tcW w:w="1134" w:type="dxa"/>
            <w:vMerge/>
            <w:vAlign w:val="center"/>
          </w:tcPr>
          <w:p w14:paraId="4EC06719"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464012AF"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23198CEE" w14:textId="77777777" w:rsidR="00877AD8" w:rsidRPr="00495D2D" w:rsidRDefault="00877AD8" w:rsidP="00877AD8">
            <w:pPr>
              <w:jc w:val="center"/>
              <w:rPr>
                <w:rFonts w:ascii="Arial" w:hAnsi="Arial" w:cs="Arial"/>
                <w:bCs/>
                <w:sz w:val="14"/>
                <w:szCs w:val="14"/>
                <w:lang w:val="es-ES"/>
              </w:rPr>
            </w:pPr>
          </w:p>
        </w:tc>
        <w:tc>
          <w:tcPr>
            <w:tcW w:w="993" w:type="dxa"/>
            <w:vAlign w:val="center"/>
          </w:tcPr>
          <w:p w14:paraId="264059A2" w14:textId="30A3F26A" w:rsidR="00877AD8" w:rsidRPr="00B938DF" w:rsidRDefault="00877AD8" w:rsidP="00877AD8">
            <w:pPr>
              <w:jc w:val="center"/>
              <w:rPr>
                <w:rFonts w:ascii="Arial" w:hAnsi="Arial" w:cs="Arial"/>
                <w:bCs/>
                <w:sz w:val="14"/>
                <w:szCs w:val="14"/>
                <w:lang w:val="es-ES"/>
              </w:rPr>
            </w:pPr>
            <w:r>
              <w:rPr>
                <w:rFonts w:ascii="Arial" w:hAnsi="Arial" w:cs="Arial"/>
                <w:bCs/>
                <w:sz w:val="14"/>
                <w:szCs w:val="14"/>
                <w:lang w:val="es-ES"/>
              </w:rPr>
              <w:t>NO</w:t>
            </w:r>
          </w:p>
        </w:tc>
        <w:tc>
          <w:tcPr>
            <w:tcW w:w="1134" w:type="dxa"/>
            <w:vAlign w:val="center"/>
          </w:tcPr>
          <w:p w14:paraId="0DBB6728" w14:textId="20444998" w:rsidR="00877AD8" w:rsidRPr="000F6759" w:rsidRDefault="00877AD8" w:rsidP="00877AD8">
            <w:pPr>
              <w:jc w:val="center"/>
              <w:rPr>
                <w:rFonts w:ascii="Arial" w:hAnsi="Arial" w:cs="Arial"/>
                <w:bCs/>
                <w:sz w:val="14"/>
                <w:szCs w:val="14"/>
                <w:lang w:val="es-ES"/>
              </w:rPr>
            </w:pPr>
            <w:r w:rsidRPr="000F6759">
              <w:rPr>
                <w:rFonts w:ascii="Arial" w:hAnsi="Arial" w:cs="Arial"/>
                <w:bCs/>
                <w:sz w:val="14"/>
                <w:szCs w:val="14"/>
                <w:lang w:val="es-ES"/>
              </w:rPr>
              <w:t>b)</w:t>
            </w:r>
            <w:r w:rsidRPr="000F6759">
              <w:rPr>
                <w:bCs/>
              </w:rPr>
              <w:t xml:space="preserve"> </w:t>
            </w:r>
            <w:bookmarkStart w:id="17" w:name="_Hlk221087836"/>
            <w:r w:rsidRPr="000F6759">
              <w:rPr>
                <w:rFonts w:ascii="Arial" w:hAnsi="Arial" w:cs="Arial"/>
                <w:bCs/>
                <w:sz w:val="14"/>
                <w:szCs w:val="14"/>
                <w:lang w:val="es-ES"/>
              </w:rPr>
              <w:t>Pretratamien</w:t>
            </w:r>
            <w:r>
              <w:rPr>
                <w:rFonts w:ascii="Arial" w:hAnsi="Arial" w:cs="Arial"/>
                <w:bCs/>
                <w:sz w:val="14"/>
                <w:szCs w:val="14"/>
                <w:lang w:val="es-ES"/>
              </w:rPr>
              <w:t>t</w:t>
            </w:r>
            <w:r w:rsidRPr="000F6759">
              <w:rPr>
                <w:rFonts w:ascii="Arial" w:hAnsi="Arial" w:cs="Arial"/>
                <w:bCs/>
                <w:sz w:val="14"/>
                <w:szCs w:val="14"/>
                <w:lang w:val="es-ES"/>
              </w:rPr>
              <w:t>o de la</w:t>
            </w:r>
            <w:r>
              <w:rPr>
                <w:rFonts w:ascii="Arial" w:hAnsi="Arial" w:cs="Arial"/>
                <w:bCs/>
                <w:sz w:val="14"/>
                <w:szCs w:val="14"/>
                <w:lang w:val="es-ES"/>
              </w:rPr>
              <w:t xml:space="preserve"> </w:t>
            </w:r>
            <w:r w:rsidRPr="000F6759">
              <w:rPr>
                <w:rFonts w:ascii="Arial" w:hAnsi="Arial" w:cs="Arial"/>
                <w:bCs/>
                <w:sz w:val="14"/>
                <w:szCs w:val="14"/>
                <w:lang w:val="es-ES"/>
              </w:rPr>
              <w:t>cascarilla</w:t>
            </w:r>
            <w:r>
              <w:rPr>
                <w:rFonts w:ascii="Arial" w:hAnsi="Arial" w:cs="Arial"/>
                <w:bCs/>
                <w:sz w:val="14"/>
                <w:szCs w:val="14"/>
                <w:lang w:val="es-ES"/>
              </w:rPr>
              <w:t xml:space="preserve"> </w:t>
            </w:r>
            <w:r w:rsidRPr="000F6759">
              <w:rPr>
                <w:rFonts w:ascii="Arial" w:hAnsi="Arial" w:cs="Arial"/>
                <w:bCs/>
                <w:sz w:val="14"/>
                <w:szCs w:val="14"/>
                <w:lang w:val="es-ES"/>
              </w:rPr>
              <w:t>con aceite para su</w:t>
            </w:r>
            <w:r>
              <w:rPr>
                <w:rFonts w:ascii="Arial" w:hAnsi="Arial" w:cs="Arial"/>
                <w:bCs/>
                <w:sz w:val="14"/>
                <w:szCs w:val="14"/>
                <w:lang w:val="es-ES"/>
              </w:rPr>
              <w:t xml:space="preserve"> </w:t>
            </w:r>
            <w:r w:rsidRPr="000F6759">
              <w:rPr>
                <w:rFonts w:ascii="Arial" w:hAnsi="Arial" w:cs="Arial"/>
                <w:bCs/>
                <w:sz w:val="14"/>
                <w:szCs w:val="14"/>
                <w:lang w:val="es-ES"/>
              </w:rPr>
              <w:t>uso posterior</w:t>
            </w:r>
            <w:bookmarkEnd w:id="17"/>
          </w:p>
        </w:tc>
        <w:tc>
          <w:tcPr>
            <w:tcW w:w="992" w:type="dxa"/>
            <w:vMerge/>
            <w:vAlign w:val="center"/>
          </w:tcPr>
          <w:p w14:paraId="6971320F"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369A630F"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5BD708B8"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6376659D"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50253205"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3DFCB891" w14:textId="77777777" w:rsidR="00877AD8" w:rsidRPr="00282C85" w:rsidRDefault="00877AD8" w:rsidP="00877AD8">
            <w:pPr>
              <w:jc w:val="both"/>
              <w:rPr>
                <w:rFonts w:ascii="Arial" w:hAnsi="Arial" w:cs="Arial"/>
                <w:b/>
                <w:sz w:val="14"/>
                <w:szCs w:val="14"/>
                <w:lang w:val="es-ES"/>
              </w:rPr>
            </w:pPr>
          </w:p>
        </w:tc>
        <w:tc>
          <w:tcPr>
            <w:tcW w:w="3544" w:type="dxa"/>
            <w:vAlign w:val="center"/>
          </w:tcPr>
          <w:p w14:paraId="234168D8" w14:textId="57AA2356" w:rsidR="00877AD8" w:rsidRPr="00B938DF" w:rsidRDefault="00877AD8" w:rsidP="00877AD8">
            <w:pPr>
              <w:jc w:val="both"/>
              <w:rPr>
                <w:rFonts w:ascii="Arial" w:hAnsi="Arial" w:cs="Arial"/>
                <w:bCs/>
                <w:sz w:val="16"/>
                <w:szCs w:val="16"/>
                <w:lang w:val="es-ES"/>
              </w:rPr>
            </w:pPr>
            <w:r w:rsidRPr="00B938DF">
              <w:rPr>
                <w:rFonts w:ascii="Arial" w:hAnsi="Arial" w:cs="Arial"/>
                <w:bCs/>
                <w:sz w:val="16"/>
                <w:szCs w:val="16"/>
                <w:lang w:val="es-ES"/>
              </w:rPr>
              <w:t>No se realiza esta técnica.</w:t>
            </w:r>
          </w:p>
        </w:tc>
      </w:tr>
      <w:tr w:rsidR="00877AD8" w:rsidRPr="00282C85" w14:paraId="24E5D45C" w14:textId="77777777" w:rsidTr="003317B4">
        <w:trPr>
          <w:cantSplit/>
          <w:trHeight w:val="33"/>
          <w:jc w:val="center"/>
        </w:trPr>
        <w:tc>
          <w:tcPr>
            <w:tcW w:w="1129" w:type="dxa"/>
            <w:vMerge/>
            <w:vAlign w:val="center"/>
          </w:tcPr>
          <w:p w14:paraId="4051EFDF" w14:textId="77777777" w:rsidR="00877AD8" w:rsidRPr="00282C85" w:rsidRDefault="00877AD8" w:rsidP="00877AD8">
            <w:pPr>
              <w:jc w:val="center"/>
              <w:rPr>
                <w:rFonts w:ascii="Arial" w:hAnsi="Arial" w:cs="Arial"/>
                <w:b/>
                <w:sz w:val="14"/>
                <w:szCs w:val="14"/>
                <w:highlight w:val="yellow"/>
                <w:lang w:val="es-ES"/>
              </w:rPr>
            </w:pPr>
            <w:bookmarkStart w:id="18" w:name="_Hlk221088176"/>
          </w:p>
        </w:tc>
        <w:tc>
          <w:tcPr>
            <w:tcW w:w="1134" w:type="dxa"/>
            <w:vMerge/>
            <w:vAlign w:val="center"/>
          </w:tcPr>
          <w:p w14:paraId="226C203F"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291DC962"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76C38CCA" w14:textId="77777777" w:rsidR="00877AD8" w:rsidRPr="00495D2D" w:rsidRDefault="00877AD8" w:rsidP="00877AD8">
            <w:pPr>
              <w:jc w:val="center"/>
              <w:rPr>
                <w:rFonts w:ascii="Arial" w:hAnsi="Arial" w:cs="Arial"/>
                <w:bCs/>
                <w:sz w:val="14"/>
                <w:szCs w:val="14"/>
                <w:lang w:val="es-ES"/>
              </w:rPr>
            </w:pPr>
          </w:p>
        </w:tc>
        <w:tc>
          <w:tcPr>
            <w:tcW w:w="993" w:type="dxa"/>
            <w:vAlign w:val="center"/>
          </w:tcPr>
          <w:p w14:paraId="46FD1991" w14:textId="7EDB8CC3" w:rsidR="00877AD8" w:rsidRPr="007B4E5A" w:rsidRDefault="00877AD8" w:rsidP="00877AD8">
            <w:pPr>
              <w:jc w:val="center"/>
              <w:rPr>
                <w:rFonts w:ascii="Arial" w:hAnsi="Arial" w:cs="Arial"/>
                <w:bCs/>
                <w:sz w:val="14"/>
                <w:szCs w:val="14"/>
                <w:lang w:val="es-ES"/>
              </w:rPr>
            </w:pPr>
            <w:r>
              <w:rPr>
                <w:rFonts w:ascii="Arial" w:hAnsi="Arial" w:cs="Arial"/>
                <w:bCs/>
                <w:sz w:val="14"/>
                <w:szCs w:val="14"/>
                <w:lang w:val="es-ES"/>
              </w:rPr>
              <w:t>SÍ</w:t>
            </w:r>
          </w:p>
        </w:tc>
        <w:tc>
          <w:tcPr>
            <w:tcW w:w="1134" w:type="dxa"/>
            <w:vAlign w:val="center"/>
          </w:tcPr>
          <w:p w14:paraId="76CAB700" w14:textId="211D26E2" w:rsidR="00877AD8" w:rsidRPr="000F6759" w:rsidRDefault="00877AD8" w:rsidP="00877AD8">
            <w:pPr>
              <w:jc w:val="center"/>
              <w:rPr>
                <w:rFonts w:ascii="Arial" w:hAnsi="Arial" w:cs="Arial"/>
                <w:bCs/>
                <w:sz w:val="14"/>
                <w:szCs w:val="14"/>
                <w:lang w:val="es-ES"/>
              </w:rPr>
            </w:pPr>
            <w:r w:rsidRPr="000F6759">
              <w:rPr>
                <w:rFonts w:ascii="Arial" w:hAnsi="Arial" w:cs="Arial"/>
                <w:bCs/>
                <w:sz w:val="14"/>
                <w:szCs w:val="14"/>
                <w:lang w:val="es-ES"/>
              </w:rPr>
              <w:t xml:space="preserve">c) </w:t>
            </w:r>
            <w:bookmarkStart w:id="19" w:name="_Hlk221087846"/>
            <w:r w:rsidRPr="000F6759">
              <w:rPr>
                <w:rFonts w:ascii="Arial" w:hAnsi="Arial" w:cs="Arial"/>
                <w:bCs/>
                <w:sz w:val="14"/>
                <w:szCs w:val="14"/>
                <w:lang w:val="es-ES"/>
              </w:rPr>
              <w:t>Utilización de la cascarilla</w:t>
            </w:r>
            <w:bookmarkEnd w:id="19"/>
          </w:p>
        </w:tc>
        <w:tc>
          <w:tcPr>
            <w:tcW w:w="992" w:type="dxa"/>
            <w:vMerge/>
            <w:vAlign w:val="center"/>
          </w:tcPr>
          <w:p w14:paraId="59DB6758"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51188DFC"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360BCF6B"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7E2111A9"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55AF7FC6"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48C5A0AD" w14:textId="77777777" w:rsidR="00877AD8" w:rsidRPr="00282C85" w:rsidRDefault="00877AD8" w:rsidP="00877AD8">
            <w:pPr>
              <w:jc w:val="both"/>
              <w:rPr>
                <w:rFonts w:ascii="Arial" w:hAnsi="Arial" w:cs="Arial"/>
                <w:b/>
                <w:sz w:val="14"/>
                <w:szCs w:val="14"/>
                <w:lang w:val="es-ES"/>
              </w:rPr>
            </w:pPr>
          </w:p>
        </w:tc>
        <w:tc>
          <w:tcPr>
            <w:tcW w:w="3544" w:type="dxa"/>
            <w:vAlign w:val="center"/>
          </w:tcPr>
          <w:p w14:paraId="60B1ED34" w14:textId="5F0C11E6" w:rsidR="00877AD8" w:rsidRPr="007151C8" w:rsidRDefault="00877AD8" w:rsidP="00877AD8">
            <w:pPr>
              <w:jc w:val="both"/>
              <w:rPr>
                <w:rFonts w:ascii="Arial" w:hAnsi="Arial" w:cs="Arial"/>
                <w:bCs/>
                <w:sz w:val="16"/>
                <w:szCs w:val="16"/>
                <w:lang w:val="es-ES"/>
              </w:rPr>
            </w:pPr>
            <w:r w:rsidRPr="007151C8">
              <w:rPr>
                <w:rFonts w:ascii="Arial" w:hAnsi="Arial" w:cs="Arial"/>
                <w:bCs/>
                <w:sz w:val="16"/>
                <w:szCs w:val="16"/>
              </w:rPr>
              <w:t xml:space="preserve">La cascarilla generada en la instalación se envía a un gestor autorizado que la utiliza como materia prima </w:t>
            </w:r>
            <w:r>
              <w:rPr>
                <w:rFonts w:ascii="Arial" w:hAnsi="Arial" w:cs="Arial"/>
                <w:bCs/>
                <w:sz w:val="16"/>
                <w:szCs w:val="16"/>
              </w:rPr>
              <w:t>en contrapesos de maquinaria industrial</w:t>
            </w:r>
            <w:r w:rsidRPr="007151C8">
              <w:rPr>
                <w:rFonts w:ascii="Arial" w:hAnsi="Arial" w:cs="Arial"/>
                <w:bCs/>
                <w:sz w:val="16"/>
                <w:szCs w:val="16"/>
              </w:rPr>
              <w:t>, lo que constituye una operación de valorización material y contribuye a la economía circular.</w:t>
            </w:r>
          </w:p>
        </w:tc>
      </w:tr>
      <w:tr w:rsidR="00877AD8" w:rsidRPr="00282C85" w14:paraId="0FF378A0" w14:textId="77777777" w:rsidTr="003317B4">
        <w:trPr>
          <w:cantSplit/>
          <w:trHeight w:val="33"/>
          <w:jc w:val="center"/>
        </w:trPr>
        <w:tc>
          <w:tcPr>
            <w:tcW w:w="1129" w:type="dxa"/>
            <w:vMerge/>
            <w:vAlign w:val="center"/>
          </w:tcPr>
          <w:p w14:paraId="2010998D" w14:textId="77777777" w:rsidR="00877AD8" w:rsidRPr="00282C85" w:rsidRDefault="00877AD8" w:rsidP="00877AD8">
            <w:pPr>
              <w:jc w:val="center"/>
              <w:rPr>
                <w:rFonts w:ascii="Arial" w:hAnsi="Arial" w:cs="Arial"/>
                <w:b/>
                <w:sz w:val="14"/>
                <w:szCs w:val="14"/>
                <w:highlight w:val="yellow"/>
                <w:lang w:val="es-ES"/>
              </w:rPr>
            </w:pPr>
            <w:bookmarkStart w:id="20" w:name="_Hlk221088197"/>
            <w:bookmarkEnd w:id="18"/>
          </w:p>
        </w:tc>
        <w:tc>
          <w:tcPr>
            <w:tcW w:w="1134" w:type="dxa"/>
            <w:vMerge/>
            <w:vAlign w:val="center"/>
          </w:tcPr>
          <w:p w14:paraId="37DF7EAE"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140BA57E"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1DD882CE" w14:textId="77777777" w:rsidR="00877AD8" w:rsidRPr="00495D2D" w:rsidRDefault="00877AD8" w:rsidP="00877AD8">
            <w:pPr>
              <w:jc w:val="center"/>
              <w:rPr>
                <w:rFonts w:ascii="Arial" w:hAnsi="Arial" w:cs="Arial"/>
                <w:bCs/>
                <w:sz w:val="14"/>
                <w:szCs w:val="14"/>
                <w:lang w:val="es-ES"/>
              </w:rPr>
            </w:pPr>
          </w:p>
        </w:tc>
        <w:tc>
          <w:tcPr>
            <w:tcW w:w="993" w:type="dxa"/>
            <w:vAlign w:val="center"/>
          </w:tcPr>
          <w:p w14:paraId="161EDCE0" w14:textId="0560BBC3" w:rsidR="00877AD8" w:rsidRPr="0021183F" w:rsidRDefault="00877AD8" w:rsidP="00877AD8">
            <w:pPr>
              <w:jc w:val="center"/>
              <w:rPr>
                <w:rFonts w:ascii="Arial" w:hAnsi="Arial" w:cs="Arial"/>
                <w:bCs/>
                <w:sz w:val="14"/>
                <w:szCs w:val="14"/>
                <w:lang w:val="es-ES"/>
              </w:rPr>
            </w:pPr>
            <w:r>
              <w:rPr>
                <w:rFonts w:ascii="Arial" w:hAnsi="Arial" w:cs="Arial"/>
                <w:bCs/>
                <w:sz w:val="14"/>
                <w:szCs w:val="14"/>
                <w:lang w:val="es-ES"/>
              </w:rPr>
              <w:t>SÍ</w:t>
            </w:r>
          </w:p>
        </w:tc>
        <w:tc>
          <w:tcPr>
            <w:tcW w:w="1134" w:type="dxa"/>
            <w:vAlign w:val="center"/>
          </w:tcPr>
          <w:p w14:paraId="390C2E27" w14:textId="38B2F264" w:rsidR="00877AD8" w:rsidRPr="000F6759" w:rsidRDefault="00877AD8" w:rsidP="00877AD8">
            <w:pPr>
              <w:jc w:val="center"/>
              <w:rPr>
                <w:rFonts w:ascii="Arial" w:hAnsi="Arial" w:cs="Arial"/>
                <w:bCs/>
                <w:sz w:val="14"/>
                <w:szCs w:val="14"/>
                <w:lang w:val="es-ES"/>
              </w:rPr>
            </w:pPr>
            <w:r w:rsidRPr="000F6759">
              <w:rPr>
                <w:rFonts w:ascii="Arial" w:hAnsi="Arial" w:cs="Arial"/>
                <w:bCs/>
                <w:sz w:val="14"/>
                <w:szCs w:val="14"/>
                <w:lang w:val="es-ES"/>
              </w:rPr>
              <w:t xml:space="preserve">d) </w:t>
            </w:r>
            <w:bookmarkStart w:id="21" w:name="_Hlk221087854"/>
            <w:r w:rsidRPr="000F6759">
              <w:rPr>
                <w:rFonts w:ascii="Arial" w:hAnsi="Arial" w:cs="Arial"/>
                <w:bCs/>
                <w:sz w:val="14"/>
                <w:szCs w:val="14"/>
                <w:lang w:val="es-ES"/>
              </w:rPr>
              <w:t>Utilización de chatarra</w:t>
            </w:r>
            <w:bookmarkEnd w:id="21"/>
          </w:p>
        </w:tc>
        <w:tc>
          <w:tcPr>
            <w:tcW w:w="992" w:type="dxa"/>
            <w:vMerge/>
            <w:vAlign w:val="center"/>
          </w:tcPr>
          <w:p w14:paraId="23537186"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5336F5F9"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7E87388E"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24919D64"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014FDE46"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700EC7D8" w14:textId="77777777" w:rsidR="00877AD8" w:rsidRPr="00282C85" w:rsidRDefault="00877AD8" w:rsidP="00877AD8">
            <w:pPr>
              <w:jc w:val="center"/>
              <w:rPr>
                <w:rFonts w:ascii="Arial" w:hAnsi="Arial" w:cs="Arial"/>
                <w:b/>
                <w:sz w:val="14"/>
                <w:szCs w:val="14"/>
                <w:lang w:val="es-ES"/>
              </w:rPr>
            </w:pPr>
          </w:p>
        </w:tc>
        <w:tc>
          <w:tcPr>
            <w:tcW w:w="3544" w:type="dxa"/>
            <w:vAlign w:val="center"/>
          </w:tcPr>
          <w:p w14:paraId="02158DF4" w14:textId="6982B427" w:rsidR="00877AD8" w:rsidRPr="0021183F" w:rsidRDefault="00877AD8" w:rsidP="00877AD8">
            <w:pPr>
              <w:jc w:val="both"/>
              <w:rPr>
                <w:rFonts w:ascii="Arial" w:hAnsi="Arial" w:cs="Arial"/>
                <w:bCs/>
                <w:sz w:val="14"/>
                <w:szCs w:val="14"/>
                <w:lang w:val="es-ES"/>
              </w:rPr>
            </w:pPr>
            <w:r w:rsidRPr="002C4067">
              <w:rPr>
                <w:rFonts w:ascii="Arial" w:hAnsi="Arial" w:cs="Arial"/>
                <w:bCs/>
                <w:sz w:val="16"/>
                <w:szCs w:val="16"/>
                <w:lang w:val="es-ES"/>
              </w:rPr>
              <w:t xml:space="preserve">La chatarra generada en la instalación se traslada a la acería del Grupo en la planta de Basauri, donde se utiliza como materia prima en la producción de acero, constituyendo una operación de valorización material. </w:t>
            </w:r>
          </w:p>
        </w:tc>
      </w:tr>
      <w:bookmarkEnd w:id="20"/>
      <w:tr w:rsidR="00877AD8" w:rsidRPr="00282C85" w14:paraId="6C1C779B" w14:textId="77777777" w:rsidTr="003317B4">
        <w:trPr>
          <w:cantSplit/>
          <w:trHeight w:val="33"/>
          <w:jc w:val="center"/>
        </w:trPr>
        <w:tc>
          <w:tcPr>
            <w:tcW w:w="1129" w:type="dxa"/>
            <w:vMerge/>
            <w:vAlign w:val="center"/>
          </w:tcPr>
          <w:p w14:paraId="0A674156" w14:textId="77777777" w:rsidR="00877AD8" w:rsidRPr="00282C85" w:rsidRDefault="00877AD8" w:rsidP="00877AD8">
            <w:pPr>
              <w:jc w:val="center"/>
              <w:rPr>
                <w:rFonts w:ascii="Arial" w:hAnsi="Arial" w:cs="Arial"/>
                <w:b/>
                <w:sz w:val="14"/>
                <w:szCs w:val="14"/>
                <w:highlight w:val="yellow"/>
                <w:lang w:val="es-ES"/>
              </w:rPr>
            </w:pPr>
          </w:p>
        </w:tc>
        <w:tc>
          <w:tcPr>
            <w:tcW w:w="1134" w:type="dxa"/>
            <w:vMerge/>
            <w:vAlign w:val="center"/>
          </w:tcPr>
          <w:p w14:paraId="364234FE"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24F7C952"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50F3087C" w14:textId="77777777" w:rsidR="00877AD8" w:rsidRPr="00495D2D" w:rsidRDefault="00877AD8" w:rsidP="00877AD8">
            <w:pPr>
              <w:jc w:val="center"/>
              <w:rPr>
                <w:rFonts w:ascii="Arial" w:hAnsi="Arial" w:cs="Arial"/>
                <w:bCs/>
                <w:sz w:val="14"/>
                <w:szCs w:val="14"/>
                <w:lang w:val="es-ES"/>
              </w:rPr>
            </w:pPr>
          </w:p>
        </w:tc>
        <w:tc>
          <w:tcPr>
            <w:tcW w:w="993" w:type="dxa"/>
            <w:vAlign w:val="center"/>
          </w:tcPr>
          <w:p w14:paraId="169951A5" w14:textId="5AEBA7E6" w:rsidR="00877AD8" w:rsidRPr="00760711" w:rsidRDefault="00877AD8" w:rsidP="00877AD8">
            <w:pPr>
              <w:jc w:val="center"/>
              <w:rPr>
                <w:rFonts w:ascii="Arial" w:hAnsi="Arial" w:cs="Arial"/>
                <w:bCs/>
                <w:sz w:val="14"/>
                <w:szCs w:val="14"/>
                <w:lang w:val="es-ES"/>
              </w:rPr>
            </w:pPr>
            <w:r>
              <w:rPr>
                <w:rFonts w:ascii="Arial" w:hAnsi="Arial" w:cs="Arial"/>
                <w:bCs/>
                <w:sz w:val="14"/>
                <w:szCs w:val="14"/>
                <w:lang w:val="es-ES"/>
              </w:rPr>
              <w:t>SÍ</w:t>
            </w:r>
          </w:p>
        </w:tc>
        <w:tc>
          <w:tcPr>
            <w:tcW w:w="1134" w:type="dxa"/>
            <w:vAlign w:val="center"/>
          </w:tcPr>
          <w:p w14:paraId="12DDDD31" w14:textId="3B5D4DFD" w:rsidR="00877AD8" w:rsidRPr="000F6759" w:rsidRDefault="00877AD8" w:rsidP="00877AD8">
            <w:pPr>
              <w:jc w:val="center"/>
              <w:rPr>
                <w:rFonts w:ascii="Arial" w:hAnsi="Arial" w:cs="Arial"/>
                <w:bCs/>
                <w:sz w:val="14"/>
                <w:szCs w:val="14"/>
                <w:lang w:val="es-ES"/>
              </w:rPr>
            </w:pPr>
            <w:r w:rsidRPr="000F6759">
              <w:rPr>
                <w:rFonts w:ascii="Arial" w:hAnsi="Arial" w:cs="Arial"/>
                <w:bCs/>
                <w:sz w:val="14"/>
                <w:szCs w:val="14"/>
                <w:lang w:val="es-ES"/>
              </w:rPr>
              <w:t xml:space="preserve">e) </w:t>
            </w:r>
            <w:bookmarkStart w:id="22" w:name="_Hlk221087865"/>
            <w:r w:rsidRPr="000F6759">
              <w:rPr>
                <w:rFonts w:ascii="Arial" w:hAnsi="Arial" w:cs="Arial"/>
                <w:bCs/>
                <w:sz w:val="14"/>
                <w:szCs w:val="14"/>
                <w:lang w:val="es-ES"/>
              </w:rPr>
              <w:t>Reciclado de metales y óxidos metálicos procedentes de la limpieza seca de gases residuales</w:t>
            </w:r>
            <w:bookmarkEnd w:id="22"/>
          </w:p>
        </w:tc>
        <w:tc>
          <w:tcPr>
            <w:tcW w:w="992" w:type="dxa"/>
            <w:vMerge/>
            <w:vAlign w:val="center"/>
          </w:tcPr>
          <w:p w14:paraId="647B67C2"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6D4857D6"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0B5EAF32"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4A73CDC8"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57AA4979"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3AD17C4D" w14:textId="77777777" w:rsidR="00877AD8" w:rsidRPr="00282C85" w:rsidRDefault="00877AD8" w:rsidP="00877AD8">
            <w:pPr>
              <w:jc w:val="center"/>
              <w:rPr>
                <w:rFonts w:ascii="Arial" w:hAnsi="Arial" w:cs="Arial"/>
                <w:b/>
                <w:sz w:val="14"/>
                <w:szCs w:val="14"/>
                <w:lang w:val="es-ES"/>
              </w:rPr>
            </w:pPr>
          </w:p>
        </w:tc>
        <w:tc>
          <w:tcPr>
            <w:tcW w:w="3544" w:type="dxa"/>
            <w:vAlign w:val="center"/>
          </w:tcPr>
          <w:p w14:paraId="119A6B8B" w14:textId="5E28C838" w:rsidR="00877AD8" w:rsidRPr="00282C85" w:rsidRDefault="00877AD8" w:rsidP="00877AD8">
            <w:pPr>
              <w:jc w:val="both"/>
              <w:rPr>
                <w:rFonts w:ascii="Arial" w:hAnsi="Arial" w:cs="Arial"/>
                <w:b/>
                <w:sz w:val="14"/>
                <w:szCs w:val="14"/>
                <w:lang w:val="es-ES"/>
              </w:rPr>
            </w:pPr>
            <w:r>
              <w:rPr>
                <w:rFonts w:ascii="Arial" w:hAnsi="Arial" w:cs="Arial"/>
                <w:bCs/>
                <w:sz w:val="16"/>
                <w:szCs w:val="16"/>
                <w:lang w:val="es-ES"/>
              </w:rPr>
              <w:t xml:space="preserve">Se envían a un reciclador autorizado, donde se segrega mediante técnicas magnéticas y se recicla en siderurgia.  </w:t>
            </w:r>
          </w:p>
        </w:tc>
      </w:tr>
      <w:tr w:rsidR="00877AD8" w:rsidRPr="00282C85" w14:paraId="280010D3" w14:textId="77777777" w:rsidTr="003317B4">
        <w:trPr>
          <w:cantSplit/>
          <w:trHeight w:val="33"/>
          <w:jc w:val="center"/>
        </w:trPr>
        <w:tc>
          <w:tcPr>
            <w:tcW w:w="1129" w:type="dxa"/>
            <w:vMerge/>
            <w:vAlign w:val="center"/>
          </w:tcPr>
          <w:p w14:paraId="1B25536C" w14:textId="77777777" w:rsidR="00877AD8" w:rsidRPr="00282C85" w:rsidRDefault="00877AD8" w:rsidP="00877AD8">
            <w:pPr>
              <w:jc w:val="center"/>
              <w:rPr>
                <w:rFonts w:ascii="Arial" w:hAnsi="Arial" w:cs="Arial"/>
                <w:b/>
                <w:sz w:val="14"/>
                <w:szCs w:val="14"/>
                <w:highlight w:val="yellow"/>
                <w:lang w:val="es-ES"/>
              </w:rPr>
            </w:pPr>
            <w:bookmarkStart w:id="23" w:name="_Hlk221088234"/>
          </w:p>
        </w:tc>
        <w:tc>
          <w:tcPr>
            <w:tcW w:w="1134" w:type="dxa"/>
            <w:vMerge/>
            <w:vAlign w:val="center"/>
          </w:tcPr>
          <w:p w14:paraId="01FE0F1C"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0A96537B"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440D52E7" w14:textId="77777777" w:rsidR="00877AD8" w:rsidRPr="00495D2D" w:rsidRDefault="00877AD8" w:rsidP="00877AD8">
            <w:pPr>
              <w:jc w:val="center"/>
              <w:rPr>
                <w:rFonts w:ascii="Arial" w:hAnsi="Arial" w:cs="Arial"/>
                <w:bCs/>
                <w:sz w:val="14"/>
                <w:szCs w:val="14"/>
                <w:lang w:val="es-ES"/>
              </w:rPr>
            </w:pPr>
          </w:p>
        </w:tc>
        <w:tc>
          <w:tcPr>
            <w:tcW w:w="993" w:type="dxa"/>
            <w:vAlign w:val="center"/>
          </w:tcPr>
          <w:p w14:paraId="4E3241BF" w14:textId="2B8F31E4" w:rsidR="00877AD8" w:rsidRPr="00760711" w:rsidRDefault="00877AD8" w:rsidP="00877AD8">
            <w:pPr>
              <w:jc w:val="center"/>
              <w:rPr>
                <w:rFonts w:ascii="Arial" w:hAnsi="Arial" w:cs="Arial"/>
                <w:bCs/>
                <w:sz w:val="14"/>
                <w:szCs w:val="14"/>
                <w:lang w:val="es-ES"/>
              </w:rPr>
            </w:pPr>
            <w:r>
              <w:rPr>
                <w:rFonts w:ascii="Arial" w:hAnsi="Arial" w:cs="Arial"/>
                <w:bCs/>
                <w:sz w:val="14"/>
                <w:szCs w:val="14"/>
                <w:lang w:val="es-ES"/>
              </w:rPr>
              <w:t>SÍ</w:t>
            </w:r>
          </w:p>
        </w:tc>
        <w:tc>
          <w:tcPr>
            <w:tcW w:w="1134" w:type="dxa"/>
            <w:vAlign w:val="center"/>
          </w:tcPr>
          <w:p w14:paraId="79112522" w14:textId="090C3B1F" w:rsidR="00877AD8" w:rsidRPr="000F6759" w:rsidRDefault="00877AD8" w:rsidP="00877AD8">
            <w:pPr>
              <w:jc w:val="center"/>
              <w:rPr>
                <w:rFonts w:ascii="Arial" w:hAnsi="Arial" w:cs="Arial"/>
                <w:bCs/>
                <w:sz w:val="14"/>
                <w:szCs w:val="14"/>
                <w:lang w:val="es-ES"/>
              </w:rPr>
            </w:pPr>
            <w:r w:rsidRPr="000F6759">
              <w:rPr>
                <w:rFonts w:ascii="Arial" w:hAnsi="Arial" w:cs="Arial"/>
                <w:bCs/>
                <w:sz w:val="14"/>
                <w:szCs w:val="14"/>
                <w:lang w:val="es-ES"/>
              </w:rPr>
              <w:t xml:space="preserve">f) </w:t>
            </w:r>
            <w:bookmarkStart w:id="24" w:name="_Hlk221087874"/>
            <w:r w:rsidRPr="000F6759">
              <w:rPr>
                <w:rFonts w:ascii="Arial" w:hAnsi="Arial" w:cs="Arial"/>
                <w:bCs/>
                <w:sz w:val="14"/>
                <w:szCs w:val="14"/>
                <w:lang w:val="es-ES"/>
              </w:rPr>
              <w:t>Utilización de lodos aceitosos</w:t>
            </w:r>
            <w:bookmarkEnd w:id="24"/>
          </w:p>
        </w:tc>
        <w:tc>
          <w:tcPr>
            <w:tcW w:w="992" w:type="dxa"/>
            <w:vMerge/>
            <w:vAlign w:val="center"/>
          </w:tcPr>
          <w:p w14:paraId="21CA8702"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71AA22BA"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270332F5"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40C69E5F"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1EB67349"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58718A04" w14:textId="77777777" w:rsidR="00877AD8" w:rsidRPr="00282C85" w:rsidRDefault="00877AD8" w:rsidP="00877AD8">
            <w:pPr>
              <w:jc w:val="center"/>
              <w:rPr>
                <w:rFonts w:ascii="Arial" w:hAnsi="Arial" w:cs="Arial"/>
                <w:b/>
                <w:sz w:val="14"/>
                <w:szCs w:val="14"/>
                <w:lang w:val="es-ES"/>
              </w:rPr>
            </w:pPr>
          </w:p>
        </w:tc>
        <w:tc>
          <w:tcPr>
            <w:tcW w:w="3544" w:type="dxa"/>
            <w:vAlign w:val="center"/>
          </w:tcPr>
          <w:p w14:paraId="16C894C5" w14:textId="6FA1960E" w:rsidR="00877AD8" w:rsidRPr="006C09B2" w:rsidRDefault="00877AD8" w:rsidP="00877AD8">
            <w:pPr>
              <w:jc w:val="both"/>
              <w:rPr>
                <w:rFonts w:ascii="Arial" w:hAnsi="Arial" w:cs="Arial"/>
                <w:bCs/>
                <w:sz w:val="16"/>
                <w:szCs w:val="16"/>
                <w:lang w:val="es-ES"/>
              </w:rPr>
            </w:pPr>
            <w:r w:rsidRPr="006C09B2">
              <w:rPr>
                <w:rFonts w:ascii="Arial" w:hAnsi="Arial" w:cs="Arial"/>
                <w:bCs/>
                <w:sz w:val="16"/>
                <w:szCs w:val="16"/>
                <w:lang w:val="es-ES"/>
              </w:rPr>
              <w:t xml:space="preserve">Los lodos aceitosos residuales procedentes de ineficiencias en el proceso de depuración del agua de laminación se gestionan a través de un gestor autorizado, donde se </w:t>
            </w:r>
            <w:r>
              <w:rPr>
                <w:rFonts w:ascii="Arial" w:hAnsi="Arial" w:cs="Arial"/>
                <w:bCs/>
                <w:sz w:val="16"/>
                <w:szCs w:val="16"/>
                <w:lang w:val="es-ES"/>
              </w:rPr>
              <w:t xml:space="preserve">procede a su valorización energética. </w:t>
            </w:r>
          </w:p>
        </w:tc>
      </w:tr>
      <w:bookmarkEnd w:id="23"/>
      <w:tr w:rsidR="00877AD8" w:rsidRPr="00282C85" w14:paraId="30D44C05" w14:textId="77777777" w:rsidTr="003317B4">
        <w:trPr>
          <w:cantSplit/>
          <w:trHeight w:val="33"/>
          <w:jc w:val="center"/>
        </w:trPr>
        <w:tc>
          <w:tcPr>
            <w:tcW w:w="1129" w:type="dxa"/>
            <w:vMerge/>
            <w:vAlign w:val="center"/>
          </w:tcPr>
          <w:p w14:paraId="25923E87" w14:textId="77777777" w:rsidR="00877AD8" w:rsidRPr="00282C85" w:rsidRDefault="00877AD8" w:rsidP="00877AD8">
            <w:pPr>
              <w:jc w:val="center"/>
              <w:rPr>
                <w:rFonts w:ascii="Arial" w:hAnsi="Arial" w:cs="Arial"/>
                <w:b/>
                <w:sz w:val="14"/>
                <w:szCs w:val="14"/>
                <w:highlight w:val="yellow"/>
                <w:lang w:val="es-ES"/>
              </w:rPr>
            </w:pPr>
          </w:p>
        </w:tc>
        <w:tc>
          <w:tcPr>
            <w:tcW w:w="1134" w:type="dxa"/>
            <w:vMerge/>
            <w:vAlign w:val="center"/>
          </w:tcPr>
          <w:p w14:paraId="76758CA5"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16A17A59"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4BDF6B18" w14:textId="77777777" w:rsidR="00877AD8" w:rsidRPr="00495D2D" w:rsidRDefault="00877AD8" w:rsidP="00877AD8">
            <w:pPr>
              <w:jc w:val="center"/>
              <w:rPr>
                <w:rFonts w:ascii="Arial" w:hAnsi="Arial" w:cs="Arial"/>
                <w:bCs/>
                <w:sz w:val="14"/>
                <w:szCs w:val="14"/>
                <w:lang w:val="es-ES"/>
              </w:rPr>
            </w:pPr>
          </w:p>
        </w:tc>
        <w:tc>
          <w:tcPr>
            <w:tcW w:w="993" w:type="dxa"/>
            <w:vAlign w:val="center"/>
          </w:tcPr>
          <w:p w14:paraId="551C4B7D" w14:textId="5200D23E" w:rsidR="00877AD8" w:rsidRPr="00FA14D1" w:rsidRDefault="00877AD8" w:rsidP="00877AD8">
            <w:pPr>
              <w:rPr>
                <w:rFonts w:ascii="Arial" w:hAnsi="Arial" w:cs="Arial"/>
                <w:bCs/>
                <w:sz w:val="14"/>
                <w:szCs w:val="14"/>
                <w:lang w:val="es-ES"/>
              </w:rPr>
            </w:pPr>
            <w:r>
              <w:rPr>
                <w:rFonts w:ascii="Arial" w:hAnsi="Arial" w:cs="Arial"/>
                <w:bCs/>
                <w:sz w:val="14"/>
                <w:szCs w:val="14"/>
                <w:lang w:val="es-ES"/>
              </w:rPr>
              <w:t>NO APLICA</w:t>
            </w:r>
          </w:p>
        </w:tc>
        <w:tc>
          <w:tcPr>
            <w:tcW w:w="1134" w:type="dxa"/>
            <w:vAlign w:val="center"/>
          </w:tcPr>
          <w:p w14:paraId="3988D719" w14:textId="05DC3DBE" w:rsidR="00877AD8" w:rsidRPr="00FA14D1" w:rsidRDefault="00877AD8" w:rsidP="00877AD8">
            <w:pPr>
              <w:jc w:val="center"/>
              <w:rPr>
                <w:rFonts w:ascii="Arial" w:hAnsi="Arial" w:cs="Arial"/>
                <w:bCs/>
                <w:sz w:val="14"/>
                <w:szCs w:val="14"/>
                <w:lang w:val="es-ES"/>
              </w:rPr>
            </w:pPr>
            <w:r w:rsidRPr="00FA14D1">
              <w:rPr>
                <w:rFonts w:ascii="Arial" w:hAnsi="Arial" w:cs="Arial"/>
                <w:bCs/>
                <w:sz w:val="14"/>
                <w:szCs w:val="14"/>
                <w:lang w:val="es-ES"/>
              </w:rPr>
              <w:t xml:space="preserve">g) </w:t>
            </w:r>
            <w:bookmarkStart w:id="25" w:name="_Hlk221087886"/>
            <w:r w:rsidRPr="00FA14D1">
              <w:rPr>
                <w:rFonts w:ascii="Arial" w:hAnsi="Arial" w:cs="Arial"/>
                <w:bCs/>
                <w:sz w:val="14"/>
                <w:szCs w:val="14"/>
                <w:lang w:val="es-ES"/>
              </w:rPr>
              <w:t>Tratamiento térmico de lodos de hidróxido procedentes de la recuperación de mezclas de ácidos</w:t>
            </w:r>
            <w:bookmarkEnd w:id="25"/>
          </w:p>
        </w:tc>
        <w:tc>
          <w:tcPr>
            <w:tcW w:w="992" w:type="dxa"/>
            <w:vMerge/>
            <w:vAlign w:val="center"/>
          </w:tcPr>
          <w:p w14:paraId="51B0A802"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012A2AF9"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49BF488E"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4A4F4EF8"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5F956E29"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02B01495" w14:textId="77777777" w:rsidR="00877AD8" w:rsidRPr="00282C85" w:rsidRDefault="00877AD8" w:rsidP="00877AD8">
            <w:pPr>
              <w:jc w:val="center"/>
              <w:rPr>
                <w:rFonts w:ascii="Arial" w:hAnsi="Arial" w:cs="Arial"/>
                <w:b/>
                <w:sz w:val="14"/>
                <w:szCs w:val="14"/>
                <w:lang w:val="es-ES"/>
              </w:rPr>
            </w:pPr>
          </w:p>
        </w:tc>
        <w:tc>
          <w:tcPr>
            <w:tcW w:w="3544" w:type="dxa"/>
            <w:vAlign w:val="center"/>
          </w:tcPr>
          <w:p w14:paraId="38124B02" w14:textId="1ED599D3" w:rsidR="00AB4AEC" w:rsidRPr="00AB4AEC" w:rsidRDefault="00877AD8" w:rsidP="00877AD8">
            <w:pPr>
              <w:jc w:val="both"/>
              <w:rPr>
                <w:rFonts w:ascii="Arial" w:hAnsi="Arial" w:cs="Arial"/>
                <w:bCs/>
                <w:sz w:val="16"/>
                <w:szCs w:val="16"/>
                <w:lang w:val="es-ES"/>
              </w:rPr>
            </w:pPr>
            <w:bookmarkStart w:id="26" w:name="_Hlk221088397"/>
            <w:r w:rsidRPr="00CA2EA9">
              <w:rPr>
                <w:rFonts w:ascii="Arial" w:hAnsi="Arial" w:cs="Arial"/>
                <w:bCs/>
                <w:sz w:val="16"/>
                <w:szCs w:val="16"/>
                <w:lang w:val="es-ES"/>
              </w:rPr>
              <w:t>En la planta de Azkoitia no se emplean ácidos en el proceso productivo</w:t>
            </w:r>
            <w:bookmarkEnd w:id="26"/>
            <w:r w:rsidRPr="00CA2EA9">
              <w:rPr>
                <w:rFonts w:ascii="Arial" w:hAnsi="Arial" w:cs="Arial"/>
                <w:bCs/>
                <w:sz w:val="16"/>
                <w:szCs w:val="16"/>
                <w:lang w:val="es-ES"/>
              </w:rPr>
              <w:t>, por lo que esta técnica no es aplicable</w:t>
            </w:r>
            <w:r w:rsidR="00AB4AEC">
              <w:rPr>
                <w:rFonts w:ascii="Arial" w:hAnsi="Arial" w:cs="Arial"/>
                <w:bCs/>
                <w:sz w:val="16"/>
                <w:szCs w:val="16"/>
                <w:lang w:val="es-ES"/>
              </w:rPr>
              <w:t>.</w:t>
            </w:r>
          </w:p>
        </w:tc>
      </w:tr>
      <w:tr w:rsidR="00877AD8" w:rsidRPr="00282C85" w14:paraId="38312A8D" w14:textId="77777777" w:rsidTr="003317B4">
        <w:trPr>
          <w:cantSplit/>
          <w:trHeight w:val="33"/>
          <w:jc w:val="center"/>
        </w:trPr>
        <w:tc>
          <w:tcPr>
            <w:tcW w:w="1129" w:type="dxa"/>
            <w:vMerge/>
            <w:vAlign w:val="center"/>
          </w:tcPr>
          <w:p w14:paraId="5B752073" w14:textId="77777777" w:rsidR="00877AD8" w:rsidRPr="00282C85" w:rsidRDefault="00877AD8" w:rsidP="00877AD8">
            <w:pPr>
              <w:jc w:val="center"/>
              <w:rPr>
                <w:rFonts w:ascii="Arial" w:hAnsi="Arial" w:cs="Arial"/>
                <w:b/>
                <w:sz w:val="14"/>
                <w:szCs w:val="14"/>
                <w:highlight w:val="yellow"/>
                <w:lang w:val="es-ES"/>
              </w:rPr>
            </w:pPr>
            <w:bookmarkStart w:id="27" w:name="_Hlk221088266"/>
          </w:p>
        </w:tc>
        <w:tc>
          <w:tcPr>
            <w:tcW w:w="1134" w:type="dxa"/>
            <w:vMerge/>
            <w:vAlign w:val="center"/>
          </w:tcPr>
          <w:p w14:paraId="376AC44E"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15F9A6BA"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257DDE80" w14:textId="77777777" w:rsidR="00877AD8" w:rsidRPr="00495D2D" w:rsidRDefault="00877AD8" w:rsidP="00877AD8">
            <w:pPr>
              <w:jc w:val="center"/>
              <w:rPr>
                <w:rFonts w:ascii="Arial" w:hAnsi="Arial" w:cs="Arial"/>
                <w:bCs/>
                <w:sz w:val="14"/>
                <w:szCs w:val="14"/>
                <w:lang w:val="es-ES"/>
              </w:rPr>
            </w:pPr>
          </w:p>
        </w:tc>
        <w:tc>
          <w:tcPr>
            <w:tcW w:w="993" w:type="dxa"/>
            <w:vAlign w:val="center"/>
          </w:tcPr>
          <w:p w14:paraId="68CD9F6D" w14:textId="1F022943" w:rsidR="00877AD8" w:rsidRPr="00FA14D1" w:rsidRDefault="00877AD8" w:rsidP="00877AD8">
            <w:pPr>
              <w:jc w:val="center"/>
              <w:rPr>
                <w:rFonts w:ascii="Arial" w:hAnsi="Arial" w:cs="Arial"/>
                <w:bCs/>
                <w:sz w:val="14"/>
                <w:szCs w:val="14"/>
                <w:lang w:val="es-ES"/>
              </w:rPr>
            </w:pPr>
            <w:r>
              <w:rPr>
                <w:rFonts w:ascii="Arial" w:hAnsi="Arial" w:cs="Arial"/>
                <w:bCs/>
                <w:sz w:val="14"/>
                <w:szCs w:val="14"/>
                <w:lang w:val="es-ES"/>
              </w:rPr>
              <w:t>NO APLICA</w:t>
            </w:r>
          </w:p>
        </w:tc>
        <w:tc>
          <w:tcPr>
            <w:tcW w:w="1134" w:type="dxa"/>
            <w:vAlign w:val="center"/>
          </w:tcPr>
          <w:p w14:paraId="336A0B04" w14:textId="11F551E1" w:rsidR="00877AD8" w:rsidRPr="00FA14D1" w:rsidRDefault="00877AD8" w:rsidP="00877AD8">
            <w:pPr>
              <w:jc w:val="center"/>
              <w:rPr>
                <w:rFonts w:ascii="Arial" w:hAnsi="Arial" w:cs="Arial"/>
                <w:bCs/>
                <w:sz w:val="14"/>
                <w:szCs w:val="14"/>
                <w:lang w:val="es-ES"/>
              </w:rPr>
            </w:pPr>
            <w:r w:rsidRPr="00FA14D1">
              <w:rPr>
                <w:rFonts w:ascii="Arial" w:hAnsi="Arial" w:cs="Arial"/>
                <w:bCs/>
                <w:sz w:val="14"/>
                <w:szCs w:val="14"/>
                <w:lang w:val="es-ES"/>
              </w:rPr>
              <w:t>h)</w:t>
            </w:r>
            <w:r>
              <w:rPr>
                <w:bCs/>
              </w:rPr>
              <w:t xml:space="preserve"> </w:t>
            </w:r>
            <w:bookmarkStart w:id="28" w:name="_Hlk221087897"/>
            <w:r w:rsidRPr="00FA14D1">
              <w:rPr>
                <w:rFonts w:ascii="Arial" w:hAnsi="Arial" w:cs="Arial"/>
                <w:bCs/>
                <w:sz w:val="14"/>
                <w:szCs w:val="14"/>
                <w:lang w:val="es-ES"/>
              </w:rPr>
              <w:t>Recuperación y reutilización del medio de granallado</w:t>
            </w:r>
            <w:bookmarkEnd w:id="28"/>
          </w:p>
        </w:tc>
        <w:tc>
          <w:tcPr>
            <w:tcW w:w="992" w:type="dxa"/>
            <w:vMerge/>
            <w:vAlign w:val="center"/>
          </w:tcPr>
          <w:p w14:paraId="063559F2"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47C842F3"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68BD3A4B"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3E723D2B"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3FA16001"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2CECE7D9" w14:textId="77777777" w:rsidR="00877AD8" w:rsidRPr="00282C85" w:rsidRDefault="00877AD8" w:rsidP="00877AD8">
            <w:pPr>
              <w:jc w:val="center"/>
              <w:rPr>
                <w:rFonts w:ascii="Arial" w:hAnsi="Arial" w:cs="Arial"/>
                <w:b/>
                <w:sz w:val="14"/>
                <w:szCs w:val="14"/>
                <w:lang w:val="es-ES"/>
              </w:rPr>
            </w:pPr>
          </w:p>
        </w:tc>
        <w:tc>
          <w:tcPr>
            <w:tcW w:w="3544" w:type="dxa"/>
            <w:vAlign w:val="center"/>
          </w:tcPr>
          <w:p w14:paraId="17872F60" w14:textId="66E50AA0" w:rsidR="00877AD8" w:rsidRPr="00D0474C" w:rsidRDefault="00877AD8" w:rsidP="00877AD8">
            <w:pPr>
              <w:jc w:val="both"/>
              <w:rPr>
                <w:rFonts w:ascii="Arial" w:hAnsi="Arial" w:cs="Arial"/>
                <w:b/>
                <w:sz w:val="14"/>
                <w:szCs w:val="14"/>
                <w:highlight w:val="yellow"/>
                <w:lang w:val="es-ES"/>
              </w:rPr>
            </w:pPr>
            <w:r w:rsidRPr="00CA2EA9">
              <w:rPr>
                <w:rFonts w:ascii="Arial" w:hAnsi="Arial" w:cs="Arial"/>
                <w:bCs/>
                <w:sz w:val="16"/>
                <w:szCs w:val="16"/>
                <w:lang w:val="es-ES"/>
              </w:rPr>
              <w:t xml:space="preserve">En la planta de Azkoitia no se </w:t>
            </w:r>
            <w:r>
              <w:rPr>
                <w:rFonts w:ascii="Arial" w:hAnsi="Arial" w:cs="Arial"/>
                <w:bCs/>
                <w:sz w:val="16"/>
                <w:szCs w:val="16"/>
                <w:lang w:val="es-ES"/>
              </w:rPr>
              <w:t>realiza el proceso de granallado</w:t>
            </w:r>
            <w:r w:rsidRPr="00CA2EA9">
              <w:rPr>
                <w:rFonts w:ascii="Arial" w:hAnsi="Arial" w:cs="Arial"/>
                <w:bCs/>
                <w:sz w:val="16"/>
                <w:szCs w:val="16"/>
                <w:lang w:val="es-ES"/>
              </w:rPr>
              <w:t>, por lo que esta técnica no es aplicable.</w:t>
            </w:r>
          </w:p>
        </w:tc>
      </w:tr>
      <w:bookmarkEnd w:id="27"/>
      <w:tr w:rsidR="00877AD8" w:rsidRPr="00282C85" w14:paraId="7BF888F4" w14:textId="77777777" w:rsidTr="0087012D">
        <w:trPr>
          <w:cantSplit/>
          <w:trHeight w:val="123"/>
          <w:jc w:val="center"/>
        </w:trPr>
        <w:tc>
          <w:tcPr>
            <w:tcW w:w="1129" w:type="dxa"/>
            <w:vMerge/>
          </w:tcPr>
          <w:p w14:paraId="5C737D4B" w14:textId="1F4A5A9C" w:rsidR="00877AD8" w:rsidRPr="00282C85" w:rsidRDefault="00877AD8" w:rsidP="00877AD8">
            <w:pPr>
              <w:jc w:val="center"/>
              <w:rPr>
                <w:rFonts w:ascii="Arial" w:hAnsi="Arial" w:cs="Arial"/>
                <w:b/>
                <w:sz w:val="14"/>
                <w:szCs w:val="14"/>
                <w:highlight w:val="yellow"/>
                <w:lang w:val="es-ES"/>
              </w:rPr>
            </w:pPr>
          </w:p>
        </w:tc>
        <w:tc>
          <w:tcPr>
            <w:tcW w:w="1134" w:type="dxa"/>
            <w:vMerge/>
            <w:vAlign w:val="center"/>
          </w:tcPr>
          <w:p w14:paraId="1F592FAB" w14:textId="65E06606" w:rsidR="00877AD8" w:rsidRPr="00282C85" w:rsidRDefault="00877AD8" w:rsidP="00877AD8">
            <w:pPr>
              <w:jc w:val="center"/>
              <w:rPr>
                <w:rFonts w:ascii="Arial" w:hAnsi="Arial" w:cs="Arial"/>
                <w:b/>
                <w:sz w:val="14"/>
                <w:szCs w:val="14"/>
                <w:highlight w:val="yellow"/>
                <w:lang w:val="es-ES"/>
              </w:rPr>
            </w:pPr>
          </w:p>
        </w:tc>
        <w:tc>
          <w:tcPr>
            <w:tcW w:w="709" w:type="dxa"/>
            <w:vAlign w:val="center"/>
          </w:tcPr>
          <w:p w14:paraId="559A9E21" w14:textId="7EFE1509"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MTD35</w:t>
            </w:r>
          </w:p>
        </w:tc>
        <w:tc>
          <w:tcPr>
            <w:tcW w:w="1559" w:type="dxa"/>
            <w:vAlign w:val="center"/>
          </w:tcPr>
          <w:p w14:paraId="27B149CE" w14:textId="01337E41"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57693A4D" w14:textId="2F7F4627"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7AEE8D56" w14:textId="40B30509"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2CB115A1" w14:textId="2ED4F875"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20977EDB" w14:textId="3B4C7BEB"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6EEA6854" w14:textId="003AB0EE"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31B15760" w14:textId="66A243AB"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7B71D743" w14:textId="7A0AF393"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595C19ED" w14:textId="112F51AE"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Align w:val="center"/>
          </w:tcPr>
          <w:p w14:paraId="3D5B8B37" w14:textId="5F5D3CAD" w:rsidR="00877AD8" w:rsidRPr="00416637" w:rsidRDefault="00877AD8" w:rsidP="00877AD8">
            <w:pPr>
              <w:jc w:val="both"/>
              <w:rPr>
                <w:rFonts w:ascii="Arial" w:hAnsi="Arial" w:cs="Arial"/>
                <w:b/>
                <w:sz w:val="14"/>
                <w:szCs w:val="14"/>
                <w:lang w:val="es-ES"/>
              </w:rPr>
            </w:pPr>
            <w:r w:rsidRPr="00416637">
              <w:rPr>
                <w:rFonts w:ascii="Arial" w:hAnsi="Arial" w:cs="Arial"/>
                <w:bCs/>
                <w:sz w:val="16"/>
                <w:szCs w:val="16"/>
                <w:lang w:val="es-ES"/>
              </w:rPr>
              <w:t>La instalación no lleva a cabo procesos de inmersión en caliente, por lo que esta MTD no es aplicable.</w:t>
            </w:r>
          </w:p>
        </w:tc>
      </w:tr>
      <w:tr w:rsidR="00877AD8" w:rsidRPr="00282C85" w14:paraId="629E4844" w14:textId="77777777" w:rsidTr="0087012D">
        <w:trPr>
          <w:cantSplit/>
          <w:trHeight w:val="123"/>
          <w:jc w:val="center"/>
        </w:trPr>
        <w:tc>
          <w:tcPr>
            <w:tcW w:w="1129" w:type="dxa"/>
            <w:vMerge/>
          </w:tcPr>
          <w:p w14:paraId="0C093E58" w14:textId="77777777" w:rsidR="00877AD8" w:rsidRPr="00282C85" w:rsidRDefault="00877AD8" w:rsidP="00877AD8">
            <w:pPr>
              <w:jc w:val="center"/>
              <w:rPr>
                <w:rFonts w:ascii="Arial" w:hAnsi="Arial" w:cs="Arial"/>
                <w:b/>
                <w:sz w:val="14"/>
                <w:szCs w:val="14"/>
                <w:highlight w:val="yellow"/>
                <w:lang w:val="es-ES"/>
              </w:rPr>
            </w:pPr>
          </w:p>
        </w:tc>
        <w:tc>
          <w:tcPr>
            <w:tcW w:w="1134" w:type="dxa"/>
            <w:vMerge/>
          </w:tcPr>
          <w:p w14:paraId="59A95F67" w14:textId="77777777" w:rsidR="00877AD8" w:rsidRPr="00282C85" w:rsidRDefault="00877AD8" w:rsidP="00877AD8">
            <w:pPr>
              <w:jc w:val="center"/>
              <w:rPr>
                <w:rFonts w:ascii="Arial" w:hAnsi="Arial" w:cs="Arial"/>
                <w:b/>
                <w:bCs/>
                <w:sz w:val="14"/>
                <w:szCs w:val="14"/>
                <w:highlight w:val="yellow"/>
                <w:lang w:val="es-ES"/>
              </w:rPr>
            </w:pPr>
          </w:p>
        </w:tc>
        <w:tc>
          <w:tcPr>
            <w:tcW w:w="709" w:type="dxa"/>
            <w:vAlign w:val="center"/>
          </w:tcPr>
          <w:p w14:paraId="51BDDD6A" w14:textId="7479F5D3"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MTD36</w:t>
            </w:r>
          </w:p>
        </w:tc>
        <w:tc>
          <w:tcPr>
            <w:tcW w:w="1559" w:type="dxa"/>
            <w:vAlign w:val="center"/>
          </w:tcPr>
          <w:p w14:paraId="7BE41408" w14:textId="16EDA918"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77E15FA7" w14:textId="367CB4F1"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1C1F877A" w14:textId="6936565E"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009D05E7" w14:textId="649C45AA"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22F81356" w14:textId="5A296BB7"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220A885C" w14:textId="021626F9"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091E06A8" w14:textId="26E1C99E"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5FF212F7" w14:textId="3F007DDB"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64CE6B34" w14:textId="10E901AB"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Align w:val="center"/>
          </w:tcPr>
          <w:p w14:paraId="5DF38766" w14:textId="55F1BF0F" w:rsidR="00877AD8" w:rsidRPr="00416637" w:rsidRDefault="00877AD8" w:rsidP="00877AD8">
            <w:pPr>
              <w:jc w:val="both"/>
              <w:rPr>
                <w:rFonts w:ascii="Arial" w:hAnsi="Arial" w:cs="Arial"/>
                <w:b/>
                <w:sz w:val="14"/>
                <w:szCs w:val="14"/>
                <w:lang w:val="es-ES"/>
              </w:rPr>
            </w:pPr>
            <w:r w:rsidRPr="00416637">
              <w:rPr>
                <w:rFonts w:ascii="Arial" w:hAnsi="Arial" w:cs="Arial"/>
                <w:bCs/>
                <w:sz w:val="16"/>
                <w:szCs w:val="16"/>
                <w:lang w:val="es-ES"/>
              </w:rPr>
              <w:t xml:space="preserve">La instalación no lleva a cabo procesos de inmersión en caliente, por lo que esta MTD no es aplicable. </w:t>
            </w:r>
          </w:p>
        </w:tc>
      </w:tr>
      <w:tr w:rsidR="00877AD8" w:rsidRPr="00282C85" w14:paraId="196FE63B" w14:textId="77777777" w:rsidTr="00804CB4">
        <w:trPr>
          <w:cantSplit/>
          <w:trHeight w:val="77"/>
          <w:jc w:val="center"/>
        </w:trPr>
        <w:tc>
          <w:tcPr>
            <w:tcW w:w="1129" w:type="dxa"/>
            <w:vMerge/>
          </w:tcPr>
          <w:p w14:paraId="6D474E57" w14:textId="77777777" w:rsidR="00877AD8" w:rsidRPr="00282C85" w:rsidRDefault="00877AD8" w:rsidP="00877AD8">
            <w:pPr>
              <w:jc w:val="center"/>
              <w:rPr>
                <w:rFonts w:ascii="Arial" w:hAnsi="Arial" w:cs="Arial"/>
                <w:b/>
                <w:sz w:val="14"/>
                <w:szCs w:val="14"/>
                <w:highlight w:val="yellow"/>
                <w:lang w:val="es-ES"/>
              </w:rPr>
            </w:pPr>
          </w:p>
        </w:tc>
        <w:tc>
          <w:tcPr>
            <w:tcW w:w="1134" w:type="dxa"/>
            <w:vMerge/>
          </w:tcPr>
          <w:p w14:paraId="63954030" w14:textId="77777777" w:rsidR="00877AD8" w:rsidRPr="00282C85" w:rsidRDefault="00877AD8" w:rsidP="00877AD8">
            <w:pPr>
              <w:jc w:val="center"/>
              <w:rPr>
                <w:rFonts w:ascii="Arial" w:hAnsi="Arial" w:cs="Arial"/>
                <w:b/>
                <w:bCs/>
                <w:sz w:val="14"/>
                <w:szCs w:val="14"/>
                <w:highlight w:val="yellow"/>
                <w:lang w:val="es-ES"/>
              </w:rPr>
            </w:pPr>
          </w:p>
        </w:tc>
        <w:tc>
          <w:tcPr>
            <w:tcW w:w="709" w:type="dxa"/>
            <w:vAlign w:val="center"/>
          </w:tcPr>
          <w:p w14:paraId="6FCC5085" w14:textId="626504BC"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MTD37</w:t>
            </w:r>
          </w:p>
        </w:tc>
        <w:tc>
          <w:tcPr>
            <w:tcW w:w="1559" w:type="dxa"/>
            <w:vAlign w:val="center"/>
          </w:tcPr>
          <w:p w14:paraId="0C39EB6A" w14:textId="363B764B"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250906F8" w14:textId="2235FEE7"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665D1A2E" w14:textId="3F9568D3"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1CC2387F" w14:textId="61E33F97"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61FE152F" w14:textId="660B74FF"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6B7F9CFD" w14:textId="60943F1D"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19B68BDA" w14:textId="32462BA1"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0B1FDA14" w14:textId="49048F23"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5FFDE75D" w14:textId="4EF40EC6"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Align w:val="center"/>
          </w:tcPr>
          <w:p w14:paraId="2AA1BA2C" w14:textId="03E7B2B3" w:rsidR="00877AD8" w:rsidRPr="00416637" w:rsidRDefault="00877AD8" w:rsidP="00877AD8">
            <w:pPr>
              <w:jc w:val="both"/>
              <w:rPr>
                <w:rFonts w:ascii="Arial" w:hAnsi="Arial" w:cs="Arial"/>
                <w:b/>
                <w:sz w:val="14"/>
                <w:szCs w:val="14"/>
                <w:lang w:val="es-ES"/>
              </w:rPr>
            </w:pPr>
            <w:r w:rsidRPr="00416637">
              <w:rPr>
                <w:rFonts w:ascii="Arial" w:hAnsi="Arial" w:cs="Arial"/>
                <w:bCs/>
                <w:sz w:val="16"/>
                <w:szCs w:val="16"/>
                <w:lang w:val="es-ES"/>
              </w:rPr>
              <w:t>La instalación no lleva a cabo operaciones de rectificado, por lo que esta MTD no es aplicable.</w:t>
            </w:r>
          </w:p>
        </w:tc>
      </w:tr>
      <w:tr w:rsidR="00877AD8" w:rsidRPr="00282C85" w14:paraId="41E003A9" w14:textId="77777777" w:rsidTr="009F626B">
        <w:trPr>
          <w:cantSplit/>
          <w:trHeight w:val="30"/>
          <w:jc w:val="center"/>
        </w:trPr>
        <w:tc>
          <w:tcPr>
            <w:tcW w:w="1129" w:type="dxa"/>
            <w:vMerge w:val="restart"/>
            <w:vAlign w:val="center"/>
          </w:tcPr>
          <w:p w14:paraId="250DEC3E" w14:textId="4A615949"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Conclusiones sobre las MTD correspondientes a la laminación en caliente</w:t>
            </w:r>
          </w:p>
        </w:tc>
        <w:tc>
          <w:tcPr>
            <w:tcW w:w="1134" w:type="dxa"/>
            <w:vMerge w:val="restart"/>
            <w:vAlign w:val="center"/>
          </w:tcPr>
          <w:p w14:paraId="332EBB6C" w14:textId="3A0FFF81" w:rsidR="00877AD8" w:rsidRPr="00282C85" w:rsidRDefault="00877AD8" w:rsidP="00877AD8">
            <w:pPr>
              <w:jc w:val="center"/>
              <w:rPr>
                <w:rFonts w:ascii="Arial" w:hAnsi="Arial" w:cs="Arial"/>
                <w:b/>
                <w:sz w:val="14"/>
                <w:szCs w:val="14"/>
                <w:lang w:val="es-ES"/>
              </w:rPr>
            </w:pPr>
            <w:r w:rsidRPr="00282C85">
              <w:rPr>
                <w:rFonts w:ascii="Arial" w:hAnsi="Arial" w:cs="Arial"/>
                <w:b/>
                <w:bCs/>
                <w:sz w:val="14"/>
                <w:szCs w:val="14"/>
                <w:lang w:val="es-ES"/>
              </w:rPr>
              <w:t>Eficiencia energética</w:t>
            </w:r>
          </w:p>
        </w:tc>
        <w:tc>
          <w:tcPr>
            <w:tcW w:w="709" w:type="dxa"/>
            <w:vMerge w:val="restart"/>
            <w:vAlign w:val="center"/>
          </w:tcPr>
          <w:p w14:paraId="222CBEF2" w14:textId="407D33B0" w:rsidR="00877AD8" w:rsidRPr="00282C85" w:rsidRDefault="00877AD8" w:rsidP="00877AD8">
            <w:pPr>
              <w:jc w:val="center"/>
              <w:rPr>
                <w:rFonts w:ascii="Arial" w:hAnsi="Arial" w:cs="Arial"/>
                <w:b/>
                <w:sz w:val="14"/>
                <w:szCs w:val="14"/>
                <w:highlight w:val="yellow"/>
                <w:lang w:val="es-ES"/>
              </w:rPr>
            </w:pPr>
            <w:r w:rsidRPr="00282C85">
              <w:rPr>
                <w:rFonts w:ascii="Arial" w:hAnsi="Arial" w:cs="Arial"/>
                <w:b/>
                <w:sz w:val="14"/>
                <w:szCs w:val="14"/>
                <w:lang w:val="es-ES"/>
              </w:rPr>
              <w:t>MTD38</w:t>
            </w:r>
          </w:p>
        </w:tc>
        <w:tc>
          <w:tcPr>
            <w:tcW w:w="1559" w:type="dxa"/>
            <w:vMerge w:val="restart"/>
            <w:vAlign w:val="center"/>
          </w:tcPr>
          <w:p w14:paraId="29A61B23" w14:textId="7738043C" w:rsidR="00877AD8" w:rsidRPr="00B13CF6" w:rsidRDefault="00877AD8" w:rsidP="00877AD8">
            <w:pPr>
              <w:jc w:val="center"/>
              <w:rPr>
                <w:rFonts w:ascii="Arial" w:hAnsi="Arial" w:cs="Arial"/>
                <w:bCs/>
                <w:sz w:val="14"/>
                <w:szCs w:val="14"/>
                <w:lang w:val="es-ES"/>
              </w:rPr>
            </w:pPr>
            <w:r>
              <w:rPr>
                <w:rFonts w:ascii="Arial" w:hAnsi="Arial" w:cs="Arial"/>
                <w:bCs/>
                <w:sz w:val="14"/>
                <w:szCs w:val="14"/>
                <w:lang w:val="es-ES"/>
              </w:rPr>
              <w:t>Laminación en caliente</w:t>
            </w:r>
          </w:p>
        </w:tc>
        <w:tc>
          <w:tcPr>
            <w:tcW w:w="993" w:type="dxa"/>
            <w:vAlign w:val="center"/>
          </w:tcPr>
          <w:p w14:paraId="646BE3A8" w14:textId="1F6DF44B" w:rsidR="00877AD8" w:rsidRPr="00A3312A" w:rsidRDefault="00877AD8" w:rsidP="00877AD8">
            <w:pPr>
              <w:jc w:val="center"/>
              <w:rPr>
                <w:rFonts w:ascii="Arial" w:hAnsi="Arial" w:cs="Arial"/>
                <w:bCs/>
                <w:sz w:val="14"/>
                <w:szCs w:val="14"/>
                <w:lang w:val="es-ES"/>
              </w:rPr>
            </w:pPr>
            <w:r w:rsidRPr="00A3312A">
              <w:rPr>
                <w:rFonts w:ascii="Arial" w:hAnsi="Arial" w:cs="Arial"/>
                <w:bCs/>
                <w:sz w:val="14"/>
                <w:szCs w:val="14"/>
                <w:lang w:val="es-ES"/>
              </w:rPr>
              <w:t>NO APLICA</w:t>
            </w:r>
          </w:p>
        </w:tc>
        <w:tc>
          <w:tcPr>
            <w:tcW w:w="1134" w:type="dxa"/>
            <w:vAlign w:val="center"/>
          </w:tcPr>
          <w:p w14:paraId="1EB5378F" w14:textId="77777777" w:rsidR="00877AD8" w:rsidRPr="009F626B" w:rsidRDefault="00877AD8" w:rsidP="00877AD8">
            <w:pPr>
              <w:jc w:val="center"/>
              <w:rPr>
                <w:rFonts w:ascii="Arial" w:hAnsi="Arial" w:cs="Arial"/>
                <w:bCs/>
                <w:sz w:val="14"/>
                <w:szCs w:val="14"/>
                <w:lang w:val="es-ES"/>
              </w:rPr>
            </w:pPr>
            <w:r w:rsidRPr="009F626B">
              <w:rPr>
                <w:rFonts w:ascii="Arial" w:hAnsi="Arial" w:cs="Arial"/>
                <w:bCs/>
                <w:sz w:val="14"/>
                <w:szCs w:val="14"/>
                <w:lang w:val="es-ES"/>
              </w:rPr>
              <w:t xml:space="preserve">a) </w:t>
            </w:r>
            <w:bookmarkStart w:id="29" w:name="_Hlk221087258"/>
            <w:r w:rsidRPr="009F626B">
              <w:rPr>
                <w:rFonts w:ascii="Arial" w:hAnsi="Arial" w:cs="Arial"/>
                <w:bCs/>
                <w:sz w:val="14"/>
                <w:szCs w:val="14"/>
                <w:lang w:val="es-ES"/>
              </w:rPr>
              <w:t>Colada preconformada para</w:t>
            </w:r>
          </w:p>
          <w:p w14:paraId="1A098AFC" w14:textId="0A330892" w:rsidR="00877AD8" w:rsidRPr="009F626B" w:rsidRDefault="00877AD8" w:rsidP="00877AD8">
            <w:pPr>
              <w:jc w:val="center"/>
              <w:rPr>
                <w:rFonts w:ascii="Arial" w:hAnsi="Arial" w:cs="Arial"/>
                <w:bCs/>
                <w:sz w:val="14"/>
                <w:szCs w:val="14"/>
                <w:lang w:val="es-ES"/>
              </w:rPr>
            </w:pPr>
            <w:r w:rsidRPr="009F626B">
              <w:rPr>
                <w:rFonts w:ascii="Arial" w:hAnsi="Arial" w:cs="Arial"/>
                <w:bCs/>
                <w:sz w:val="14"/>
                <w:szCs w:val="14"/>
                <w:lang w:val="es-ES"/>
              </w:rPr>
              <w:t>planchones finos y perfiles en</w:t>
            </w:r>
            <w:r>
              <w:rPr>
                <w:rFonts w:ascii="Arial" w:hAnsi="Arial" w:cs="Arial"/>
                <w:bCs/>
                <w:sz w:val="14"/>
                <w:szCs w:val="14"/>
                <w:lang w:val="es-ES"/>
              </w:rPr>
              <w:t xml:space="preserve"> </w:t>
            </w:r>
            <w:r w:rsidRPr="009F626B">
              <w:rPr>
                <w:rFonts w:ascii="Arial" w:hAnsi="Arial" w:cs="Arial"/>
                <w:bCs/>
                <w:sz w:val="14"/>
                <w:szCs w:val="14"/>
                <w:lang w:val="es-ES"/>
              </w:rPr>
              <w:t>bruto de viga, seguida de</w:t>
            </w:r>
            <w:r>
              <w:rPr>
                <w:rFonts w:ascii="Arial" w:hAnsi="Arial" w:cs="Arial"/>
                <w:bCs/>
                <w:sz w:val="14"/>
                <w:szCs w:val="14"/>
                <w:lang w:val="es-ES"/>
              </w:rPr>
              <w:t xml:space="preserve"> </w:t>
            </w:r>
            <w:r w:rsidRPr="009F626B">
              <w:rPr>
                <w:rFonts w:ascii="Arial" w:hAnsi="Arial" w:cs="Arial"/>
                <w:bCs/>
                <w:sz w:val="14"/>
                <w:szCs w:val="14"/>
                <w:lang w:val="es-ES"/>
              </w:rPr>
              <w:t>laminado</w:t>
            </w:r>
            <w:bookmarkEnd w:id="29"/>
          </w:p>
        </w:tc>
        <w:tc>
          <w:tcPr>
            <w:tcW w:w="992" w:type="dxa"/>
            <w:vMerge w:val="restart"/>
            <w:vAlign w:val="center"/>
          </w:tcPr>
          <w:p w14:paraId="7B25AF0C" w14:textId="5AEEB913"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Merge w:val="restart"/>
            <w:vAlign w:val="center"/>
          </w:tcPr>
          <w:p w14:paraId="6FB966D4" w14:textId="133F0245"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Merge w:val="restart"/>
            <w:vAlign w:val="center"/>
          </w:tcPr>
          <w:p w14:paraId="36AABC71" w14:textId="7346C7E9"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Merge w:val="restart"/>
            <w:vAlign w:val="center"/>
          </w:tcPr>
          <w:p w14:paraId="4F0C0468" w14:textId="7D703458"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Merge w:val="restart"/>
            <w:vAlign w:val="center"/>
          </w:tcPr>
          <w:p w14:paraId="1B11DCF4" w14:textId="54951A2A"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Merge w:val="restart"/>
            <w:vAlign w:val="center"/>
          </w:tcPr>
          <w:p w14:paraId="175647F2" w14:textId="7719A362"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Align w:val="center"/>
          </w:tcPr>
          <w:p w14:paraId="6412D771" w14:textId="533682DD" w:rsidR="00877AD8" w:rsidRPr="00416637" w:rsidRDefault="00877AD8" w:rsidP="00877AD8">
            <w:pPr>
              <w:jc w:val="both"/>
              <w:rPr>
                <w:rFonts w:ascii="Arial" w:hAnsi="Arial" w:cs="Arial"/>
                <w:bCs/>
                <w:sz w:val="14"/>
                <w:szCs w:val="14"/>
                <w:lang w:val="es-ES"/>
              </w:rPr>
            </w:pPr>
            <w:r w:rsidRPr="00416637">
              <w:rPr>
                <w:rFonts w:ascii="Arial" w:hAnsi="Arial" w:cs="Arial"/>
                <w:bCs/>
                <w:sz w:val="16"/>
                <w:szCs w:val="16"/>
                <w:lang w:val="es-ES"/>
              </w:rPr>
              <w:t>No se realiza moldeado en continuo, por lo que no es aplicable.</w:t>
            </w:r>
          </w:p>
        </w:tc>
      </w:tr>
      <w:tr w:rsidR="00877AD8" w:rsidRPr="00282C85" w14:paraId="27A5F9B4" w14:textId="77777777" w:rsidTr="009F626B">
        <w:trPr>
          <w:cantSplit/>
          <w:trHeight w:val="25"/>
          <w:jc w:val="center"/>
        </w:trPr>
        <w:tc>
          <w:tcPr>
            <w:tcW w:w="1129" w:type="dxa"/>
            <w:vMerge/>
            <w:vAlign w:val="center"/>
          </w:tcPr>
          <w:p w14:paraId="31C028AE"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33E57460"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04AE6690"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31A15411" w14:textId="77777777" w:rsidR="00877AD8" w:rsidRPr="00282C85" w:rsidRDefault="00877AD8" w:rsidP="00877AD8">
            <w:pPr>
              <w:jc w:val="center"/>
              <w:rPr>
                <w:rFonts w:ascii="Arial" w:hAnsi="Arial" w:cs="Arial"/>
                <w:b/>
                <w:sz w:val="14"/>
                <w:szCs w:val="14"/>
                <w:lang w:val="es-ES"/>
              </w:rPr>
            </w:pPr>
          </w:p>
        </w:tc>
        <w:tc>
          <w:tcPr>
            <w:tcW w:w="993" w:type="dxa"/>
            <w:vAlign w:val="center"/>
          </w:tcPr>
          <w:p w14:paraId="1522DB08" w14:textId="1C0BC3A8" w:rsidR="00877AD8" w:rsidRPr="00A3312A" w:rsidRDefault="00877AD8" w:rsidP="00877AD8">
            <w:pPr>
              <w:jc w:val="center"/>
              <w:rPr>
                <w:rFonts w:ascii="Arial" w:hAnsi="Arial" w:cs="Arial"/>
                <w:bCs/>
                <w:sz w:val="14"/>
                <w:szCs w:val="14"/>
                <w:lang w:val="es-ES"/>
              </w:rPr>
            </w:pPr>
            <w:r w:rsidRPr="00A3312A">
              <w:rPr>
                <w:rFonts w:ascii="Arial" w:hAnsi="Arial" w:cs="Arial"/>
                <w:bCs/>
                <w:sz w:val="14"/>
                <w:szCs w:val="14"/>
                <w:lang w:val="es-ES"/>
              </w:rPr>
              <w:t>NO APLICA</w:t>
            </w:r>
          </w:p>
        </w:tc>
        <w:tc>
          <w:tcPr>
            <w:tcW w:w="1134" w:type="dxa"/>
            <w:vAlign w:val="center"/>
          </w:tcPr>
          <w:p w14:paraId="753986FD" w14:textId="55FD314B" w:rsidR="00877AD8" w:rsidRPr="009F626B" w:rsidRDefault="00877AD8" w:rsidP="00877AD8">
            <w:pPr>
              <w:jc w:val="center"/>
              <w:rPr>
                <w:rFonts w:ascii="Arial" w:hAnsi="Arial" w:cs="Arial"/>
                <w:bCs/>
                <w:sz w:val="14"/>
                <w:szCs w:val="14"/>
                <w:lang w:val="es-ES"/>
              </w:rPr>
            </w:pPr>
            <w:r w:rsidRPr="009F626B">
              <w:rPr>
                <w:rFonts w:ascii="Arial" w:hAnsi="Arial" w:cs="Arial"/>
                <w:bCs/>
                <w:sz w:val="14"/>
                <w:szCs w:val="14"/>
                <w:lang w:val="es-ES"/>
              </w:rPr>
              <w:t xml:space="preserve">b) </w:t>
            </w:r>
            <w:bookmarkStart w:id="30" w:name="_Hlk221087273"/>
            <w:r w:rsidRPr="009F626B">
              <w:rPr>
                <w:rFonts w:ascii="Arial" w:hAnsi="Arial" w:cs="Arial"/>
                <w:bCs/>
                <w:sz w:val="14"/>
                <w:szCs w:val="14"/>
                <w:lang w:val="es-ES"/>
              </w:rPr>
              <w:t>Carga en caliente/directa</w:t>
            </w:r>
            <w:bookmarkEnd w:id="30"/>
          </w:p>
        </w:tc>
        <w:tc>
          <w:tcPr>
            <w:tcW w:w="992" w:type="dxa"/>
            <w:vMerge/>
            <w:vAlign w:val="center"/>
          </w:tcPr>
          <w:p w14:paraId="3AFC83E2"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045C4534"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62D79608"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03A3AF50"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398953F3"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64665A7B" w14:textId="77777777" w:rsidR="00877AD8" w:rsidRPr="00282C85" w:rsidRDefault="00877AD8" w:rsidP="00877AD8">
            <w:pPr>
              <w:jc w:val="center"/>
              <w:rPr>
                <w:rFonts w:ascii="Arial" w:hAnsi="Arial" w:cs="Arial"/>
                <w:b/>
                <w:sz w:val="14"/>
                <w:szCs w:val="14"/>
                <w:lang w:val="es-ES"/>
              </w:rPr>
            </w:pPr>
          </w:p>
        </w:tc>
        <w:tc>
          <w:tcPr>
            <w:tcW w:w="3544" w:type="dxa"/>
            <w:vAlign w:val="center"/>
          </w:tcPr>
          <w:p w14:paraId="45AA0C48" w14:textId="6D472EE6" w:rsidR="00877AD8" w:rsidRPr="00416637" w:rsidRDefault="00877AD8" w:rsidP="00877AD8">
            <w:pPr>
              <w:jc w:val="both"/>
              <w:rPr>
                <w:rFonts w:ascii="Arial" w:hAnsi="Arial" w:cs="Arial"/>
                <w:b/>
                <w:sz w:val="14"/>
                <w:szCs w:val="14"/>
                <w:lang w:val="es-ES"/>
              </w:rPr>
            </w:pPr>
            <w:r w:rsidRPr="00416637">
              <w:rPr>
                <w:rFonts w:ascii="Arial" w:hAnsi="Arial" w:cs="Arial"/>
                <w:bCs/>
                <w:sz w:val="16"/>
                <w:szCs w:val="16"/>
                <w:lang w:val="es-ES"/>
              </w:rPr>
              <w:t>No se realiza moldeado en continuo, por lo que no es aplicable.</w:t>
            </w:r>
          </w:p>
        </w:tc>
      </w:tr>
      <w:tr w:rsidR="00877AD8" w:rsidRPr="00282C85" w14:paraId="09DA3943" w14:textId="77777777" w:rsidTr="009F626B">
        <w:trPr>
          <w:cantSplit/>
          <w:trHeight w:val="25"/>
          <w:jc w:val="center"/>
        </w:trPr>
        <w:tc>
          <w:tcPr>
            <w:tcW w:w="1129" w:type="dxa"/>
            <w:vMerge/>
            <w:vAlign w:val="center"/>
          </w:tcPr>
          <w:p w14:paraId="2569362D"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50501046"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2A8D228D"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03733BE4" w14:textId="77777777" w:rsidR="00877AD8" w:rsidRPr="00282C85" w:rsidRDefault="00877AD8" w:rsidP="00877AD8">
            <w:pPr>
              <w:jc w:val="center"/>
              <w:rPr>
                <w:rFonts w:ascii="Arial" w:hAnsi="Arial" w:cs="Arial"/>
                <w:b/>
                <w:sz w:val="14"/>
                <w:szCs w:val="14"/>
                <w:lang w:val="es-ES"/>
              </w:rPr>
            </w:pPr>
          </w:p>
        </w:tc>
        <w:tc>
          <w:tcPr>
            <w:tcW w:w="993" w:type="dxa"/>
            <w:vAlign w:val="center"/>
          </w:tcPr>
          <w:p w14:paraId="76CD43EF" w14:textId="0ECEAE0E" w:rsidR="00877AD8" w:rsidRPr="00A3312A" w:rsidRDefault="00877AD8" w:rsidP="00877AD8">
            <w:pPr>
              <w:jc w:val="center"/>
              <w:rPr>
                <w:rFonts w:ascii="Arial" w:hAnsi="Arial" w:cs="Arial"/>
                <w:bCs/>
                <w:sz w:val="14"/>
                <w:szCs w:val="14"/>
                <w:lang w:val="es-ES"/>
              </w:rPr>
            </w:pPr>
            <w:r>
              <w:rPr>
                <w:rFonts w:ascii="Arial" w:hAnsi="Arial" w:cs="Arial"/>
                <w:bCs/>
                <w:sz w:val="14"/>
                <w:szCs w:val="14"/>
                <w:lang w:val="es-ES"/>
              </w:rPr>
              <w:t>NO APLICA</w:t>
            </w:r>
          </w:p>
        </w:tc>
        <w:tc>
          <w:tcPr>
            <w:tcW w:w="1134" w:type="dxa"/>
            <w:vAlign w:val="center"/>
          </w:tcPr>
          <w:p w14:paraId="3BB42B2D" w14:textId="73EA176F" w:rsidR="00877AD8" w:rsidRPr="009F626B" w:rsidRDefault="00877AD8" w:rsidP="00877AD8">
            <w:pPr>
              <w:jc w:val="center"/>
              <w:rPr>
                <w:rFonts w:ascii="Arial" w:hAnsi="Arial" w:cs="Arial"/>
                <w:bCs/>
                <w:sz w:val="14"/>
                <w:szCs w:val="14"/>
                <w:lang w:val="es-ES"/>
              </w:rPr>
            </w:pPr>
            <w:r w:rsidRPr="009F626B">
              <w:rPr>
                <w:rFonts w:ascii="Arial" w:hAnsi="Arial" w:cs="Arial"/>
                <w:bCs/>
                <w:sz w:val="14"/>
                <w:szCs w:val="14"/>
                <w:lang w:val="es-ES"/>
              </w:rPr>
              <w:t>c)</w:t>
            </w:r>
            <w:r w:rsidRPr="009F626B">
              <w:rPr>
                <w:bCs/>
              </w:rPr>
              <w:t xml:space="preserve"> </w:t>
            </w:r>
            <w:bookmarkStart w:id="31" w:name="_Hlk221087282"/>
            <w:r w:rsidRPr="009F626B">
              <w:rPr>
                <w:rFonts w:ascii="Arial" w:hAnsi="Arial" w:cs="Arial"/>
                <w:bCs/>
                <w:sz w:val="14"/>
                <w:szCs w:val="14"/>
                <w:lang w:val="es-ES"/>
              </w:rPr>
              <w:t>Recuperación del calor</w:t>
            </w:r>
            <w:r>
              <w:rPr>
                <w:rFonts w:ascii="Arial" w:hAnsi="Arial" w:cs="Arial"/>
                <w:bCs/>
                <w:sz w:val="14"/>
                <w:szCs w:val="14"/>
                <w:lang w:val="es-ES"/>
              </w:rPr>
              <w:t xml:space="preserve"> </w:t>
            </w:r>
            <w:r w:rsidRPr="009F626B">
              <w:rPr>
                <w:rFonts w:ascii="Arial" w:hAnsi="Arial" w:cs="Arial"/>
                <w:bCs/>
                <w:sz w:val="14"/>
                <w:szCs w:val="14"/>
                <w:lang w:val="es-ES"/>
              </w:rPr>
              <w:t>procedente de la</w:t>
            </w:r>
            <w:r>
              <w:rPr>
                <w:rFonts w:ascii="Arial" w:hAnsi="Arial" w:cs="Arial"/>
                <w:bCs/>
                <w:sz w:val="14"/>
                <w:szCs w:val="14"/>
                <w:lang w:val="es-ES"/>
              </w:rPr>
              <w:t xml:space="preserve"> </w:t>
            </w:r>
            <w:r w:rsidRPr="009F626B">
              <w:rPr>
                <w:rFonts w:ascii="Arial" w:hAnsi="Arial" w:cs="Arial"/>
                <w:bCs/>
                <w:sz w:val="14"/>
                <w:szCs w:val="14"/>
                <w:lang w:val="es-ES"/>
              </w:rPr>
              <w:t>refrigeración</w:t>
            </w:r>
            <w:r>
              <w:rPr>
                <w:rFonts w:ascii="Arial" w:hAnsi="Arial" w:cs="Arial"/>
                <w:bCs/>
                <w:sz w:val="14"/>
                <w:szCs w:val="14"/>
                <w:lang w:val="es-ES"/>
              </w:rPr>
              <w:t xml:space="preserve"> </w:t>
            </w:r>
            <w:r w:rsidRPr="009F626B">
              <w:rPr>
                <w:rFonts w:ascii="Arial" w:hAnsi="Arial" w:cs="Arial"/>
                <w:bCs/>
                <w:sz w:val="14"/>
                <w:szCs w:val="14"/>
                <w:lang w:val="es-ES"/>
              </w:rPr>
              <w:t>de los patines</w:t>
            </w:r>
            <w:bookmarkEnd w:id="31"/>
          </w:p>
        </w:tc>
        <w:tc>
          <w:tcPr>
            <w:tcW w:w="992" w:type="dxa"/>
            <w:vMerge/>
            <w:vAlign w:val="center"/>
          </w:tcPr>
          <w:p w14:paraId="09E920DD"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4F9E64A6"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0A880E26"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2093731E"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53B3F8EC"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3A616A53" w14:textId="77777777" w:rsidR="00877AD8" w:rsidRPr="00282C85" w:rsidRDefault="00877AD8" w:rsidP="00877AD8">
            <w:pPr>
              <w:jc w:val="center"/>
              <w:rPr>
                <w:rFonts w:ascii="Arial" w:hAnsi="Arial" w:cs="Arial"/>
                <w:b/>
                <w:sz w:val="14"/>
                <w:szCs w:val="14"/>
                <w:lang w:val="es-ES"/>
              </w:rPr>
            </w:pPr>
          </w:p>
        </w:tc>
        <w:tc>
          <w:tcPr>
            <w:tcW w:w="3544" w:type="dxa"/>
            <w:vAlign w:val="center"/>
          </w:tcPr>
          <w:p w14:paraId="4638BDE8" w14:textId="27B15B89" w:rsidR="00877AD8" w:rsidRPr="00BC5E6A" w:rsidRDefault="00877AD8" w:rsidP="00877AD8">
            <w:pPr>
              <w:jc w:val="both"/>
              <w:rPr>
                <w:rFonts w:ascii="Arial" w:hAnsi="Arial" w:cs="Arial"/>
                <w:bCs/>
                <w:sz w:val="16"/>
                <w:szCs w:val="16"/>
                <w:highlight w:val="yellow"/>
                <w:lang w:val="es-ES"/>
              </w:rPr>
            </w:pPr>
            <w:r w:rsidRPr="00BC5E6A">
              <w:rPr>
                <w:rFonts w:ascii="Arial" w:hAnsi="Arial" w:cs="Arial"/>
                <w:bCs/>
                <w:sz w:val="16"/>
                <w:szCs w:val="16"/>
                <w:lang w:val="es-ES"/>
              </w:rPr>
              <w:t xml:space="preserve">Su aplicabilidad, </w:t>
            </w:r>
            <w:bookmarkStart w:id="32" w:name="_Hlk221087608"/>
            <w:r w:rsidRPr="00BC5E6A">
              <w:rPr>
                <w:rFonts w:ascii="Arial" w:hAnsi="Arial" w:cs="Arial"/>
                <w:bCs/>
                <w:sz w:val="16"/>
                <w:szCs w:val="16"/>
                <w:lang w:val="es-ES"/>
              </w:rPr>
              <w:t>al tratarse de una instalación existente, queda restringida por falta de espacio.</w:t>
            </w:r>
            <w:bookmarkEnd w:id="32"/>
          </w:p>
        </w:tc>
      </w:tr>
      <w:tr w:rsidR="00877AD8" w:rsidRPr="00282C85" w14:paraId="4140EF89" w14:textId="77777777" w:rsidTr="009F626B">
        <w:trPr>
          <w:cantSplit/>
          <w:trHeight w:val="25"/>
          <w:jc w:val="center"/>
        </w:trPr>
        <w:tc>
          <w:tcPr>
            <w:tcW w:w="1129" w:type="dxa"/>
            <w:vMerge/>
            <w:vAlign w:val="center"/>
          </w:tcPr>
          <w:p w14:paraId="13D379DD" w14:textId="77777777" w:rsidR="00877AD8" w:rsidRPr="00282C85" w:rsidRDefault="00877AD8" w:rsidP="00877AD8">
            <w:pPr>
              <w:jc w:val="center"/>
              <w:rPr>
                <w:rFonts w:ascii="Arial" w:hAnsi="Arial" w:cs="Arial"/>
                <w:b/>
                <w:sz w:val="14"/>
                <w:szCs w:val="14"/>
                <w:lang w:val="es-ES"/>
              </w:rPr>
            </w:pPr>
            <w:bookmarkStart w:id="33" w:name="_Hlk221087692"/>
          </w:p>
        </w:tc>
        <w:tc>
          <w:tcPr>
            <w:tcW w:w="1134" w:type="dxa"/>
            <w:vMerge/>
            <w:vAlign w:val="center"/>
          </w:tcPr>
          <w:p w14:paraId="32F6C171"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3F67E1B2"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0F4A34BF" w14:textId="77777777" w:rsidR="00877AD8" w:rsidRPr="00282C85" w:rsidRDefault="00877AD8" w:rsidP="00877AD8">
            <w:pPr>
              <w:jc w:val="center"/>
              <w:rPr>
                <w:rFonts w:ascii="Arial" w:hAnsi="Arial" w:cs="Arial"/>
                <w:b/>
                <w:sz w:val="14"/>
                <w:szCs w:val="14"/>
                <w:lang w:val="es-ES"/>
              </w:rPr>
            </w:pPr>
          </w:p>
        </w:tc>
        <w:tc>
          <w:tcPr>
            <w:tcW w:w="993" w:type="dxa"/>
            <w:vAlign w:val="center"/>
          </w:tcPr>
          <w:p w14:paraId="2CD63704" w14:textId="5D9711B6" w:rsidR="00877AD8" w:rsidRPr="00A3312A" w:rsidRDefault="00877AD8" w:rsidP="00877AD8">
            <w:pPr>
              <w:jc w:val="center"/>
              <w:rPr>
                <w:rFonts w:ascii="Arial" w:hAnsi="Arial" w:cs="Arial"/>
                <w:bCs/>
                <w:sz w:val="14"/>
                <w:szCs w:val="14"/>
                <w:lang w:val="es-ES"/>
              </w:rPr>
            </w:pPr>
            <w:r>
              <w:rPr>
                <w:rFonts w:ascii="Arial" w:hAnsi="Arial" w:cs="Arial"/>
                <w:bCs/>
                <w:sz w:val="14"/>
                <w:szCs w:val="14"/>
                <w:lang w:val="es-ES"/>
              </w:rPr>
              <w:t>NO APLICA</w:t>
            </w:r>
          </w:p>
        </w:tc>
        <w:tc>
          <w:tcPr>
            <w:tcW w:w="1134" w:type="dxa"/>
            <w:vAlign w:val="center"/>
          </w:tcPr>
          <w:p w14:paraId="31094DB3" w14:textId="172E89D8" w:rsidR="00877AD8" w:rsidRPr="00E00F97" w:rsidRDefault="00877AD8" w:rsidP="00877AD8">
            <w:pPr>
              <w:jc w:val="center"/>
              <w:rPr>
                <w:rFonts w:ascii="Arial" w:hAnsi="Arial" w:cs="Arial"/>
                <w:bCs/>
                <w:sz w:val="14"/>
                <w:szCs w:val="14"/>
                <w:lang w:val="es-ES"/>
              </w:rPr>
            </w:pPr>
            <w:r w:rsidRPr="00E00F97">
              <w:rPr>
                <w:rFonts w:ascii="Arial" w:hAnsi="Arial" w:cs="Arial"/>
                <w:bCs/>
                <w:sz w:val="14"/>
                <w:szCs w:val="14"/>
                <w:lang w:val="es-ES"/>
              </w:rPr>
              <w:t xml:space="preserve">d) </w:t>
            </w:r>
            <w:bookmarkStart w:id="34" w:name="_Hlk221087293"/>
            <w:r w:rsidRPr="00E00F97">
              <w:rPr>
                <w:rFonts w:ascii="Arial" w:hAnsi="Arial" w:cs="Arial"/>
                <w:bCs/>
                <w:sz w:val="14"/>
                <w:szCs w:val="14"/>
                <w:lang w:val="es-ES"/>
              </w:rPr>
              <w:t>Conservación del calor durante la transferencia de la carga</w:t>
            </w:r>
            <w:bookmarkEnd w:id="34"/>
          </w:p>
        </w:tc>
        <w:tc>
          <w:tcPr>
            <w:tcW w:w="992" w:type="dxa"/>
            <w:vMerge/>
            <w:vAlign w:val="center"/>
          </w:tcPr>
          <w:p w14:paraId="4CF69D2D"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2BF89653"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7AABB2DC"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27F9916B"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2C4C7423"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0C103A62" w14:textId="77777777" w:rsidR="00877AD8" w:rsidRPr="00282C85" w:rsidRDefault="00877AD8" w:rsidP="00877AD8">
            <w:pPr>
              <w:jc w:val="center"/>
              <w:rPr>
                <w:rFonts w:ascii="Arial" w:hAnsi="Arial" w:cs="Arial"/>
                <w:b/>
                <w:sz w:val="14"/>
                <w:szCs w:val="14"/>
                <w:lang w:val="es-ES"/>
              </w:rPr>
            </w:pPr>
          </w:p>
        </w:tc>
        <w:tc>
          <w:tcPr>
            <w:tcW w:w="3544" w:type="dxa"/>
            <w:vAlign w:val="center"/>
          </w:tcPr>
          <w:p w14:paraId="659C8902" w14:textId="04641647" w:rsidR="00877AD8" w:rsidRPr="006C09B2" w:rsidRDefault="00877AD8" w:rsidP="00877AD8">
            <w:pPr>
              <w:jc w:val="both"/>
              <w:rPr>
                <w:rFonts w:ascii="Arial" w:hAnsi="Arial" w:cs="Arial"/>
                <w:bCs/>
                <w:sz w:val="16"/>
                <w:szCs w:val="16"/>
                <w:highlight w:val="yellow"/>
                <w:lang w:val="es-ES"/>
              </w:rPr>
            </w:pPr>
            <w:r w:rsidRPr="006C09B2">
              <w:rPr>
                <w:rFonts w:ascii="Arial" w:hAnsi="Arial" w:cs="Arial"/>
                <w:bCs/>
                <w:sz w:val="16"/>
                <w:szCs w:val="16"/>
                <w:lang w:val="es-ES"/>
              </w:rPr>
              <w:t>Su aplicabilidad, al tratarse de una instalación existente, queda restringida por falta de espacio.</w:t>
            </w:r>
          </w:p>
        </w:tc>
      </w:tr>
      <w:tr w:rsidR="00877AD8" w:rsidRPr="00282C85" w14:paraId="0D5D3D87" w14:textId="77777777" w:rsidTr="009F626B">
        <w:trPr>
          <w:cantSplit/>
          <w:trHeight w:val="25"/>
          <w:jc w:val="center"/>
        </w:trPr>
        <w:tc>
          <w:tcPr>
            <w:tcW w:w="1129" w:type="dxa"/>
            <w:vMerge/>
            <w:vAlign w:val="center"/>
          </w:tcPr>
          <w:p w14:paraId="7332447E" w14:textId="77777777" w:rsidR="00877AD8" w:rsidRPr="00282C85" w:rsidRDefault="00877AD8" w:rsidP="00877AD8">
            <w:pPr>
              <w:jc w:val="center"/>
              <w:rPr>
                <w:rFonts w:ascii="Arial" w:hAnsi="Arial" w:cs="Arial"/>
                <w:b/>
                <w:sz w:val="14"/>
                <w:szCs w:val="14"/>
                <w:lang w:val="es-ES"/>
              </w:rPr>
            </w:pPr>
            <w:bookmarkStart w:id="35" w:name="_Hlk221087411"/>
            <w:bookmarkEnd w:id="33"/>
          </w:p>
        </w:tc>
        <w:tc>
          <w:tcPr>
            <w:tcW w:w="1134" w:type="dxa"/>
            <w:vMerge/>
            <w:vAlign w:val="center"/>
          </w:tcPr>
          <w:p w14:paraId="6A7A7AED"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77CAB853"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370E4D60" w14:textId="77777777" w:rsidR="00877AD8" w:rsidRPr="00282C85" w:rsidRDefault="00877AD8" w:rsidP="00877AD8">
            <w:pPr>
              <w:jc w:val="center"/>
              <w:rPr>
                <w:rFonts w:ascii="Arial" w:hAnsi="Arial" w:cs="Arial"/>
                <w:b/>
                <w:sz w:val="14"/>
                <w:szCs w:val="14"/>
                <w:lang w:val="es-ES"/>
              </w:rPr>
            </w:pPr>
          </w:p>
        </w:tc>
        <w:tc>
          <w:tcPr>
            <w:tcW w:w="993" w:type="dxa"/>
            <w:vAlign w:val="center"/>
          </w:tcPr>
          <w:p w14:paraId="3ABB3437" w14:textId="3A782ADF" w:rsidR="00877AD8" w:rsidRPr="00E00F97" w:rsidRDefault="00877AD8" w:rsidP="00877AD8">
            <w:pPr>
              <w:jc w:val="center"/>
              <w:rPr>
                <w:rFonts w:ascii="Arial" w:hAnsi="Arial" w:cs="Arial"/>
                <w:bCs/>
                <w:sz w:val="14"/>
                <w:szCs w:val="14"/>
                <w:lang w:val="es-ES"/>
              </w:rPr>
            </w:pPr>
            <w:r>
              <w:rPr>
                <w:rFonts w:ascii="Arial" w:hAnsi="Arial" w:cs="Arial"/>
                <w:bCs/>
                <w:sz w:val="14"/>
                <w:szCs w:val="14"/>
                <w:lang w:val="es-ES"/>
              </w:rPr>
              <w:t>NO APLICA</w:t>
            </w:r>
          </w:p>
        </w:tc>
        <w:tc>
          <w:tcPr>
            <w:tcW w:w="1134" w:type="dxa"/>
            <w:vAlign w:val="center"/>
          </w:tcPr>
          <w:p w14:paraId="3ACF01BD" w14:textId="3F8369BC" w:rsidR="00877AD8" w:rsidRPr="00E00F97" w:rsidRDefault="00877AD8" w:rsidP="00877AD8">
            <w:pPr>
              <w:jc w:val="center"/>
              <w:rPr>
                <w:rFonts w:ascii="Arial" w:hAnsi="Arial" w:cs="Arial"/>
                <w:bCs/>
                <w:sz w:val="14"/>
                <w:szCs w:val="14"/>
                <w:lang w:val="es-ES"/>
              </w:rPr>
            </w:pPr>
            <w:r w:rsidRPr="00E00F97">
              <w:rPr>
                <w:rFonts w:ascii="Arial" w:hAnsi="Arial" w:cs="Arial"/>
                <w:bCs/>
                <w:sz w:val="14"/>
                <w:szCs w:val="14"/>
                <w:lang w:val="es-ES"/>
              </w:rPr>
              <w:t>e) Cajas de bobinado</w:t>
            </w:r>
          </w:p>
        </w:tc>
        <w:tc>
          <w:tcPr>
            <w:tcW w:w="992" w:type="dxa"/>
            <w:vMerge/>
            <w:vAlign w:val="center"/>
          </w:tcPr>
          <w:p w14:paraId="32828EBF"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55AAFC1E"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1B96F6B9"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0983D94C"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2233F408"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3E258BF5" w14:textId="77777777" w:rsidR="00877AD8" w:rsidRPr="00282C85" w:rsidRDefault="00877AD8" w:rsidP="00877AD8">
            <w:pPr>
              <w:jc w:val="center"/>
              <w:rPr>
                <w:rFonts w:ascii="Arial" w:hAnsi="Arial" w:cs="Arial"/>
                <w:b/>
                <w:sz w:val="14"/>
                <w:szCs w:val="14"/>
                <w:lang w:val="es-ES"/>
              </w:rPr>
            </w:pPr>
          </w:p>
        </w:tc>
        <w:tc>
          <w:tcPr>
            <w:tcW w:w="3544" w:type="dxa"/>
            <w:vAlign w:val="center"/>
          </w:tcPr>
          <w:p w14:paraId="4177008F" w14:textId="4C773714" w:rsidR="00877AD8" w:rsidRPr="006C09B2" w:rsidRDefault="00877AD8" w:rsidP="00877AD8">
            <w:pPr>
              <w:jc w:val="both"/>
              <w:rPr>
                <w:rFonts w:ascii="Arial" w:hAnsi="Arial" w:cs="Arial"/>
                <w:bCs/>
                <w:sz w:val="16"/>
                <w:szCs w:val="16"/>
                <w:lang w:val="es-ES"/>
              </w:rPr>
            </w:pPr>
            <w:r w:rsidRPr="006C09B2">
              <w:rPr>
                <w:rFonts w:ascii="Arial" w:hAnsi="Arial" w:cs="Arial"/>
                <w:bCs/>
                <w:sz w:val="16"/>
                <w:szCs w:val="16"/>
                <w:lang w:val="es-ES"/>
              </w:rPr>
              <w:t>No existen cajas de bobinado.</w:t>
            </w:r>
          </w:p>
        </w:tc>
      </w:tr>
      <w:bookmarkEnd w:id="35"/>
      <w:tr w:rsidR="00877AD8" w:rsidRPr="00282C85" w14:paraId="6E8A8A86" w14:textId="77777777" w:rsidTr="009F626B">
        <w:trPr>
          <w:cantSplit/>
          <w:trHeight w:val="25"/>
          <w:jc w:val="center"/>
        </w:trPr>
        <w:tc>
          <w:tcPr>
            <w:tcW w:w="1129" w:type="dxa"/>
            <w:vMerge/>
            <w:vAlign w:val="center"/>
          </w:tcPr>
          <w:p w14:paraId="4D0E13C6"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30196175"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58BC86C4"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538AEF0F" w14:textId="77777777" w:rsidR="00877AD8" w:rsidRPr="00282C85" w:rsidRDefault="00877AD8" w:rsidP="00877AD8">
            <w:pPr>
              <w:jc w:val="center"/>
              <w:rPr>
                <w:rFonts w:ascii="Arial" w:hAnsi="Arial" w:cs="Arial"/>
                <w:b/>
                <w:sz w:val="14"/>
                <w:szCs w:val="14"/>
                <w:lang w:val="es-ES"/>
              </w:rPr>
            </w:pPr>
          </w:p>
        </w:tc>
        <w:tc>
          <w:tcPr>
            <w:tcW w:w="993" w:type="dxa"/>
            <w:vAlign w:val="center"/>
          </w:tcPr>
          <w:p w14:paraId="1401F4D5" w14:textId="3833B0BC" w:rsidR="00877AD8" w:rsidRPr="00FD13B3" w:rsidRDefault="00877AD8" w:rsidP="00877AD8">
            <w:pPr>
              <w:jc w:val="center"/>
              <w:rPr>
                <w:rFonts w:ascii="Arial" w:hAnsi="Arial" w:cs="Arial"/>
                <w:bCs/>
                <w:sz w:val="14"/>
                <w:szCs w:val="14"/>
                <w:lang w:val="es-ES"/>
              </w:rPr>
            </w:pPr>
            <w:r w:rsidRPr="00FD13B3">
              <w:rPr>
                <w:rFonts w:ascii="Arial" w:hAnsi="Arial" w:cs="Arial"/>
                <w:bCs/>
                <w:sz w:val="14"/>
                <w:szCs w:val="14"/>
                <w:lang w:val="es-ES"/>
              </w:rPr>
              <w:t>NO</w:t>
            </w:r>
          </w:p>
        </w:tc>
        <w:tc>
          <w:tcPr>
            <w:tcW w:w="1134" w:type="dxa"/>
            <w:vAlign w:val="center"/>
          </w:tcPr>
          <w:p w14:paraId="2A1A55D0" w14:textId="55826D0A" w:rsidR="00877AD8" w:rsidRPr="00E00F97" w:rsidRDefault="00877AD8" w:rsidP="00877AD8">
            <w:pPr>
              <w:jc w:val="center"/>
              <w:rPr>
                <w:rFonts w:ascii="Arial" w:hAnsi="Arial" w:cs="Arial"/>
                <w:bCs/>
                <w:sz w:val="14"/>
                <w:szCs w:val="14"/>
                <w:lang w:val="es-ES"/>
              </w:rPr>
            </w:pPr>
            <w:r w:rsidRPr="00E00F97">
              <w:rPr>
                <w:rFonts w:ascii="Arial" w:hAnsi="Arial" w:cs="Arial"/>
                <w:bCs/>
                <w:sz w:val="14"/>
                <w:szCs w:val="14"/>
                <w:lang w:val="es-ES"/>
              </w:rPr>
              <w:t xml:space="preserve">f) </w:t>
            </w:r>
            <w:bookmarkStart w:id="36" w:name="_Hlk221087313"/>
            <w:r w:rsidRPr="00E00F97">
              <w:rPr>
                <w:rFonts w:ascii="Arial" w:hAnsi="Arial" w:cs="Arial"/>
                <w:bCs/>
                <w:sz w:val="14"/>
                <w:szCs w:val="14"/>
                <w:lang w:val="es-ES"/>
              </w:rPr>
              <w:t>Hornos de aprovechamiento de bobinas</w:t>
            </w:r>
            <w:bookmarkEnd w:id="36"/>
          </w:p>
        </w:tc>
        <w:tc>
          <w:tcPr>
            <w:tcW w:w="992" w:type="dxa"/>
            <w:vMerge/>
            <w:vAlign w:val="center"/>
          </w:tcPr>
          <w:p w14:paraId="4F5ADC83"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6BCA6029"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4DD7E52D"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6E7FD8EB"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39B1ACF4"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7044D099" w14:textId="77777777" w:rsidR="00877AD8" w:rsidRPr="00282C85" w:rsidRDefault="00877AD8" w:rsidP="00877AD8">
            <w:pPr>
              <w:jc w:val="center"/>
              <w:rPr>
                <w:rFonts w:ascii="Arial" w:hAnsi="Arial" w:cs="Arial"/>
                <w:b/>
                <w:sz w:val="14"/>
                <w:szCs w:val="14"/>
                <w:lang w:val="es-ES"/>
              </w:rPr>
            </w:pPr>
          </w:p>
        </w:tc>
        <w:tc>
          <w:tcPr>
            <w:tcW w:w="3544" w:type="dxa"/>
            <w:vAlign w:val="center"/>
          </w:tcPr>
          <w:p w14:paraId="1B03741F" w14:textId="21E157D9" w:rsidR="00877AD8" w:rsidRPr="006C09B2" w:rsidRDefault="00877AD8" w:rsidP="00877AD8">
            <w:pPr>
              <w:jc w:val="both"/>
              <w:rPr>
                <w:rFonts w:ascii="Arial" w:hAnsi="Arial" w:cs="Arial"/>
                <w:bCs/>
                <w:sz w:val="14"/>
                <w:szCs w:val="14"/>
                <w:lang w:val="es-ES"/>
              </w:rPr>
            </w:pPr>
            <w:r w:rsidRPr="006C09B2">
              <w:rPr>
                <w:rFonts w:ascii="Arial" w:hAnsi="Arial" w:cs="Arial"/>
                <w:bCs/>
                <w:sz w:val="16"/>
                <w:szCs w:val="16"/>
                <w:lang w:val="es-ES"/>
              </w:rPr>
              <w:t>No se realiza esta técnica.</w:t>
            </w:r>
          </w:p>
        </w:tc>
      </w:tr>
      <w:tr w:rsidR="00877AD8" w:rsidRPr="00282C85" w14:paraId="4EB1C290" w14:textId="77777777" w:rsidTr="009F626B">
        <w:trPr>
          <w:cantSplit/>
          <w:trHeight w:val="25"/>
          <w:jc w:val="center"/>
        </w:trPr>
        <w:tc>
          <w:tcPr>
            <w:tcW w:w="1129" w:type="dxa"/>
            <w:vMerge/>
            <w:vAlign w:val="center"/>
          </w:tcPr>
          <w:p w14:paraId="53F11889"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6347224C"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3AFBB858"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65DBCFAC" w14:textId="77777777" w:rsidR="00877AD8" w:rsidRPr="00282C85" w:rsidRDefault="00877AD8" w:rsidP="00877AD8">
            <w:pPr>
              <w:jc w:val="center"/>
              <w:rPr>
                <w:rFonts w:ascii="Arial" w:hAnsi="Arial" w:cs="Arial"/>
                <w:b/>
                <w:sz w:val="14"/>
                <w:szCs w:val="14"/>
                <w:lang w:val="es-ES"/>
              </w:rPr>
            </w:pPr>
          </w:p>
        </w:tc>
        <w:tc>
          <w:tcPr>
            <w:tcW w:w="993" w:type="dxa"/>
            <w:vAlign w:val="center"/>
          </w:tcPr>
          <w:p w14:paraId="3CBAF32B" w14:textId="57F96C95" w:rsidR="00877AD8" w:rsidRPr="00E00F97" w:rsidRDefault="00877AD8" w:rsidP="00877AD8">
            <w:pPr>
              <w:jc w:val="center"/>
              <w:rPr>
                <w:rFonts w:ascii="Arial" w:hAnsi="Arial" w:cs="Arial"/>
                <w:bCs/>
                <w:sz w:val="14"/>
                <w:szCs w:val="14"/>
                <w:lang w:val="es-ES"/>
              </w:rPr>
            </w:pPr>
            <w:r>
              <w:rPr>
                <w:rFonts w:ascii="Arial" w:hAnsi="Arial" w:cs="Arial"/>
                <w:bCs/>
                <w:sz w:val="14"/>
                <w:szCs w:val="14"/>
                <w:lang w:val="es-ES"/>
              </w:rPr>
              <w:t>NO APLICA</w:t>
            </w:r>
          </w:p>
        </w:tc>
        <w:tc>
          <w:tcPr>
            <w:tcW w:w="1134" w:type="dxa"/>
            <w:vAlign w:val="center"/>
          </w:tcPr>
          <w:p w14:paraId="6B0F91DC" w14:textId="64D12571" w:rsidR="00877AD8" w:rsidRPr="00E00F97" w:rsidRDefault="00877AD8" w:rsidP="00877AD8">
            <w:pPr>
              <w:jc w:val="center"/>
              <w:rPr>
                <w:rFonts w:ascii="Arial" w:hAnsi="Arial" w:cs="Arial"/>
                <w:bCs/>
                <w:sz w:val="14"/>
                <w:szCs w:val="14"/>
                <w:lang w:val="es-ES"/>
              </w:rPr>
            </w:pPr>
            <w:r w:rsidRPr="00E00F97">
              <w:rPr>
                <w:rFonts w:ascii="Arial" w:hAnsi="Arial" w:cs="Arial"/>
                <w:bCs/>
                <w:sz w:val="14"/>
                <w:szCs w:val="14"/>
                <w:lang w:val="es-ES"/>
              </w:rPr>
              <w:t xml:space="preserve">g) </w:t>
            </w:r>
            <w:bookmarkStart w:id="37" w:name="_Hlk221087323"/>
            <w:r w:rsidRPr="00E00F97">
              <w:rPr>
                <w:rFonts w:ascii="Arial" w:hAnsi="Arial" w:cs="Arial"/>
                <w:bCs/>
                <w:sz w:val="14"/>
                <w:szCs w:val="14"/>
                <w:lang w:val="es-ES"/>
              </w:rPr>
              <w:t>Prensa de dimensionamiento</w:t>
            </w:r>
            <w:bookmarkEnd w:id="37"/>
          </w:p>
        </w:tc>
        <w:tc>
          <w:tcPr>
            <w:tcW w:w="992" w:type="dxa"/>
            <w:vMerge/>
            <w:vAlign w:val="center"/>
          </w:tcPr>
          <w:p w14:paraId="4F5B8B93"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06065A8D"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3CCC8606"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0D3E73DE"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2FEFBD67"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1B41E346" w14:textId="77777777" w:rsidR="00877AD8" w:rsidRPr="00282C85" w:rsidRDefault="00877AD8" w:rsidP="00877AD8">
            <w:pPr>
              <w:jc w:val="center"/>
              <w:rPr>
                <w:rFonts w:ascii="Arial" w:hAnsi="Arial" w:cs="Arial"/>
                <w:b/>
                <w:sz w:val="14"/>
                <w:szCs w:val="14"/>
                <w:lang w:val="es-ES"/>
              </w:rPr>
            </w:pPr>
          </w:p>
        </w:tc>
        <w:tc>
          <w:tcPr>
            <w:tcW w:w="3544" w:type="dxa"/>
            <w:vAlign w:val="center"/>
          </w:tcPr>
          <w:p w14:paraId="49B8B983" w14:textId="29DD0B88" w:rsidR="00877AD8" w:rsidRPr="00286610" w:rsidRDefault="00877AD8" w:rsidP="00877AD8">
            <w:pPr>
              <w:jc w:val="both"/>
              <w:rPr>
                <w:rFonts w:ascii="Arial" w:hAnsi="Arial" w:cs="Arial"/>
                <w:bCs/>
                <w:sz w:val="16"/>
                <w:szCs w:val="16"/>
                <w:lang w:val="es-ES"/>
              </w:rPr>
            </w:pPr>
            <w:r w:rsidRPr="00286610">
              <w:rPr>
                <w:rFonts w:ascii="Arial" w:hAnsi="Arial" w:cs="Arial"/>
                <w:bCs/>
                <w:sz w:val="16"/>
                <w:szCs w:val="16"/>
                <w:lang w:val="es-ES"/>
              </w:rPr>
              <w:t>Al no tratarse de una instalación nueva, no es aplicable</w:t>
            </w:r>
            <w:r w:rsidR="00827445" w:rsidRPr="00286610">
              <w:rPr>
                <w:rFonts w:ascii="Arial" w:hAnsi="Arial" w:cs="Arial"/>
                <w:bCs/>
                <w:sz w:val="16"/>
                <w:szCs w:val="16"/>
                <w:lang w:val="es-ES"/>
              </w:rPr>
              <w:t xml:space="preserve">, </w:t>
            </w:r>
            <w:r w:rsidR="005660CB" w:rsidRPr="00286610">
              <w:rPr>
                <w:rFonts w:ascii="Arial" w:hAnsi="Arial" w:cs="Arial"/>
                <w:bCs/>
                <w:sz w:val="16"/>
                <w:szCs w:val="16"/>
                <w:lang w:val="es-ES"/>
              </w:rPr>
              <w:t>se estudiará en caso de realizar una mejora importante de la instalación.</w:t>
            </w:r>
          </w:p>
        </w:tc>
      </w:tr>
      <w:tr w:rsidR="00877AD8" w:rsidRPr="00282C85" w14:paraId="77AAB26C" w14:textId="77777777" w:rsidTr="00B13CF6">
        <w:trPr>
          <w:cantSplit/>
          <w:trHeight w:val="30"/>
          <w:jc w:val="center"/>
        </w:trPr>
        <w:tc>
          <w:tcPr>
            <w:tcW w:w="1129" w:type="dxa"/>
            <w:vMerge/>
            <w:vAlign w:val="center"/>
          </w:tcPr>
          <w:p w14:paraId="2A59ECD5" w14:textId="10870F86" w:rsidR="00877AD8" w:rsidRPr="00282C85" w:rsidRDefault="00877AD8" w:rsidP="00877AD8">
            <w:pPr>
              <w:jc w:val="center"/>
              <w:rPr>
                <w:rFonts w:ascii="Arial" w:hAnsi="Arial" w:cs="Arial"/>
                <w:b/>
                <w:sz w:val="14"/>
                <w:szCs w:val="14"/>
                <w:highlight w:val="yellow"/>
                <w:lang w:val="es-ES"/>
              </w:rPr>
            </w:pPr>
          </w:p>
        </w:tc>
        <w:tc>
          <w:tcPr>
            <w:tcW w:w="1134" w:type="dxa"/>
            <w:vMerge/>
            <w:vAlign w:val="center"/>
          </w:tcPr>
          <w:p w14:paraId="56DF6B1D" w14:textId="77777777" w:rsidR="00877AD8" w:rsidRPr="00282C85" w:rsidRDefault="00877AD8" w:rsidP="00877AD8">
            <w:pPr>
              <w:jc w:val="center"/>
              <w:rPr>
                <w:rFonts w:ascii="Arial" w:hAnsi="Arial" w:cs="Arial"/>
                <w:b/>
                <w:bCs/>
                <w:sz w:val="14"/>
                <w:szCs w:val="14"/>
                <w:highlight w:val="yellow"/>
                <w:lang w:val="es-ES"/>
              </w:rPr>
            </w:pPr>
          </w:p>
        </w:tc>
        <w:tc>
          <w:tcPr>
            <w:tcW w:w="709" w:type="dxa"/>
            <w:vMerge w:val="restart"/>
            <w:vAlign w:val="center"/>
          </w:tcPr>
          <w:p w14:paraId="541D192A" w14:textId="151274A5" w:rsidR="00877AD8" w:rsidRPr="00282C85" w:rsidRDefault="00877AD8" w:rsidP="00877AD8">
            <w:pPr>
              <w:jc w:val="center"/>
              <w:rPr>
                <w:rFonts w:ascii="Arial" w:hAnsi="Arial" w:cs="Arial"/>
                <w:b/>
                <w:sz w:val="14"/>
                <w:szCs w:val="14"/>
                <w:highlight w:val="yellow"/>
                <w:lang w:val="es-ES"/>
              </w:rPr>
            </w:pPr>
            <w:r w:rsidRPr="00282C85">
              <w:rPr>
                <w:rFonts w:ascii="Arial" w:hAnsi="Arial" w:cs="Arial"/>
                <w:b/>
                <w:sz w:val="14"/>
                <w:szCs w:val="14"/>
                <w:lang w:val="es-ES"/>
              </w:rPr>
              <w:t>MTD39</w:t>
            </w:r>
          </w:p>
        </w:tc>
        <w:tc>
          <w:tcPr>
            <w:tcW w:w="1559" w:type="dxa"/>
            <w:vMerge w:val="restart"/>
            <w:vAlign w:val="center"/>
          </w:tcPr>
          <w:p w14:paraId="7B5B5418" w14:textId="0896F05B" w:rsidR="00877AD8" w:rsidRPr="00282C85" w:rsidRDefault="00877AD8" w:rsidP="00877AD8">
            <w:pPr>
              <w:jc w:val="center"/>
              <w:rPr>
                <w:rFonts w:ascii="Arial" w:hAnsi="Arial" w:cs="Arial"/>
                <w:b/>
                <w:sz w:val="14"/>
                <w:szCs w:val="14"/>
                <w:lang w:val="es-ES"/>
              </w:rPr>
            </w:pPr>
            <w:r>
              <w:rPr>
                <w:rFonts w:ascii="Arial" w:hAnsi="Arial" w:cs="Arial"/>
                <w:bCs/>
                <w:sz w:val="14"/>
                <w:szCs w:val="14"/>
                <w:lang w:val="es-ES"/>
              </w:rPr>
              <w:t>Laminación en caliente</w:t>
            </w:r>
          </w:p>
        </w:tc>
        <w:tc>
          <w:tcPr>
            <w:tcW w:w="993" w:type="dxa"/>
            <w:vAlign w:val="center"/>
          </w:tcPr>
          <w:p w14:paraId="79B615E0" w14:textId="723114B4" w:rsidR="00877AD8" w:rsidRPr="006C09B2" w:rsidRDefault="00877AD8" w:rsidP="00877AD8">
            <w:pPr>
              <w:jc w:val="center"/>
              <w:rPr>
                <w:rFonts w:ascii="Arial" w:hAnsi="Arial" w:cs="Arial"/>
                <w:bCs/>
                <w:sz w:val="14"/>
                <w:szCs w:val="14"/>
                <w:lang w:val="es-ES"/>
              </w:rPr>
            </w:pPr>
            <w:r w:rsidRPr="006C09B2">
              <w:rPr>
                <w:rFonts w:ascii="Arial" w:hAnsi="Arial" w:cs="Arial"/>
                <w:bCs/>
                <w:sz w:val="14"/>
                <w:szCs w:val="14"/>
                <w:lang w:val="es-ES"/>
              </w:rPr>
              <w:t>NO APLICA</w:t>
            </w:r>
          </w:p>
        </w:tc>
        <w:tc>
          <w:tcPr>
            <w:tcW w:w="1134" w:type="dxa"/>
            <w:vAlign w:val="center"/>
          </w:tcPr>
          <w:p w14:paraId="597227A3" w14:textId="31101792" w:rsidR="00877AD8" w:rsidRPr="00B13CF6" w:rsidRDefault="00877AD8" w:rsidP="00877AD8">
            <w:pPr>
              <w:jc w:val="center"/>
              <w:rPr>
                <w:rFonts w:ascii="Arial" w:hAnsi="Arial" w:cs="Arial"/>
                <w:bCs/>
                <w:sz w:val="14"/>
                <w:szCs w:val="14"/>
                <w:lang w:val="es-ES"/>
              </w:rPr>
            </w:pPr>
            <w:r w:rsidRPr="00B13CF6">
              <w:rPr>
                <w:rFonts w:ascii="Arial" w:hAnsi="Arial" w:cs="Arial"/>
                <w:bCs/>
                <w:sz w:val="14"/>
                <w:szCs w:val="14"/>
                <w:lang w:val="es-ES"/>
              </w:rPr>
              <w:t>a) Prensa de dimensionamiento</w:t>
            </w:r>
          </w:p>
        </w:tc>
        <w:tc>
          <w:tcPr>
            <w:tcW w:w="992" w:type="dxa"/>
            <w:vMerge w:val="restart"/>
            <w:vAlign w:val="center"/>
          </w:tcPr>
          <w:p w14:paraId="0B677C66" w14:textId="23736FD9" w:rsidR="00877AD8" w:rsidRPr="00282C85" w:rsidRDefault="00877AD8" w:rsidP="00877AD8">
            <w:pPr>
              <w:jc w:val="center"/>
              <w:rPr>
                <w:rFonts w:ascii="Arial" w:hAnsi="Arial" w:cs="Arial"/>
                <w:b/>
                <w:sz w:val="14"/>
                <w:szCs w:val="14"/>
                <w:lang w:val="es-ES"/>
              </w:rPr>
            </w:pPr>
          </w:p>
        </w:tc>
        <w:tc>
          <w:tcPr>
            <w:tcW w:w="1134" w:type="dxa"/>
            <w:vMerge w:val="restart"/>
            <w:vAlign w:val="center"/>
          </w:tcPr>
          <w:p w14:paraId="1C1C02EA" w14:textId="146D5934" w:rsidR="00877AD8" w:rsidRPr="00282C85" w:rsidRDefault="00877AD8" w:rsidP="00877AD8">
            <w:pPr>
              <w:jc w:val="center"/>
              <w:rPr>
                <w:rFonts w:ascii="Arial" w:hAnsi="Arial" w:cs="Arial"/>
                <w:b/>
                <w:sz w:val="14"/>
                <w:szCs w:val="14"/>
                <w:lang w:val="es-ES"/>
              </w:rPr>
            </w:pPr>
          </w:p>
        </w:tc>
        <w:tc>
          <w:tcPr>
            <w:tcW w:w="850" w:type="dxa"/>
            <w:vMerge w:val="restart"/>
            <w:vAlign w:val="center"/>
          </w:tcPr>
          <w:p w14:paraId="79A884C6" w14:textId="2B7C8488" w:rsidR="00877AD8" w:rsidRPr="00282C85" w:rsidRDefault="00877AD8" w:rsidP="00877AD8">
            <w:pPr>
              <w:jc w:val="center"/>
              <w:rPr>
                <w:rFonts w:ascii="Arial" w:hAnsi="Arial" w:cs="Arial"/>
                <w:b/>
                <w:sz w:val="14"/>
                <w:szCs w:val="14"/>
                <w:lang w:val="es-ES"/>
              </w:rPr>
            </w:pPr>
          </w:p>
        </w:tc>
        <w:tc>
          <w:tcPr>
            <w:tcW w:w="993" w:type="dxa"/>
            <w:vMerge w:val="restart"/>
            <w:vAlign w:val="center"/>
          </w:tcPr>
          <w:p w14:paraId="50FAA1DB" w14:textId="72563EBD" w:rsidR="00877AD8" w:rsidRPr="00282C85" w:rsidRDefault="00877AD8" w:rsidP="00877AD8">
            <w:pPr>
              <w:jc w:val="center"/>
              <w:rPr>
                <w:rFonts w:ascii="Arial" w:hAnsi="Arial" w:cs="Arial"/>
                <w:b/>
                <w:sz w:val="14"/>
                <w:szCs w:val="14"/>
                <w:lang w:val="es-ES"/>
              </w:rPr>
            </w:pPr>
          </w:p>
        </w:tc>
        <w:tc>
          <w:tcPr>
            <w:tcW w:w="1134" w:type="dxa"/>
            <w:vMerge w:val="restart"/>
            <w:vAlign w:val="center"/>
          </w:tcPr>
          <w:p w14:paraId="3A202733" w14:textId="4CA32195" w:rsidR="00877AD8" w:rsidRPr="00282C85" w:rsidRDefault="00877AD8" w:rsidP="00877AD8">
            <w:pPr>
              <w:jc w:val="center"/>
              <w:rPr>
                <w:rFonts w:ascii="Arial" w:hAnsi="Arial" w:cs="Arial"/>
                <w:b/>
                <w:sz w:val="14"/>
                <w:szCs w:val="14"/>
                <w:lang w:val="es-ES"/>
              </w:rPr>
            </w:pPr>
          </w:p>
        </w:tc>
        <w:tc>
          <w:tcPr>
            <w:tcW w:w="850" w:type="dxa"/>
            <w:vMerge w:val="restart"/>
            <w:vAlign w:val="center"/>
          </w:tcPr>
          <w:p w14:paraId="7E8CA4CB" w14:textId="6D101B9F" w:rsidR="00877AD8" w:rsidRPr="00282C85" w:rsidRDefault="00877AD8" w:rsidP="00877AD8">
            <w:pPr>
              <w:jc w:val="center"/>
              <w:rPr>
                <w:rFonts w:ascii="Arial" w:hAnsi="Arial" w:cs="Arial"/>
                <w:b/>
                <w:sz w:val="14"/>
                <w:szCs w:val="14"/>
                <w:lang w:val="es-ES"/>
              </w:rPr>
            </w:pPr>
          </w:p>
        </w:tc>
        <w:tc>
          <w:tcPr>
            <w:tcW w:w="3544" w:type="dxa"/>
            <w:vAlign w:val="center"/>
          </w:tcPr>
          <w:p w14:paraId="749AF4B5" w14:textId="34AF9D23" w:rsidR="00877AD8" w:rsidRPr="00286610" w:rsidRDefault="00877AD8" w:rsidP="00877AD8">
            <w:pPr>
              <w:jc w:val="both"/>
              <w:rPr>
                <w:rFonts w:ascii="Arial" w:hAnsi="Arial" w:cs="Arial"/>
                <w:b/>
                <w:sz w:val="14"/>
                <w:szCs w:val="14"/>
                <w:lang w:val="es-ES"/>
              </w:rPr>
            </w:pPr>
            <w:r w:rsidRPr="00286610">
              <w:rPr>
                <w:rFonts w:ascii="Arial" w:hAnsi="Arial" w:cs="Arial"/>
                <w:bCs/>
                <w:sz w:val="16"/>
                <w:szCs w:val="16"/>
                <w:lang w:val="es-ES"/>
              </w:rPr>
              <w:t>Al no tratarse de una instalación nueva, no es aplicable</w:t>
            </w:r>
            <w:r w:rsidR="005660CB" w:rsidRPr="00286610">
              <w:rPr>
                <w:rFonts w:ascii="Arial" w:hAnsi="Arial" w:cs="Arial"/>
                <w:bCs/>
                <w:sz w:val="16"/>
                <w:szCs w:val="16"/>
                <w:lang w:val="es-ES"/>
              </w:rPr>
              <w:t>, , se estudiará en caso de realizar una mejora importante de la instalación</w:t>
            </w:r>
          </w:p>
        </w:tc>
      </w:tr>
      <w:tr w:rsidR="00877AD8" w:rsidRPr="00282C85" w14:paraId="72DDB27D" w14:textId="77777777" w:rsidTr="00D62996">
        <w:trPr>
          <w:cantSplit/>
          <w:trHeight w:val="684"/>
          <w:jc w:val="center"/>
        </w:trPr>
        <w:tc>
          <w:tcPr>
            <w:tcW w:w="1129" w:type="dxa"/>
            <w:vMerge/>
            <w:vAlign w:val="center"/>
          </w:tcPr>
          <w:p w14:paraId="27F37B3B" w14:textId="77777777" w:rsidR="00877AD8" w:rsidRPr="00282C85" w:rsidRDefault="00877AD8" w:rsidP="00877AD8">
            <w:pPr>
              <w:jc w:val="center"/>
              <w:rPr>
                <w:rFonts w:ascii="Arial" w:hAnsi="Arial" w:cs="Arial"/>
                <w:b/>
                <w:sz w:val="14"/>
                <w:szCs w:val="14"/>
                <w:highlight w:val="yellow"/>
                <w:lang w:val="es-ES"/>
              </w:rPr>
            </w:pPr>
            <w:bookmarkStart w:id="38" w:name="_Hlk221087029"/>
          </w:p>
        </w:tc>
        <w:tc>
          <w:tcPr>
            <w:tcW w:w="1134" w:type="dxa"/>
            <w:vMerge/>
            <w:vAlign w:val="center"/>
          </w:tcPr>
          <w:p w14:paraId="42CB4C58" w14:textId="77777777" w:rsidR="00877AD8" w:rsidRPr="00282C85" w:rsidRDefault="00877AD8" w:rsidP="00877AD8">
            <w:pPr>
              <w:jc w:val="center"/>
              <w:rPr>
                <w:rFonts w:ascii="Arial" w:hAnsi="Arial" w:cs="Arial"/>
                <w:b/>
                <w:bCs/>
                <w:sz w:val="14"/>
                <w:szCs w:val="14"/>
                <w:highlight w:val="yellow"/>
                <w:lang w:val="es-ES"/>
              </w:rPr>
            </w:pPr>
          </w:p>
        </w:tc>
        <w:tc>
          <w:tcPr>
            <w:tcW w:w="709" w:type="dxa"/>
            <w:vMerge/>
            <w:vAlign w:val="center"/>
          </w:tcPr>
          <w:p w14:paraId="0C3C9181"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0AA6CAEC" w14:textId="77777777" w:rsidR="00877AD8" w:rsidRPr="00282C85" w:rsidRDefault="00877AD8" w:rsidP="00877AD8">
            <w:pPr>
              <w:jc w:val="center"/>
              <w:rPr>
                <w:rFonts w:ascii="Arial" w:hAnsi="Arial" w:cs="Arial"/>
                <w:b/>
                <w:sz w:val="14"/>
                <w:szCs w:val="14"/>
                <w:lang w:val="es-ES"/>
              </w:rPr>
            </w:pPr>
          </w:p>
        </w:tc>
        <w:tc>
          <w:tcPr>
            <w:tcW w:w="993" w:type="dxa"/>
            <w:vAlign w:val="center"/>
          </w:tcPr>
          <w:p w14:paraId="3BC37708" w14:textId="4B7B2CE1" w:rsidR="00877AD8" w:rsidRPr="00B13CF6" w:rsidRDefault="00877AD8" w:rsidP="00877AD8">
            <w:pPr>
              <w:jc w:val="center"/>
              <w:rPr>
                <w:rFonts w:ascii="Arial" w:hAnsi="Arial" w:cs="Arial"/>
                <w:bCs/>
                <w:sz w:val="14"/>
                <w:szCs w:val="14"/>
                <w:lang w:val="es-ES"/>
              </w:rPr>
            </w:pPr>
            <w:r>
              <w:rPr>
                <w:rFonts w:ascii="Arial" w:hAnsi="Arial" w:cs="Arial"/>
                <w:bCs/>
                <w:sz w:val="14"/>
                <w:szCs w:val="14"/>
                <w:lang w:val="es-ES"/>
              </w:rPr>
              <w:t>SÍ</w:t>
            </w:r>
          </w:p>
        </w:tc>
        <w:tc>
          <w:tcPr>
            <w:tcW w:w="1134" w:type="dxa"/>
            <w:vAlign w:val="center"/>
          </w:tcPr>
          <w:p w14:paraId="54BA49B1" w14:textId="5EB79DE2" w:rsidR="00877AD8" w:rsidRPr="00B13CF6" w:rsidRDefault="00877AD8" w:rsidP="00877AD8">
            <w:pPr>
              <w:jc w:val="center"/>
              <w:rPr>
                <w:rFonts w:ascii="Arial" w:hAnsi="Arial" w:cs="Arial"/>
                <w:bCs/>
                <w:sz w:val="14"/>
                <w:szCs w:val="14"/>
                <w:lang w:val="es-ES"/>
              </w:rPr>
            </w:pPr>
            <w:r w:rsidRPr="00B13CF6">
              <w:rPr>
                <w:rFonts w:ascii="Arial" w:hAnsi="Arial" w:cs="Arial"/>
                <w:bCs/>
                <w:sz w:val="14"/>
                <w:szCs w:val="14"/>
                <w:lang w:val="es-ES"/>
              </w:rPr>
              <w:t>b) Optimizació</w:t>
            </w:r>
            <w:r>
              <w:rPr>
                <w:rFonts w:ascii="Arial" w:hAnsi="Arial" w:cs="Arial"/>
                <w:bCs/>
                <w:sz w:val="14"/>
                <w:szCs w:val="14"/>
                <w:lang w:val="es-ES"/>
              </w:rPr>
              <w:t>n</w:t>
            </w:r>
            <w:r w:rsidRPr="00B13CF6">
              <w:rPr>
                <w:rFonts w:ascii="Arial" w:hAnsi="Arial" w:cs="Arial"/>
                <w:bCs/>
                <w:sz w:val="14"/>
                <w:szCs w:val="14"/>
                <w:lang w:val="es-ES"/>
              </w:rPr>
              <w:t xml:space="preserve"> de la laminación</w:t>
            </w:r>
            <w:r>
              <w:rPr>
                <w:rFonts w:ascii="Arial" w:hAnsi="Arial" w:cs="Arial"/>
                <w:bCs/>
                <w:sz w:val="14"/>
                <w:szCs w:val="14"/>
                <w:lang w:val="es-ES"/>
              </w:rPr>
              <w:t xml:space="preserve"> </w:t>
            </w:r>
            <w:r w:rsidRPr="00B13CF6">
              <w:rPr>
                <w:rFonts w:ascii="Arial" w:hAnsi="Arial" w:cs="Arial"/>
                <w:bCs/>
                <w:sz w:val="14"/>
                <w:szCs w:val="14"/>
                <w:lang w:val="es-ES"/>
              </w:rPr>
              <w:t>con ayuda de un ordenador</w:t>
            </w:r>
          </w:p>
        </w:tc>
        <w:tc>
          <w:tcPr>
            <w:tcW w:w="992" w:type="dxa"/>
            <w:vMerge/>
            <w:vAlign w:val="center"/>
          </w:tcPr>
          <w:p w14:paraId="09A9F8B3"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58B6A5FF"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720AFF9A"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2AFC9A3A"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37B57079"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46A89DC9" w14:textId="77777777" w:rsidR="00877AD8" w:rsidRPr="00282C85" w:rsidRDefault="00877AD8" w:rsidP="00877AD8">
            <w:pPr>
              <w:jc w:val="center"/>
              <w:rPr>
                <w:rFonts w:ascii="Arial" w:hAnsi="Arial" w:cs="Arial"/>
                <w:b/>
                <w:sz w:val="14"/>
                <w:szCs w:val="14"/>
                <w:lang w:val="es-ES"/>
              </w:rPr>
            </w:pPr>
          </w:p>
        </w:tc>
        <w:tc>
          <w:tcPr>
            <w:tcW w:w="3544" w:type="dxa"/>
            <w:vAlign w:val="center"/>
          </w:tcPr>
          <w:p w14:paraId="4DB9FAF7" w14:textId="20F4EFD1" w:rsidR="00877AD8" w:rsidRPr="00D0474C" w:rsidRDefault="00877AD8" w:rsidP="00877AD8">
            <w:pPr>
              <w:jc w:val="both"/>
              <w:rPr>
                <w:rFonts w:ascii="Arial" w:hAnsi="Arial" w:cs="Arial"/>
                <w:bCs/>
                <w:sz w:val="16"/>
                <w:szCs w:val="16"/>
                <w:highlight w:val="yellow"/>
                <w:lang w:val="es-ES"/>
              </w:rPr>
            </w:pPr>
            <w:r w:rsidRPr="004C29BA">
              <w:rPr>
                <w:rFonts w:ascii="Arial" w:hAnsi="Arial" w:cs="Arial"/>
                <w:bCs/>
                <w:sz w:val="16"/>
                <w:szCs w:val="16"/>
              </w:rPr>
              <w:t xml:space="preserve">El número de pasadas está optimizado para cada tipo de acero por </w:t>
            </w:r>
            <w:r>
              <w:rPr>
                <w:rFonts w:ascii="Arial" w:hAnsi="Arial" w:cs="Arial"/>
                <w:bCs/>
                <w:sz w:val="16"/>
                <w:szCs w:val="16"/>
              </w:rPr>
              <w:t>el</w:t>
            </w:r>
            <w:r w:rsidRPr="004C29BA">
              <w:rPr>
                <w:rFonts w:ascii="Arial" w:hAnsi="Arial" w:cs="Arial"/>
                <w:bCs/>
                <w:sz w:val="16"/>
                <w:szCs w:val="16"/>
              </w:rPr>
              <w:t xml:space="preserve"> departamento de I+D e incluido en los parámetros del horno para que se realice de forma automática</w:t>
            </w:r>
            <w:r>
              <w:rPr>
                <w:rFonts w:ascii="Arial" w:hAnsi="Arial" w:cs="Arial"/>
                <w:bCs/>
                <w:sz w:val="16"/>
                <w:szCs w:val="16"/>
              </w:rPr>
              <w:t>.</w:t>
            </w:r>
            <w:r w:rsidRPr="004C29BA">
              <w:rPr>
                <w:rFonts w:ascii="Arial" w:hAnsi="Arial" w:cs="Arial"/>
                <w:bCs/>
                <w:sz w:val="16"/>
                <w:szCs w:val="16"/>
              </w:rPr>
              <w:t xml:space="preserve"> </w:t>
            </w:r>
            <w:r>
              <w:rPr>
                <w:rFonts w:ascii="Arial" w:hAnsi="Arial" w:cs="Arial"/>
                <w:bCs/>
                <w:sz w:val="16"/>
                <w:szCs w:val="16"/>
              </w:rPr>
              <w:t>A</w:t>
            </w:r>
            <w:r w:rsidRPr="004C29BA">
              <w:rPr>
                <w:rFonts w:ascii="Arial" w:hAnsi="Arial" w:cs="Arial"/>
                <w:bCs/>
                <w:sz w:val="16"/>
                <w:szCs w:val="16"/>
              </w:rPr>
              <w:t>demás, se trabaja continuamente para mejorarlo y conseguir un proceso más eficiente.</w:t>
            </w:r>
          </w:p>
        </w:tc>
      </w:tr>
      <w:tr w:rsidR="00877AD8" w:rsidRPr="00282C85" w14:paraId="6B703B43" w14:textId="77777777" w:rsidTr="00B13CF6">
        <w:trPr>
          <w:cantSplit/>
          <w:trHeight w:val="25"/>
          <w:jc w:val="center"/>
        </w:trPr>
        <w:tc>
          <w:tcPr>
            <w:tcW w:w="1129" w:type="dxa"/>
            <w:vMerge/>
            <w:vAlign w:val="center"/>
          </w:tcPr>
          <w:p w14:paraId="3E1560AB" w14:textId="77777777" w:rsidR="00877AD8" w:rsidRPr="00282C85" w:rsidRDefault="00877AD8" w:rsidP="00877AD8">
            <w:pPr>
              <w:jc w:val="center"/>
              <w:rPr>
                <w:rFonts w:ascii="Arial" w:hAnsi="Arial" w:cs="Arial"/>
                <w:b/>
                <w:sz w:val="14"/>
                <w:szCs w:val="14"/>
                <w:highlight w:val="yellow"/>
                <w:lang w:val="es-ES"/>
              </w:rPr>
            </w:pPr>
            <w:bookmarkStart w:id="39" w:name="_Hlk221087059"/>
            <w:bookmarkEnd w:id="38"/>
          </w:p>
        </w:tc>
        <w:tc>
          <w:tcPr>
            <w:tcW w:w="1134" w:type="dxa"/>
            <w:vMerge/>
            <w:vAlign w:val="center"/>
          </w:tcPr>
          <w:p w14:paraId="552A5251" w14:textId="77777777" w:rsidR="00877AD8" w:rsidRPr="00282C85" w:rsidRDefault="00877AD8" w:rsidP="00877AD8">
            <w:pPr>
              <w:jc w:val="center"/>
              <w:rPr>
                <w:rFonts w:ascii="Arial" w:hAnsi="Arial" w:cs="Arial"/>
                <w:b/>
                <w:bCs/>
                <w:sz w:val="14"/>
                <w:szCs w:val="14"/>
                <w:highlight w:val="yellow"/>
                <w:lang w:val="es-ES"/>
              </w:rPr>
            </w:pPr>
          </w:p>
        </w:tc>
        <w:tc>
          <w:tcPr>
            <w:tcW w:w="709" w:type="dxa"/>
            <w:vMerge/>
            <w:vAlign w:val="center"/>
          </w:tcPr>
          <w:p w14:paraId="53A4D13B"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74FB9C2C" w14:textId="77777777" w:rsidR="00877AD8" w:rsidRPr="00282C85" w:rsidRDefault="00877AD8" w:rsidP="00877AD8">
            <w:pPr>
              <w:jc w:val="center"/>
              <w:rPr>
                <w:rFonts w:ascii="Arial" w:hAnsi="Arial" w:cs="Arial"/>
                <w:b/>
                <w:sz w:val="14"/>
                <w:szCs w:val="14"/>
                <w:lang w:val="es-ES"/>
              </w:rPr>
            </w:pPr>
          </w:p>
        </w:tc>
        <w:tc>
          <w:tcPr>
            <w:tcW w:w="993" w:type="dxa"/>
            <w:vAlign w:val="center"/>
          </w:tcPr>
          <w:p w14:paraId="73A338B8" w14:textId="5BBD560B" w:rsidR="00877AD8" w:rsidRPr="00282C85" w:rsidRDefault="00877AD8" w:rsidP="00877AD8">
            <w:pPr>
              <w:jc w:val="center"/>
              <w:rPr>
                <w:rFonts w:ascii="Arial" w:hAnsi="Arial" w:cs="Arial"/>
                <w:b/>
                <w:sz w:val="14"/>
                <w:szCs w:val="14"/>
                <w:lang w:val="es-ES"/>
              </w:rPr>
            </w:pPr>
            <w:r>
              <w:rPr>
                <w:rFonts w:ascii="Arial" w:hAnsi="Arial" w:cs="Arial"/>
                <w:bCs/>
                <w:sz w:val="14"/>
                <w:szCs w:val="14"/>
                <w:lang w:val="es-ES"/>
              </w:rPr>
              <w:t>SÍ</w:t>
            </w:r>
          </w:p>
        </w:tc>
        <w:tc>
          <w:tcPr>
            <w:tcW w:w="1134" w:type="dxa"/>
            <w:vAlign w:val="center"/>
          </w:tcPr>
          <w:p w14:paraId="57C3EB0C" w14:textId="2EB9A251" w:rsidR="00877AD8" w:rsidRPr="00B13CF6" w:rsidRDefault="00877AD8" w:rsidP="00877AD8">
            <w:pPr>
              <w:jc w:val="center"/>
              <w:rPr>
                <w:rFonts w:ascii="Arial" w:hAnsi="Arial" w:cs="Arial"/>
                <w:bCs/>
                <w:sz w:val="14"/>
                <w:szCs w:val="14"/>
                <w:lang w:val="es-ES"/>
              </w:rPr>
            </w:pPr>
            <w:r w:rsidRPr="00B13CF6">
              <w:rPr>
                <w:rFonts w:ascii="Arial" w:hAnsi="Arial" w:cs="Arial"/>
                <w:bCs/>
                <w:sz w:val="14"/>
                <w:szCs w:val="14"/>
                <w:lang w:val="es-ES"/>
              </w:rPr>
              <w:t xml:space="preserve">c) </w:t>
            </w:r>
            <w:bookmarkStart w:id="40" w:name="_Hlk221086809"/>
            <w:r w:rsidRPr="00B13CF6">
              <w:rPr>
                <w:rFonts w:ascii="Arial" w:hAnsi="Arial" w:cs="Arial"/>
                <w:bCs/>
                <w:sz w:val="14"/>
                <w:szCs w:val="14"/>
                <w:lang w:val="es-ES"/>
              </w:rPr>
              <w:t>Reducción de la fricción de laminación</w:t>
            </w:r>
            <w:bookmarkEnd w:id="40"/>
          </w:p>
        </w:tc>
        <w:tc>
          <w:tcPr>
            <w:tcW w:w="992" w:type="dxa"/>
            <w:vMerge/>
            <w:vAlign w:val="center"/>
          </w:tcPr>
          <w:p w14:paraId="121CFD1C"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7D26D52A"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55CC9CB9"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25A557C6"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5325165A"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50D76937" w14:textId="77777777" w:rsidR="00877AD8" w:rsidRPr="00282C85" w:rsidRDefault="00877AD8" w:rsidP="00877AD8">
            <w:pPr>
              <w:jc w:val="center"/>
              <w:rPr>
                <w:rFonts w:ascii="Arial" w:hAnsi="Arial" w:cs="Arial"/>
                <w:b/>
                <w:sz w:val="14"/>
                <w:szCs w:val="14"/>
                <w:lang w:val="es-ES"/>
              </w:rPr>
            </w:pPr>
          </w:p>
        </w:tc>
        <w:tc>
          <w:tcPr>
            <w:tcW w:w="3544" w:type="dxa"/>
            <w:vAlign w:val="center"/>
          </w:tcPr>
          <w:p w14:paraId="11F15CBC" w14:textId="779C949D" w:rsidR="00877AD8" w:rsidRPr="004C29BA" w:rsidRDefault="00877AD8" w:rsidP="00877AD8">
            <w:pPr>
              <w:jc w:val="both"/>
              <w:rPr>
                <w:rFonts w:ascii="Arial" w:hAnsi="Arial" w:cs="Arial"/>
                <w:bCs/>
                <w:sz w:val="16"/>
                <w:szCs w:val="16"/>
                <w:lang w:val="es-ES"/>
              </w:rPr>
            </w:pPr>
            <w:r w:rsidRPr="004C29BA">
              <w:rPr>
                <w:rFonts w:ascii="Arial" w:hAnsi="Arial" w:cs="Arial"/>
                <w:bCs/>
                <w:sz w:val="16"/>
                <w:szCs w:val="16"/>
                <w:lang w:val="es-ES"/>
              </w:rPr>
              <w:t>El proceso de laminación dispone de un sistema automatizado de lubricación, tanto con aceite como con grasa, que permite aplicar de forma controlada los mismos para asegurar que se añad</w:t>
            </w:r>
            <w:r>
              <w:rPr>
                <w:rFonts w:ascii="Arial" w:hAnsi="Arial" w:cs="Arial"/>
                <w:bCs/>
                <w:sz w:val="16"/>
                <w:szCs w:val="16"/>
                <w:lang w:val="es-ES"/>
              </w:rPr>
              <w:t xml:space="preserve">a </w:t>
            </w:r>
            <w:r w:rsidRPr="004C29BA">
              <w:rPr>
                <w:rFonts w:ascii="Arial" w:hAnsi="Arial" w:cs="Arial"/>
                <w:bCs/>
                <w:sz w:val="16"/>
                <w:szCs w:val="16"/>
                <w:lang w:val="es-ES"/>
              </w:rPr>
              <w:t>la mínima cantidad posible.</w:t>
            </w:r>
            <w:r>
              <w:rPr>
                <w:rFonts w:ascii="Arial" w:hAnsi="Arial" w:cs="Arial"/>
                <w:bCs/>
                <w:sz w:val="16"/>
                <w:szCs w:val="16"/>
                <w:lang w:val="es-ES"/>
              </w:rPr>
              <w:t xml:space="preserve"> </w:t>
            </w:r>
            <w:r w:rsidRPr="004C29BA">
              <w:rPr>
                <w:rFonts w:ascii="Arial" w:hAnsi="Arial" w:cs="Arial"/>
                <w:bCs/>
                <w:sz w:val="16"/>
                <w:szCs w:val="16"/>
                <w:lang w:val="es-ES"/>
              </w:rPr>
              <w:t>Este sistema contribuye a la reducción de la fricción de laminación, mejorando la estabilidad del proceso y disminuyendo el consumo energético.  </w:t>
            </w:r>
          </w:p>
          <w:p w14:paraId="72EC39BF" w14:textId="1428093C" w:rsidR="00877AD8" w:rsidRPr="00D0474C" w:rsidRDefault="00877AD8" w:rsidP="00877AD8">
            <w:pPr>
              <w:jc w:val="both"/>
              <w:rPr>
                <w:rFonts w:ascii="Arial" w:hAnsi="Arial" w:cs="Arial"/>
                <w:bCs/>
                <w:sz w:val="16"/>
                <w:szCs w:val="16"/>
                <w:highlight w:val="yellow"/>
                <w:lang w:val="es-ES"/>
              </w:rPr>
            </w:pPr>
            <w:r w:rsidRPr="004C29BA">
              <w:rPr>
                <w:rFonts w:ascii="Arial" w:hAnsi="Arial" w:cs="Arial"/>
                <w:bCs/>
                <w:sz w:val="16"/>
                <w:szCs w:val="16"/>
                <w:lang w:val="es-ES"/>
              </w:rPr>
              <w:t>Periódicamente</w:t>
            </w:r>
            <w:r>
              <w:rPr>
                <w:rFonts w:ascii="Arial" w:hAnsi="Arial" w:cs="Arial"/>
                <w:bCs/>
                <w:sz w:val="16"/>
                <w:szCs w:val="16"/>
                <w:lang w:val="es-ES"/>
              </w:rPr>
              <w:t>,</w:t>
            </w:r>
            <w:r w:rsidRPr="004C29BA">
              <w:rPr>
                <w:rFonts w:ascii="Arial" w:hAnsi="Arial" w:cs="Arial"/>
                <w:bCs/>
                <w:sz w:val="16"/>
                <w:szCs w:val="16"/>
                <w:lang w:val="es-ES"/>
              </w:rPr>
              <w:t> se analiza el aceite de las reductoras y los motores para identificar posibles deterioros de la </w:t>
            </w:r>
            <w:r w:rsidR="000673A4" w:rsidRPr="004C29BA">
              <w:rPr>
                <w:rFonts w:ascii="Arial" w:hAnsi="Arial" w:cs="Arial"/>
                <w:bCs/>
                <w:sz w:val="16"/>
                <w:szCs w:val="16"/>
                <w:lang w:val="es-ES"/>
              </w:rPr>
              <w:t>instalaci</w:t>
            </w:r>
            <w:r w:rsidR="000673A4">
              <w:rPr>
                <w:rFonts w:ascii="Arial" w:hAnsi="Arial" w:cs="Arial"/>
                <w:bCs/>
                <w:sz w:val="16"/>
                <w:szCs w:val="16"/>
                <w:lang w:val="es-ES"/>
              </w:rPr>
              <w:t>ó</w:t>
            </w:r>
            <w:r w:rsidR="000673A4" w:rsidRPr="004C29BA">
              <w:rPr>
                <w:rFonts w:ascii="Arial" w:hAnsi="Arial" w:cs="Arial"/>
                <w:bCs/>
                <w:sz w:val="16"/>
                <w:szCs w:val="16"/>
                <w:lang w:val="es-ES"/>
              </w:rPr>
              <w:t>n,</w:t>
            </w:r>
            <w:r w:rsidRPr="004C29BA">
              <w:rPr>
                <w:rFonts w:ascii="Arial" w:hAnsi="Arial" w:cs="Arial"/>
                <w:bCs/>
                <w:sz w:val="16"/>
                <w:szCs w:val="16"/>
                <w:lang w:val="es-ES"/>
              </w:rPr>
              <w:t> así como la necesidad de sustitución del lubricante.</w:t>
            </w:r>
          </w:p>
        </w:tc>
      </w:tr>
      <w:tr w:rsidR="00877AD8" w:rsidRPr="00282C85" w14:paraId="3187A0AF" w14:textId="77777777" w:rsidTr="00B13CF6">
        <w:trPr>
          <w:cantSplit/>
          <w:trHeight w:val="25"/>
          <w:jc w:val="center"/>
        </w:trPr>
        <w:tc>
          <w:tcPr>
            <w:tcW w:w="1129" w:type="dxa"/>
            <w:vMerge/>
            <w:vAlign w:val="center"/>
          </w:tcPr>
          <w:p w14:paraId="4B9E6250" w14:textId="77777777" w:rsidR="00877AD8" w:rsidRPr="00282C85" w:rsidRDefault="00877AD8" w:rsidP="00877AD8">
            <w:pPr>
              <w:jc w:val="center"/>
              <w:rPr>
                <w:rFonts w:ascii="Arial" w:hAnsi="Arial" w:cs="Arial"/>
                <w:b/>
                <w:sz w:val="14"/>
                <w:szCs w:val="14"/>
                <w:highlight w:val="yellow"/>
                <w:lang w:val="es-ES"/>
              </w:rPr>
            </w:pPr>
            <w:bookmarkStart w:id="41" w:name="_Hlk221087105"/>
            <w:bookmarkEnd w:id="39"/>
          </w:p>
        </w:tc>
        <w:tc>
          <w:tcPr>
            <w:tcW w:w="1134" w:type="dxa"/>
            <w:vMerge/>
            <w:vAlign w:val="center"/>
          </w:tcPr>
          <w:p w14:paraId="162E8356" w14:textId="77777777" w:rsidR="00877AD8" w:rsidRPr="00282C85" w:rsidRDefault="00877AD8" w:rsidP="00877AD8">
            <w:pPr>
              <w:jc w:val="center"/>
              <w:rPr>
                <w:rFonts w:ascii="Arial" w:hAnsi="Arial" w:cs="Arial"/>
                <w:b/>
                <w:bCs/>
                <w:sz w:val="14"/>
                <w:szCs w:val="14"/>
                <w:highlight w:val="yellow"/>
                <w:lang w:val="es-ES"/>
              </w:rPr>
            </w:pPr>
          </w:p>
        </w:tc>
        <w:tc>
          <w:tcPr>
            <w:tcW w:w="709" w:type="dxa"/>
            <w:vMerge/>
            <w:vAlign w:val="center"/>
          </w:tcPr>
          <w:p w14:paraId="11713FC7"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40A87E59" w14:textId="77777777" w:rsidR="00877AD8" w:rsidRPr="00282C85" w:rsidRDefault="00877AD8" w:rsidP="00877AD8">
            <w:pPr>
              <w:jc w:val="center"/>
              <w:rPr>
                <w:rFonts w:ascii="Arial" w:hAnsi="Arial" w:cs="Arial"/>
                <w:b/>
                <w:sz w:val="14"/>
                <w:szCs w:val="14"/>
                <w:lang w:val="es-ES"/>
              </w:rPr>
            </w:pPr>
          </w:p>
        </w:tc>
        <w:tc>
          <w:tcPr>
            <w:tcW w:w="993" w:type="dxa"/>
            <w:vAlign w:val="center"/>
          </w:tcPr>
          <w:p w14:paraId="1B03F9FF" w14:textId="53B18EE6" w:rsidR="00877AD8" w:rsidRPr="00E02905" w:rsidRDefault="00877AD8" w:rsidP="00877AD8">
            <w:pPr>
              <w:jc w:val="center"/>
              <w:rPr>
                <w:rFonts w:ascii="Arial" w:hAnsi="Arial" w:cs="Arial"/>
                <w:bCs/>
                <w:sz w:val="14"/>
                <w:szCs w:val="14"/>
                <w:lang w:val="es-ES"/>
              </w:rPr>
            </w:pPr>
            <w:r w:rsidRPr="00E02905">
              <w:rPr>
                <w:rFonts w:ascii="Arial" w:hAnsi="Arial" w:cs="Arial"/>
                <w:bCs/>
                <w:sz w:val="14"/>
                <w:szCs w:val="14"/>
                <w:lang w:val="es-ES"/>
              </w:rPr>
              <w:t>NO</w:t>
            </w:r>
          </w:p>
        </w:tc>
        <w:tc>
          <w:tcPr>
            <w:tcW w:w="1134" w:type="dxa"/>
            <w:vAlign w:val="center"/>
          </w:tcPr>
          <w:p w14:paraId="029A6111" w14:textId="74A59199" w:rsidR="00877AD8" w:rsidRPr="00B13CF6" w:rsidRDefault="00877AD8" w:rsidP="00877AD8">
            <w:pPr>
              <w:jc w:val="center"/>
              <w:rPr>
                <w:rFonts w:ascii="Arial" w:hAnsi="Arial" w:cs="Arial"/>
                <w:bCs/>
                <w:sz w:val="14"/>
                <w:szCs w:val="14"/>
                <w:lang w:val="es-ES"/>
              </w:rPr>
            </w:pPr>
            <w:r w:rsidRPr="00B13CF6">
              <w:rPr>
                <w:rFonts w:ascii="Arial" w:hAnsi="Arial" w:cs="Arial"/>
                <w:bCs/>
                <w:sz w:val="14"/>
                <w:szCs w:val="14"/>
                <w:lang w:val="es-ES"/>
              </w:rPr>
              <w:t xml:space="preserve">d) </w:t>
            </w:r>
            <w:bookmarkStart w:id="42" w:name="_Hlk221086819"/>
            <w:r w:rsidRPr="00B13CF6">
              <w:rPr>
                <w:rFonts w:ascii="Arial" w:hAnsi="Arial" w:cs="Arial"/>
                <w:bCs/>
                <w:sz w:val="14"/>
                <w:szCs w:val="14"/>
                <w:lang w:val="es-ES"/>
              </w:rPr>
              <w:t>Cajas de bobinado</w:t>
            </w:r>
            <w:bookmarkEnd w:id="42"/>
          </w:p>
        </w:tc>
        <w:tc>
          <w:tcPr>
            <w:tcW w:w="992" w:type="dxa"/>
            <w:vMerge/>
            <w:vAlign w:val="center"/>
          </w:tcPr>
          <w:p w14:paraId="778A69D7"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140B64CE"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1426FB72"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3688F844"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3FA916DB"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54DE9458" w14:textId="77777777" w:rsidR="00877AD8" w:rsidRPr="00282C85" w:rsidRDefault="00877AD8" w:rsidP="00877AD8">
            <w:pPr>
              <w:jc w:val="center"/>
              <w:rPr>
                <w:rFonts w:ascii="Arial" w:hAnsi="Arial" w:cs="Arial"/>
                <w:b/>
                <w:sz w:val="14"/>
                <w:szCs w:val="14"/>
                <w:lang w:val="es-ES"/>
              </w:rPr>
            </w:pPr>
          </w:p>
        </w:tc>
        <w:tc>
          <w:tcPr>
            <w:tcW w:w="3544" w:type="dxa"/>
            <w:vAlign w:val="center"/>
          </w:tcPr>
          <w:p w14:paraId="79EDC410" w14:textId="7ED825E3" w:rsidR="00877AD8" w:rsidRPr="004C29BA" w:rsidRDefault="00877AD8" w:rsidP="00877AD8">
            <w:pPr>
              <w:jc w:val="both"/>
              <w:rPr>
                <w:rFonts w:ascii="Arial" w:hAnsi="Arial" w:cs="Arial"/>
                <w:bCs/>
                <w:sz w:val="16"/>
                <w:szCs w:val="16"/>
                <w:lang w:val="es-ES"/>
              </w:rPr>
            </w:pPr>
            <w:r w:rsidRPr="004C29BA">
              <w:rPr>
                <w:rFonts w:ascii="Arial" w:hAnsi="Arial" w:cs="Arial"/>
                <w:bCs/>
                <w:sz w:val="16"/>
                <w:szCs w:val="16"/>
                <w:lang w:val="es-ES"/>
              </w:rPr>
              <w:t>No existen cajas de bobinado en la planta. </w:t>
            </w:r>
          </w:p>
        </w:tc>
      </w:tr>
      <w:tr w:rsidR="00877AD8" w:rsidRPr="00282C85" w14:paraId="29CFE669" w14:textId="77777777" w:rsidTr="00B13CF6">
        <w:trPr>
          <w:cantSplit/>
          <w:trHeight w:val="25"/>
          <w:jc w:val="center"/>
        </w:trPr>
        <w:tc>
          <w:tcPr>
            <w:tcW w:w="1129" w:type="dxa"/>
            <w:vMerge/>
            <w:vAlign w:val="center"/>
          </w:tcPr>
          <w:p w14:paraId="3B2C319E" w14:textId="77777777" w:rsidR="00877AD8" w:rsidRPr="00282C85" w:rsidRDefault="00877AD8" w:rsidP="00877AD8">
            <w:pPr>
              <w:jc w:val="center"/>
              <w:rPr>
                <w:rFonts w:ascii="Arial" w:hAnsi="Arial" w:cs="Arial"/>
                <w:b/>
                <w:sz w:val="14"/>
                <w:szCs w:val="14"/>
                <w:highlight w:val="yellow"/>
                <w:lang w:val="es-ES"/>
              </w:rPr>
            </w:pPr>
            <w:bookmarkStart w:id="43" w:name="_Hlk221087115"/>
            <w:bookmarkEnd w:id="41"/>
          </w:p>
        </w:tc>
        <w:tc>
          <w:tcPr>
            <w:tcW w:w="1134" w:type="dxa"/>
            <w:vMerge/>
            <w:vAlign w:val="center"/>
          </w:tcPr>
          <w:p w14:paraId="29783E49" w14:textId="77777777" w:rsidR="00877AD8" w:rsidRPr="00282C85" w:rsidRDefault="00877AD8" w:rsidP="00877AD8">
            <w:pPr>
              <w:jc w:val="center"/>
              <w:rPr>
                <w:rFonts w:ascii="Arial" w:hAnsi="Arial" w:cs="Arial"/>
                <w:b/>
                <w:bCs/>
                <w:sz w:val="14"/>
                <w:szCs w:val="14"/>
                <w:highlight w:val="yellow"/>
                <w:lang w:val="es-ES"/>
              </w:rPr>
            </w:pPr>
          </w:p>
        </w:tc>
        <w:tc>
          <w:tcPr>
            <w:tcW w:w="709" w:type="dxa"/>
            <w:vMerge/>
            <w:vAlign w:val="center"/>
          </w:tcPr>
          <w:p w14:paraId="04FA3FBA"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0F6B87CF" w14:textId="77777777" w:rsidR="00877AD8" w:rsidRPr="00282C85" w:rsidRDefault="00877AD8" w:rsidP="00877AD8">
            <w:pPr>
              <w:jc w:val="center"/>
              <w:rPr>
                <w:rFonts w:ascii="Arial" w:hAnsi="Arial" w:cs="Arial"/>
                <w:b/>
                <w:sz w:val="14"/>
                <w:szCs w:val="14"/>
                <w:lang w:val="es-ES"/>
              </w:rPr>
            </w:pPr>
          </w:p>
        </w:tc>
        <w:tc>
          <w:tcPr>
            <w:tcW w:w="993" w:type="dxa"/>
            <w:vAlign w:val="center"/>
          </w:tcPr>
          <w:p w14:paraId="2B45BD62" w14:textId="3F1B04AA" w:rsidR="00877AD8" w:rsidRPr="00E02905" w:rsidRDefault="00877AD8" w:rsidP="00877AD8">
            <w:pPr>
              <w:jc w:val="center"/>
              <w:rPr>
                <w:rFonts w:ascii="Arial" w:hAnsi="Arial" w:cs="Arial"/>
                <w:bCs/>
                <w:sz w:val="14"/>
                <w:szCs w:val="14"/>
                <w:lang w:val="es-ES"/>
              </w:rPr>
            </w:pPr>
            <w:r w:rsidRPr="00E02905">
              <w:rPr>
                <w:rFonts w:ascii="Arial" w:hAnsi="Arial" w:cs="Arial"/>
                <w:bCs/>
                <w:sz w:val="14"/>
                <w:szCs w:val="14"/>
                <w:lang w:val="es-ES"/>
              </w:rPr>
              <w:t>NO</w:t>
            </w:r>
          </w:p>
        </w:tc>
        <w:tc>
          <w:tcPr>
            <w:tcW w:w="1134" w:type="dxa"/>
            <w:vAlign w:val="center"/>
          </w:tcPr>
          <w:p w14:paraId="2D7F2062" w14:textId="66475483" w:rsidR="00877AD8" w:rsidRPr="00B13CF6" w:rsidRDefault="00877AD8" w:rsidP="00877AD8">
            <w:pPr>
              <w:jc w:val="center"/>
              <w:rPr>
                <w:rFonts w:ascii="Arial" w:hAnsi="Arial" w:cs="Arial"/>
                <w:bCs/>
                <w:sz w:val="14"/>
                <w:szCs w:val="14"/>
                <w:lang w:val="es-ES"/>
              </w:rPr>
            </w:pPr>
            <w:r w:rsidRPr="00B13CF6">
              <w:rPr>
                <w:rFonts w:ascii="Arial" w:hAnsi="Arial" w:cs="Arial"/>
                <w:bCs/>
                <w:sz w:val="14"/>
                <w:szCs w:val="14"/>
                <w:lang w:val="es-ES"/>
              </w:rPr>
              <w:t xml:space="preserve">e) </w:t>
            </w:r>
            <w:bookmarkStart w:id="44" w:name="_Hlk221086826"/>
            <w:r w:rsidRPr="00B13CF6">
              <w:rPr>
                <w:rFonts w:ascii="Arial" w:hAnsi="Arial" w:cs="Arial"/>
                <w:bCs/>
                <w:sz w:val="14"/>
                <w:szCs w:val="14"/>
                <w:lang w:val="es-ES"/>
              </w:rPr>
              <w:t>Caja trío</w:t>
            </w:r>
            <w:bookmarkEnd w:id="44"/>
          </w:p>
        </w:tc>
        <w:tc>
          <w:tcPr>
            <w:tcW w:w="992" w:type="dxa"/>
            <w:vMerge/>
            <w:vAlign w:val="center"/>
          </w:tcPr>
          <w:p w14:paraId="010A29E5"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7DF5E4F1"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5D5CFEF1"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53AD3FA3"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386F331F"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1D08FD1D" w14:textId="77777777" w:rsidR="00877AD8" w:rsidRPr="00282C85" w:rsidRDefault="00877AD8" w:rsidP="00877AD8">
            <w:pPr>
              <w:jc w:val="center"/>
              <w:rPr>
                <w:rFonts w:ascii="Arial" w:hAnsi="Arial" w:cs="Arial"/>
                <w:b/>
                <w:sz w:val="14"/>
                <w:szCs w:val="14"/>
                <w:lang w:val="es-ES"/>
              </w:rPr>
            </w:pPr>
          </w:p>
        </w:tc>
        <w:tc>
          <w:tcPr>
            <w:tcW w:w="3544" w:type="dxa"/>
            <w:vAlign w:val="center"/>
          </w:tcPr>
          <w:p w14:paraId="7CE2F4A2" w14:textId="46F6AE00" w:rsidR="00877AD8" w:rsidRPr="004C29BA" w:rsidRDefault="00877AD8" w:rsidP="00877AD8">
            <w:pPr>
              <w:jc w:val="both"/>
              <w:rPr>
                <w:rFonts w:ascii="Arial" w:hAnsi="Arial" w:cs="Arial"/>
                <w:bCs/>
                <w:sz w:val="16"/>
                <w:szCs w:val="16"/>
                <w:lang w:val="es-ES"/>
              </w:rPr>
            </w:pPr>
            <w:r w:rsidRPr="004C29BA">
              <w:rPr>
                <w:rFonts w:ascii="Arial" w:hAnsi="Arial" w:cs="Arial"/>
                <w:bCs/>
                <w:sz w:val="16"/>
                <w:szCs w:val="16"/>
                <w:lang w:val="es-ES"/>
              </w:rPr>
              <w:t>No existen cajas trío en la planta. </w:t>
            </w:r>
          </w:p>
        </w:tc>
      </w:tr>
      <w:bookmarkEnd w:id="43"/>
      <w:tr w:rsidR="00877AD8" w:rsidRPr="00282C85" w14:paraId="6A39463F" w14:textId="77777777" w:rsidTr="00B13CF6">
        <w:trPr>
          <w:cantSplit/>
          <w:trHeight w:val="25"/>
          <w:jc w:val="center"/>
        </w:trPr>
        <w:tc>
          <w:tcPr>
            <w:tcW w:w="1129" w:type="dxa"/>
            <w:vMerge/>
            <w:vAlign w:val="center"/>
          </w:tcPr>
          <w:p w14:paraId="27C711DA" w14:textId="77777777" w:rsidR="00877AD8" w:rsidRPr="00282C85" w:rsidRDefault="00877AD8" w:rsidP="00877AD8">
            <w:pPr>
              <w:jc w:val="center"/>
              <w:rPr>
                <w:rFonts w:ascii="Arial" w:hAnsi="Arial" w:cs="Arial"/>
                <w:b/>
                <w:sz w:val="14"/>
                <w:szCs w:val="14"/>
                <w:highlight w:val="yellow"/>
                <w:lang w:val="es-ES"/>
              </w:rPr>
            </w:pPr>
          </w:p>
        </w:tc>
        <w:tc>
          <w:tcPr>
            <w:tcW w:w="1134" w:type="dxa"/>
            <w:vMerge/>
            <w:vAlign w:val="center"/>
          </w:tcPr>
          <w:p w14:paraId="1B04AB85" w14:textId="77777777" w:rsidR="00877AD8" w:rsidRPr="00282C85" w:rsidRDefault="00877AD8" w:rsidP="00877AD8">
            <w:pPr>
              <w:jc w:val="center"/>
              <w:rPr>
                <w:rFonts w:ascii="Arial" w:hAnsi="Arial" w:cs="Arial"/>
                <w:b/>
                <w:bCs/>
                <w:sz w:val="14"/>
                <w:szCs w:val="14"/>
                <w:highlight w:val="yellow"/>
                <w:lang w:val="es-ES"/>
              </w:rPr>
            </w:pPr>
          </w:p>
        </w:tc>
        <w:tc>
          <w:tcPr>
            <w:tcW w:w="709" w:type="dxa"/>
            <w:vMerge/>
            <w:vAlign w:val="center"/>
          </w:tcPr>
          <w:p w14:paraId="1D34C032"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0BBDFE75" w14:textId="77777777" w:rsidR="00877AD8" w:rsidRPr="00282C85" w:rsidRDefault="00877AD8" w:rsidP="00877AD8">
            <w:pPr>
              <w:jc w:val="center"/>
              <w:rPr>
                <w:rFonts w:ascii="Arial" w:hAnsi="Arial" w:cs="Arial"/>
                <w:b/>
                <w:sz w:val="14"/>
                <w:szCs w:val="14"/>
                <w:lang w:val="es-ES"/>
              </w:rPr>
            </w:pPr>
          </w:p>
        </w:tc>
        <w:tc>
          <w:tcPr>
            <w:tcW w:w="993" w:type="dxa"/>
            <w:vAlign w:val="center"/>
          </w:tcPr>
          <w:p w14:paraId="12D77C23" w14:textId="7B556635" w:rsidR="00877AD8" w:rsidRPr="0006762D" w:rsidRDefault="00877AD8" w:rsidP="00877AD8">
            <w:pPr>
              <w:jc w:val="center"/>
              <w:rPr>
                <w:rFonts w:ascii="Arial" w:hAnsi="Arial" w:cs="Arial"/>
                <w:bCs/>
                <w:sz w:val="14"/>
                <w:szCs w:val="14"/>
                <w:lang w:val="es-ES"/>
              </w:rPr>
            </w:pPr>
            <w:r w:rsidRPr="0006762D">
              <w:rPr>
                <w:rFonts w:ascii="Arial" w:hAnsi="Arial" w:cs="Arial"/>
                <w:bCs/>
                <w:sz w:val="14"/>
                <w:szCs w:val="14"/>
                <w:lang w:val="es-ES"/>
              </w:rPr>
              <w:t>NO APLICA</w:t>
            </w:r>
          </w:p>
        </w:tc>
        <w:tc>
          <w:tcPr>
            <w:tcW w:w="1134" w:type="dxa"/>
            <w:vAlign w:val="center"/>
          </w:tcPr>
          <w:p w14:paraId="3021FC01" w14:textId="77777777" w:rsidR="00877AD8" w:rsidRPr="00B13CF6" w:rsidRDefault="00877AD8" w:rsidP="00877AD8">
            <w:pPr>
              <w:jc w:val="center"/>
              <w:rPr>
                <w:rFonts w:ascii="Arial" w:hAnsi="Arial" w:cs="Arial"/>
                <w:bCs/>
                <w:sz w:val="14"/>
                <w:szCs w:val="14"/>
                <w:lang w:val="es-ES"/>
              </w:rPr>
            </w:pPr>
            <w:r w:rsidRPr="00B13CF6">
              <w:rPr>
                <w:rFonts w:ascii="Arial" w:hAnsi="Arial" w:cs="Arial"/>
                <w:bCs/>
                <w:sz w:val="14"/>
                <w:szCs w:val="14"/>
                <w:lang w:val="es-ES"/>
              </w:rPr>
              <w:t xml:space="preserve">f) </w:t>
            </w:r>
            <w:bookmarkStart w:id="45" w:name="_Hlk221086838"/>
            <w:r w:rsidRPr="00B13CF6">
              <w:rPr>
                <w:rFonts w:ascii="Arial" w:hAnsi="Arial" w:cs="Arial"/>
                <w:bCs/>
                <w:sz w:val="14"/>
                <w:szCs w:val="14"/>
                <w:lang w:val="es-ES"/>
              </w:rPr>
              <w:t>Colada preconformada para</w:t>
            </w:r>
          </w:p>
          <w:p w14:paraId="6FC215F1" w14:textId="61696FF8" w:rsidR="00877AD8" w:rsidRPr="00B13CF6" w:rsidRDefault="00877AD8" w:rsidP="00877AD8">
            <w:pPr>
              <w:jc w:val="center"/>
              <w:rPr>
                <w:rFonts w:ascii="Arial" w:hAnsi="Arial" w:cs="Arial"/>
                <w:bCs/>
                <w:sz w:val="14"/>
                <w:szCs w:val="14"/>
                <w:lang w:val="es-ES"/>
              </w:rPr>
            </w:pPr>
            <w:r w:rsidRPr="00B13CF6">
              <w:rPr>
                <w:rFonts w:ascii="Arial" w:hAnsi="Arial" w:cs="Arial"/>
                <w:bCs/>
                <w:sz w:val="14"/>
                <w:szCs w:val="14"/>
                <w:lang w:val="es-ES"/>
              </w:rPr>
              <w:t>planchones finos y perfiles en</w:t>
            </w:r>
            <w:r>
              <w:rPr>
                <w:rFonts w:ascii="Arial" w:hAnsi="Arial" w:cs="Arial"/>
                <w:bCs/>
                <w:sz w:val="14"/>
                <w:szCs w:val="14"/>
                <w:lang w:val="es-ES"/>
              </w:rPr>
              <w:t xml:space="preserve"> </w:t>
            </w:r>
            <w:r w:rsidRPr="00B13CF6">
              <w:rPr>
                <w:rFonts w:ascii="Arial" w:hAnsi="Arial" w:cs="Arial"/>
                <w:bCs/>
                <w:sz w:val="14"/>
                <w:szCs w:val="14"/>
                <w:lang w:val="es-ES"/>
              </w:rPr>
              <w:t>bruto de viga, seguida de</w:t>
            </w:r>
            <w:r>
              <w:rPr>
                <w:rFonts w:ascii="Arial" w:hAnsi="Arial" w:cs="Arial"/>
                <w:bCs/>
                <w:sz w:val="14"/>
                <w:szCs w:val="14"/>
                <w:lang w:val="es-ES"/>
              </w:rPr>
              <w:t xml:space="preserve"> </w:t>
            </w:r>
            <w:r w:rsidRPr="00B13CF6">
              <w:rPr>
                <w:rFonts w:ascii="Arial" w:hAnsi="Arial" w:cs="Arial"/>
                <w:bCs/>
                <w:sz w:val="14"/>
                <w:szCs w:val="14"/>
                <w:lang w:val="es-ES"/>
              </w:rPr>
              <w:t>laminado</w:t>
            </w:r>
            <w:bookmarkEnd w:id="45"/>
          </w:p>
        </w:tc>
        <w:tc>
          <w:tcPr>
            <w:tcW w:w="992" w:type="dxa"/>
            <w:vMerge/>
            <w:vAlign w:val="center"/>
          </w:tcPr>
          <w:p w14:paraId="03D0A67B"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768F6DC2"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7772AAB4"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050BA5B8"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2AE12DBB"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1BA42704" w14:textId="77777777" w:rsidR="00877AD8" w:rsidRPr="00282C85" w:rsidRDefault="00877AD8" w:rsidP="00877AD8">
            <w:pPr>
              <w:jc w:val="center"/>
              <w:rPr>
                <w:rFonts w:ascii="Arial" w:hAnsi="Arial" w:cs="Arial"/>
                <w:b/>
                <w:sz w:val="14"/>
                <w:szCs w:val="14"/>
                <w:lang w:val="es-ES"/>
              </w:rPr>
            </w:pPr>
          </w:p>
        </w:tc>
        <w:tc>
          <w:tcPr>
            <w:tcW w:w="3544" w:type="dxa"/>
            <w:vAlign w:val="center"/>
          </w:tcPr>
          <w:p w14:paraId="03799441" w14:textId="076A2F32" w:rsidR="00877AD8" w:rsidRPr="00D0474C" w:rsidRDefault="00877AD8" w:rsidP="00877AD8">
            <w:pPr>
              <w:jc w:val="both"/>
              <w:rPr>
                <w:rFonts w:ascii="Arial" w:hAnsi="Arial" w:cs="Arial"/>
                <w:b/>
                <w:sz w:val="14"/>
                <w:szCs w:val="14"/>
                <w:highlight w:val="yellow"/>
                <w:lang w:val="es-ES"/>
              </w:rPr>
            </w:pPr>
            <w:r w:rsidRPr="00416637">
              <w:rPr>
                <w:rFonts w:ascii="Arial" w:hAnsi="Arial" w:cs="Arial"/>
                <w:bCs/>
                <w:sz w:val="16"/>
                <w:szCs w:val="16"/>
                <w:lang w:val="es-ES"/>
              </w:rPr>
              <w:t>No se realiza moldeado en continuo, por lo que no es aplicable.</w:t>
            </w:r>
          </w:p>
        </w:tc>
      </w:tr>
      <w:tr w:rsidR="00877AD8" w:rsidRPr="00282C85" w14:paraId="694D55B8" w14:textId="77777777" w:rsidTr="00AC6438">
        <w:trPr>
          <w:cantSplit/>
          <w:trHeight w:val="2442"/>
          <w:jc w:val="center"/>
        </w:trPr>
        <w:tc>
          <w:tcPr>
            <w:tcW w:w="1129" w:type="dxa"/>
            <w:vMerge/>
            <w:vAlign w:val="center"/>
          </w:tcPr>
          <w:p w14:paraId="3248C76A" w14:textId="77777777" w:rsidR="00877AD8" w:rsidRPr="00282C85" w:rsidRDefault="00877AD8" w:rsidP="00877AD8">
            <w:pPr>
              <w:jc w:val="center"/>
              <w:rPr>
                <w:rFonts w:ascii="Arial" w:hAnsi="Arial" w:cs="Arial"/>
                <w:b/>
                <w:sz w:val="14"/>
                <w:szCs w:val="14"/>
                <w:highlight w:val="yellow"/>
                <w:lang w:val="es-ES"/>
              </w:rPr>
            </w:pPr>
          </w:p>
        </w:tc>
        <w:tc>
          <w:tcPr>
            <w:tcW w:w="1134" w:type="dxa"/>
            <w:vMerge/>
            <w:vAlign w:val="center"/>
          </w:tcPr>
          <w:p w14:paraId="2D16EFE5" w14:textId="77777777" w:rsidR="00877AD8" w:rsidRPr="00282C85" w:rsidRDefault="00877AD8" w:rsidP="00877AD8">
            <w:pPr>
              <w:jc w:val="center"/>
              <w:rPr>
                <w:rFonts w:ascii="Arial" w:hAnsi="Arial" w:cs="Arial"/>
                <w:b/>
                <w:bCs/>
                <w:sz w:val="14"/>
                <w:szCs w:val="14"/>
                <w:highlight w:val="yellow"/>
                <w:lang w:val="es-ES"/>
              </w:rPr>
            </w:pPr>
          </w:p>
        </w:tc>
        <w:tc>
          <w:tcPr>
            <w:tcW w:w="709" w:type="dxa"/>
            <w:vMerge/>
            <w:vAlign w:val="center"/>
          </w:tcPr>
          <w:p w14:paraId="63FDFB7B"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21A58EFA" w14:textId="77777777" w:rsidR="00877AD8" w:rsidRPr="00282C85" w:rsidRDefault="00877AD8" w:rsidP="00877AD8">
            <w:pPr>
              <w:jc w:val="center"/>
              <w:rPr>
                <w:rFonts w:ascii="Arial" w:hAnsi="Arial" w:cs="Arial"/>
                <w:b/>
                <w:sz w:val="14"/>
                <w:szCs w:val="14"/>
                <w:lang w:val="es-ES"/>
              </w:rPr>
            </w:pPr>
          </w:p>
        </w:tc>
        <w:tc>
          <w:tcPr>
            <w:tcW w:w="993" w:type="dxa"/>
            <w:vAlign w:val="center"/>
          </w:tcPr>
          <w:p w14:paraId="676AD8DF" w14:textId="63C81864" w:rsidR="00877AD8" w:rsidRPr="00540716" w:rsidRDefault="00877AD8" w:rsidP="00877AD8">
            <w:pPr>
              <w:jc w:val="center"/>
              <w:rPr>
                <w:rFonts w:ascii="Arial" w:hAnsi="Arial" w:cs="Arial"/>
                <w:bCs/>
                <w:sz w:val="14"/>
                <w:szCs w:val="14"/>
                <w:lang w:val="es-ES"/>
              </w:rPr>
            </w:pPr>
            <w:r>
              <w:rPr>
                <w:rFonts w:ascii="Arial" w:hAnsi="Arial" w:cs="Arial"/>
                <w:bCs/>
                <w:sz w:val="14"/>
                <w:szCs w:val="14"/>
                <w:lang w:val="es-ES"/>
              </w:rPr>
              <w:t>MEDIDA EQUIVALENTE</w:t>
            </w:r>
          </w:p>
        </w:tc>
        <w:tc>
          <w:tcPr>
            <w:tcW w:w="1134" w:type="dxa"/>
            <w:vAlign w:val="center"/>
          </w:tcPr>
          <w:p w14:paraId="00E017C4" w14:textId="14C18438" w:rsidR="00877AD8" w:rsidRPr="00B13CF6" w:rsidRDefault="00877AD8" w:rsidP="00877AD8">
            <w:pPr>
              <w:jc w:val="center"/>
              <w:rPr>
                <w:rFonts w:ascii="Arial" w:hAnsi="Arial" w:cs="Arial"/>
                <w:sz w:val="14"/>
                <w:szCs w:val="14"/>
              </w:rPr>
            </w:pPr>
            <w:bookmarkStart w:id="46" w:name="_Hlk221086865"/>
            <w:r w:rsidRPr="00B13CF6">
              <w:rPr>
                <w:rFonts w:ascii="Arial" w:hAnsi="Arial" w:cs="Arial"/>
                <w:sz w:val="14"/>
                <w:szCs w:val="14"/>
              </w:rPr>
              <w:t>Niveles de desempeño ambiental asociados a las MTD (NCAA-MTD) correspondientes al</w:t>
            </w:r>
            <w:r>
              <w:rPr>
                <w:rFonts w:ascii="Arial" w:hAnsi="Arial" w:cs="Arial"/>
                <w:sz w:val="14"/>
                <w:szCs w:val="14"/>
              </w:rPr>
              <w:t xml:space="preserve"> </w:t>
            </w:r>
            <w:r w:rsidRPr="00B13CF6">
              <w:rPr>
                <w:rFonts w:ascii="Arial" w:hAnsi="Arial" w:cs="Arial"/>
                <w:sz w:val="14"/>
                <w:szCs w:val="14"/>
              </w:rPr>
              <w:t>consumo específico de energía en la laminación</w:t>
            </w:r>
          </w:p>
          <w:bookmarkEnd w:id="46"/>
          <w:p w14:paraId="090ECADE" w14:textId="2F8F819C" w:rsidR="00877AD8" w:rsidRPr="00282C85" w:rsidRDefault="00877AD8" w:rsidP="00877AD8">
            <w:pPr>
              <w:jc w:val="center"/>
              <w:rPr>
                <w:rFonts w:ascii="Arial" w:hAnsi="Arial" w:cs="Arial"/>
                <w:b/>
                <w:sz w:val="14"/>
                <w:szCs w:val="14"/>
                <w:lang w:val="es-ES"/>
              </w:rPr>
            </w:pPr>
            <w:r w:rsidRPr="00B13CF6">
              <w:rPr>
                <w:rFonts w:ascii="Arial" w:hAnsi="Arial" w:cs="Arial"/>
                <w:sz w:val="14"/>
                <w:szCs w:val="14"/>
              </w:rPr>
              <w:t>(Cuadro 1.22</w:t>
            </w:r>
            <w:r>
              <w:rPr>
                <w:rFonts w:ascii="Arial" w:hAnsi="Arial" w:cs="Arial"/>
                <w:b/>
                <w:bCs/>
                <w:sz w:val="14"/>
                <w:szCs w:val="14"/>
              </w:rPr>
              <w:t>)</w:t>
            </w:r>
          </w:p>
        </w:tc>
        <w:tc>
          <w:tcPr>
            <w:tcW w:w="992" w:type="dxa"/>
            <w:vAlign w:val="center"/>
          </w:tcPr>
          <w:p w14:paraId="178950B0" w14:textId="6CA50CF4" w:rsidR="00877AD8" w:rsidRPr="00DE4893" w:rsidRDefault="00877AD8" w:rsidP="00877AD8">
            <w:pPr>
              <w:jc w:val="center"/>
              <w:rPr>
                <w:rFonts w:ascii="Arial" w:hAnsi="Arial" w:cs="Arial"/>
                <w:bCs/>
                <w:sz w:val="14"/>
                <w:szCs w:val="14"/>
                <w:lang w:val="es-ES"/>
              </w:rPr>
            </w:pPr>
            <w:r>
              <w:rPr>
                <w:rFonts w:ascii="Arial" w:hAnsi="Arial" w:cs="Arial"/>
                <w:bCs/>
                <w:sz w:val="14"/>
                <w:szCs w:val="14"/>
                <w:lang w:val="es-ES"/>
              </w:rPr>
              <w:t>Consumo energético (palanquillas)</w:t>
            </w:r>
          </w:p>
        </w:tc>
        <w:tc>
          <w:tcPr>
            <w:tcW w:w="1134" w:type="dxa"/>
            <w:vAlign w:val="center"/>
          </w:tcPr>
          <w:p w14:paraId="09E91F98" w14:textId="62BC8CD3" w:rsidR="00877AD8" w:rsidRPr="001336EF" w:rsidRDefault="00877AD8" w:rsidP="00877AD8">
            <w:pPr>
              <w:jc w:val="center"/>
              <w:rPr>
                <w:rFonts w:ascii="Arial" w:hAnsi="Arial" w:cs="Arial"/>
                <w:bCs/>
                <w:sz w:val="14"/>
                <w:szCs w:val="14"/>
                <w:lang w:val="es-ES"/>
              </w:rPr>
            </w:pPr>
            <w:r w:rsidRPr="004B4352">
              <w:rPr>
                <w:rFonts w:ascii="Arial" w:hAnsi="Arial" w:cs="Arial"/>
                <w:bCs/>
                <w:sz w:val="14"/>
                <w:szCs w:val="14"/>
                <w:lang w:val="es-ES"/>
              </w:rPr>
              <w:t>817,2 MJ/t</w:t>
            </w:r>
          </w:p>
        </w:tc>
        <w:tc>
          <w:tcPr>
            <w:tcW w:w="850" w:type="dxa"/>
            <w:vAlign w:val="center"/>
          </w:tcPr>
          <w:p w14:paraId="4F6DD1C6" w14:textId="6F5D961D"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431584AD" w14:textId="7454D5C3"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2B8FC255" w14:textId="75998429" w:rsidR="00877AD8" w:rsidRPr="00DE4893" w:rsidRDefault="00877AD8" w:rsidP="00877AD8">
            <w:pPr>
              <w:jc w:val="center"/>
              <w:rPr>
                <w:rFonts w:ascii="Arial" w:hAnsi="Arial" w:cs="Arial"/>
                <w:bCs/>
                <w:sz w:val="14"/>
                <w:szCs w:val="14"/>
                <w:lang w:val="es-ES"/>
              </w:rPr>
            </w:pPr>
            <w:r w:rsidRPr="00DE4893">
              <w:rPr>
                <w:rFonts w:ascii="Arial" w:hAnsi="Arial" w:cs="Arial"/>
                <w:bCs/>
                <w:sz w:val="14"/>
                <w:szCs w:val="14"/>
                <w:lang w:val="es-ES"/>
              </w:rPr>
              <w:t>100-300 MJ/t</w:t>
            </w:r>
          </w:p>
        </w:tc>
        <w:tc>
          <w:tcPr>
            <w:tcW w:w="850" w:type="dxa"/>
            <w:vAlign w:val="center"/>
          </w:tcPr>
          <w:p w14:paraId="451EF66B" w14:textId="1D700F82" w:rsidR="00877AD8" w:rsidRPr="001336EF" w:rsidRDefault="00877AD8" w:rsidP="00877AD8">
            <w:pPr>
              <w:jc w:val="center"/>
              <w:rPr>
                <w:rFonts w:ascii="Arial" w:hAnsi="Arial" w:cs="Arial"/>
                <w:bCs/>
                <w:sz w:val="14"/>
                <w:szCs w:val="14"/>
                <w:lang w:val="es-ES"/>
              </w:rPr>
            </w:pPr>
            <w:r w:rsidRPr="001336EF">
              <w:rPr>
                <w:rFonts w:ascii="Arial" w:hAnsi="Arial" w:cs="Arial"/>
                <w:bCs/>
                <w:sz w:val="14"/>
                <w:szCs w:val="14"/>
                <w:lang w:val="es-ES"/>
              </w:rPr>
              <w:t>NO</w:t>
            </w:r>
          </w:p>
        </w:tc>
        <w:tc>
          <w:tcPr>
            <w:tcW w:w="3544" w:type="dxa"/>
            <w:vAlign w:val="center"/>
          </w:tcPr>
          <w:p w14:paraId="39A3FF3B" w14:textId="04284D94" w:rsidR="00CF1953" w:rsidRDefault="00877AD8" w:rsidP="00877AD8">
            <w:pPr>
              <w:jc w:val="both"/>
              <w:rPr>
                <w:rFonts w:ascii="Arial" w:hAnsi="Arial" w:cs="Arial"/>
                <w:sz w:val="16"/>
                <w:szCs w:val="16"/>
                <w:lang w:val="es-ES"/>
              </w:rPr>
            </w:pPr>
            <w:r>
              <w:rPr>
                <w:rFonts w:ascii="Arial" w:hAnsi="Arial" w:cs="Arial"/>
                <w:bCs/>
                <w:sz w:val="16"/>
                <w:szCs w:val="16"/>
              </w:rPr>
              <w:t>Al calcular el ratio de consumo</w:t>
            </w:r>
            <w:r w:rsidRPr="001336EF">
              <w:rPr>
                <w:rFonts w:ascii="Arial" w:hAnsi="Arial" w:cs="Arial"/>
                <w:bCs/>
                <w:sz w:val="16"/>
                <w:szCs w:val="16"/>
              </w:rPr>
              <w:t xml:space="preserve"> de energía en laminación</w:t>
            </w:r>
            <w:r>
              <w:rPr>
                <w:rFonts w:ascii="Arial" w:hAnsi="Arial" w:cs="Arial"/>
                <w:bCs/>
                <w:sz w:val="16"/>
                <w:szCs w:val="16"/>
              </w:rPr>
              <w:t xml:space="preserve"> se obtiene 227 kWh/t laminación.</w:t>
            </w:r>
            <w:r w:rsidRPr="001336EF">
              <w:rPr>
                <w:rFonts w:ascii="Times New Roman" w:eastAsia="Times New Roman" w:hAnsi="Times New Roman" w:cs="Times New Roman"/>
                <w:sz w:val="24"/>
                <w:szCs w:val="24"/>
                <w:lang w:val="es-ES" w:eastAsia="es-ES"/>
              </w:rPr>
              <w:t xml:space="preserve"> </w:t>
            </w:r>
            <w:r w:rsidRPr="001336EF">
              <w:rPr>
                <w:rFonts w:ascii="Arial" w:hAnsi="Arial" w:cs="Arial"/>
                <w:bCs/>
                <w:sz w:val="16"/>
                <w:szCs w:val="16"/>
                <w:lang w:val="es-ES"/>
              </w:rPr>
              <w:t xml:space="preserve">Sabiendo que </w:t>
            </w:r>
            <w:r w:rsidRPr="001336EF">
              <w:rPr>
                <w:rFonts w:ascii="Arial" w:hAnsi="Arial" w:cs="Arial"/>
                <w:sz w:val="16"/>
                <w:szCs w:val="16"/>
                <w:lang w:val="es-ES"/>
              </w:rPr>
              <w:t>1 kWh equivale a 3,6 MJ,</w:t>
            </w:r>
            <w:r w:rsidRPr="001336EF">
              <w:rPr>
                <w:rFonts w:ascii="Arial" w:hAnsi="Arial" w:cs="Arial"/>
                <w:bCs/>
                <w:sz w:val="16"/>
                <w:szCs w:val="16"/>
                <w:lang w:val="es-ES"/>
              </w:rPr>
              <w:t xml:space="preserve"> el </w:t>
            </w:r>
            <w:r>
              <w:rPr>
                <w:rFonts w:ascii="Arial" w:hAnsi="Arial" w:cs="Arial"/>
                <w:bCs/>
                <w:sz w:val="16"/>
                <w:szCs w:val="16"/>
                <w:lang w:val="es-ES"/>
              </w:rPr>
              <w:t>ratio</w:t>
            </w:r>
            <w:r w:rsidRPr="001336EF">
              <w:rPr>
                <w:rFonts w:ascii="Arial" w:hAnsi="Arial" w:cs="Arial"/>
                <w:bCs/>
                <w:sz w:val="16"/>
                <w:szCs w:val="16"/>
                <w:lang w:val="es-ES"/>
              </w:rPr>
              <w:t xml:space="preserve"> </w:t>
            </w:r>
            <w:r>
              <w:rPr>
                <w:rFonts w:ascii="Arial" w:hAnsi="Arial" w:cs="Arial"/>
                <w:bCs/>
                <w:sz w:val="16"/>
                <w:szCs w:val="16"/>
                <w:lang w:val="es-ES"/>
              </w:rPr>
              <w:t>es de</w:t>
            </w:r>
            <w:r w:rsidRPr="001336EF">
              <w:rPr>
                <w:rFonts w:ascii="Arial" w:hAnsi="Arial" w:cs="Arial"/>
                <w:bCs/>
                <w:sz w:val="16"/>
                <w:szCs w:val="16"/>
                <w:lang w:val="es-ES"/>
              </w:rPr>
              <w:t xml:space="preserve"> </w:t>
            </w:r>
            <w:r w:rsidRPr="004B4352">
              <w:rPr>
                <w:rFonts w:ascii="Arial" w:hAnsi="Arial" w:cs="Arial"/>
                <w:sz w:val="16"/>
                <w:szCs w:val="16"/>
                <w:lang w:val="es-ES"/>
              </w:rPr>
              <w:t>817</w:t>
            </w:r>
            <w:r>
              <w:rPr>
                <w:rFonts w:ascii="Arial" w:hAnsi="Arial" w:cs="Arial"/>
                <w:sz w:val="16"/>
                <w:szCs w:val="16"/>
                <w:lang w:val="es-ES"/>
              </w:rPr>
              <w:t>,</w:t>
            </w:r>
            <w:r w:rsidRPr="004B4352">
              <w:rPr>
                <w:rFonts w:ascii="Arial" w:hAnsi="Arial" w:cs="Arial"/>
                <w:sz w:val="16"/>
                <w:szCs w:val="16"/>
                <w:lang w:val="es-ES"/>
              </w:rPr>
              <w:t xml:space="preserve">2 </w:t>
            </w:r>
            <w:r w:rsidRPr="00286610">
              <w:rPr>
                <w:rFonts w:ascii="Arial" w:hAnsi="Arial" w:cs="Arial"/>
                <w:sz w:val="16"/>
                <w:szCs w:val="16"/>
                <w:lang w:val="es-ES"/>
              </w:rPr>
              <w:t>MJ/</w:t>
            </w:r>
            <w:r w:rsidR="003E594F" w:rsidRPr="00286610">
              <w:rPr>
                <w:rFonts w:ascii="Arial" w:hAnsi="Arial" w:cs="Arial"/>
                <w:sz w:val="16"/>
                <w:szCs w:val="16"/>
                <w:lang w:val="es-ES"/>
              </w:rPr>
              <w:t xml:space="preserve">T. En este caso serían </w:t>
            </w:r>
            <w:r w:rsidR="0092483C" w:rsidRPr="00286610">
              <w:rPr>
                <w:rFonts w:ascii="Arial" w:hAnsi="Arial" w:cs="Arial"/>
                <w:sz w:val="16"/>
                <w:szCs w:val="16"/>
                <w:lang w:val="es-ES"/>
              </w:rPr>
              <w:t xml:space="preserve">478,8 MJ/t </w:t>
            </w:r>
            <w:r w:rsidR="0006717C" w:rsidRPr="00286610">
              <w:rPr>
                <w:rFonts w:ascii="Arial" w:hAnsi="Arial" w:cs="Arial"/>
                <w:sz w:val="16"/>
                <w:szCs w:val="16"/>
                <w:lang w:val="es-ES"/>
              </w:rPr>
              <w:t>del tren grande y 338,4 MJ/t del tren pequeño. La energía de estos ratios incluye también instalaciones auxiliares de aguas y naves anexas.</w:t>
            </w:r>
            <w:r w:rsidR="008C081F" w:rsidRPr="00286610">
              <w:rPr>
                <w:rFonts w:ascii="Arial" w:hAnsi="Arial" w:cs="Arial"/>
                <w:sz w:val="16"/>
                <w:szCs w:val="16"/>
                <w:lang w:val="es-ES"/>
              </w:rPr>
              <w:t xml:space="preserve"> Se realizará el cálculo que corresponde sólo al tren de laminación.</w:t>
            </w:r>
          </w:p>
          <w:p w14:paraId="32E64EBD" w14:textId="77777777" w:rsidR="00877AD8" w:rsidRDefault="00877AD8" w:rsidP="00877AD8">
            <w:pPr>
              <w:jc w:val="both"/>
              <w:rPr>
                <w:rFonts w:ascii="Arial" w:hAnsi="Arial" w:cs="Arial"/>
                <w:bCs/>
                <w:sz w:val="16"/>
                <w:szCs w:val="16"/>
                <w:lang w:val="es-ES"/>
              </w:rPr>
            </w:pPr>
            <w:r>
              <w:rPr>
                <w:rFonts w:ascii="Arial" w:hAnsi="Arial" w:cs="Arial"/>
                <w:bCs/>
                <w:sz w:val="16"/>
                <w:szCs w:val="16"/>
                <w:lang w:val="es-ES"/>
              </w:rPr>
              <w:t xml:space="preserve">El ratio se encuentra por encima del extremo superior del intervalo de niveles indicativos. </w:t>
            </w:r>
            <w:r w:rsidRPr="00DA7C67">
              <w:rPr>
                <w:rFonts w:ascii="Arial" w:hAnsi="Arial" w:cs="Arial"/>
                <w:bCs/>
                <w:sz w:val="16"/>
                <w:szCs w:val="16"/>
                <w:lang w:val="es-ES"/>
              </w:rPr>
              <w:t xml:space="preserve"> </w:t>
            </w:r>
            <w:r>
              <w:rPr>
                <w:rFonts w:ascii="Arial" w:hAnsi="Arial" w:cs="Arial"/>
                <w:bCs/>
                <w:sz w:val="16"/>
                <w:szCs w:val="16"/>
                <w:lang w:val="es-ES"/>
              </w:rPr>
              <w:t>Sin embargo, hay que tener en cuenta de que no se trata de un nivel legal, si no de un ratio orientativo.</w:t>
            </w:r>
          </w:p>
          <w:p w14:paraId="4FE041E9" w14:textId="3FE92D22" w:rsidR="00BB08D5" w:rsidRPr="004B4352" w:rsidRDefault="00BB08D5" w:rsidP="00877AD8">
            <w:pPr>
              <w:jc w:val="both"/>
              <w:rPr>
                <w:rFonts w:ascii="Arial" w:hAnsi="Arial" w:cs="Arial"/>
                <w:sz w:val="16"/>
                <w:szCs w:val="16"/>
                <w:lang w:val="es-ES"/>
              </w:rPr>
            </w:pPr>
          </w:p>
        </w:tc>
      </w:tr>
      <w:tr w:rsidR="00877AD8" w:rsidRPr="00282C85" w14:paraId="0B727C3B" w14:textId="77777777" w:rsidTr="0087012D">
        <w:trPr>
          <w:cantSplit/>
          <w:trHeight w:val="383"/>
          <w:jc w:val="center"/>
        </w:trPr>
        <w:tc>
          <w:tcPr>
            <w:tcW w:w="1129" w:type="dxa"/>
            <w:vMerge/>
            <w:vAlign w:val="center"/>
          </w:tcPr>
          <w:p w14:paraId="49F93CAA" w14:textId="24EE37AE" w:rsidR="00877AD8" w:rsidRPr="00282C85" w:rsidRDefault="00877AD8" w:rsidP="00877AD8">
            <w:pPr>
              <w:jc w:val="center"/>
              <w:rPr>
                <w:rFonts w:ascii="Arial" w:hAnsi="Arial" w:cs="Arial"/>
                <w:b/>
                <w:sz w:val="14"/>
                <w:szCs w:val="14"/>
                <w:highlight w:val="yellow"/>
                <w:lang w:val="es-ES"/>
              </w:rPr>
            </w:pPr>
          </w:p>
        </w:tc>
        <w:tc>
          <w:tcPr>
            <w:tcW w:w="1134" w:type="dxa"/>
            <w:vMerge w:val="restart"/>
            <w:vAlign w:val="center"/>
          </w:tcPr>
          <w:p w14:paraId="76AF39B8" w14:textId="18A5888C" w:rsidR="00877AD8" w:rsidRPr="00282C85" w:rsidRDefault="00877AD8" w:rsidP="00877AD8">
            <w:pPr>
              <w:jc w:val="center"/>
              <w:rPr>
                <w:rFonts w:ascii="Arial" w:hAnsi="Arial" w:cs="Arial"/>
                <w:b/>
                <w:sz w:val="14"/>
                <w:szCs w:val="14"/>
                <w:lang w:val="es-ES"/>
              </w:rPr>
            </w:pPr>
            <w:r w:rsidRPr="00282C85">
              <w:rPr>
                <w:rFonts w:ascii="Arial" w:hAnsi="Arial" w:cs="Arial"/>
                <w:b/>
                <w:bCs/>
                <w:sz w:val="14"/>
                <w:szCs w:val="14"/>
                <w:lang w:val="es-ES"/>
              </w:rPr>
              <w:t>Eficiencia en el consumo de materiales</w:t>
            </w:r>
          </w:p>
        </w:tc>
        <w:tc>
          <w:tcPr>
            <w:tcW w:w="709" w:type="dxa"/>
            <w:vAlign w:val="center"/>
          </w:tcPr>
          <w:p w14:paraId="79993087" w14:textId="28EB217B"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MTD40</w:t>
            </w:r>
          </w:p>
        </w:tc>
        <w:tc>
          <w:tcPr>
            <w:tcW w:w="1559" w:type="dxa"/>
            <w:vAlign w:val="center"/>
          </w:tcPr>
          <w:p w14:paraId="04E7A508" w14:textId="28E0B30C"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45B2CC4B" w14:textId="4F41A2C8"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77542F69" w14:textId="240EC12D"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73ABCB00" w14:textId="6515B21D" w:rsidR="00877AD8" w:rsidRPr="00A74003" w:rsidRDefault="00877AD8" w:rsidP="00877AD8">
            <w:pPr>
              <w:jc w:val="center"/>
              <w:rPr>
                <w:rFonts w:ascii="Arial" w:hAnsi="Arial" w:cs="Arial"/>
                <w:b/>
                <w:bCs/>
                <w:sz w:val="14"/>
                <w:szCs w:val="14"/>
                <w:lang w:val="es-ES"/>
              </w:rPr>
            </w:pPr>
            <w:r w:rsidRPr="00A74003">
              <w:rPr>
                <w:b/>
                <w:bCs/>
                <w:sz w:val="14"/>
                <w:szCs w:val="14"/>
              </w:rPr>
              <w:t>--</w:t>
            </w:r>
          </w:p>
        </w:tc>
        <w:tc>
          <w:tcPr>
            <w:tcW w:w="1134" w:type="dxa"/>
            <w:vAlign w:val="center"/>
          </w:tcPr>
          <w:p w14:paraId="2097A295" w14:textId="0C5EE96A"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7444F109" w14:textId="302D4A0C"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13DFEE58" w14:textId="547E6D39"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10C7540E" w14:textId="11310CC2"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49F04566" w14:textId="21C33B48"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Align w:val="center"/>
          </w:tcPr>
          <w:p w14:paraId="21A32942" w14:textId="59C5F399" w:rsidR="00877AD8" w:rsidRPr="00D73D2F" w:rsidRDefault="00877AD8" w:rsidP="00877AD8">
            <w:pPr>
              <w:jc w:val="both"/>
              <w:rPr>
                <w:rFonts w:ascii="Arial" w:hAnsi="Arial" w:cs="Arial"/>
                <w:bCs/>
                <w:sz w:val="16"/>
                <w:szCs w:val="16"/>
                <w:lang w:val="es-ES"/>
              </w:rPr>
            </w:pPr>
            <w:r w:rsidRPr="00416637">
              <w:rPr>
                <w:rFonts w:ascii="Arial" w:hAnsi="Arial" w:cs="Arial"/>
                <w:bCs/>
                <w:sz w:val="16"/>
                <w:szCs w:val="16"/>
                <w:lang w:val="es-ES"/>
              </w:rPr>
              <w:t>En la planta no se realiza moldeado en continuo ni se producen planchones, por lo que esta MTD no es aplicable.</w:t>
            </w:r>
          </w:p>
        </w:tc>
      </w:tr>
      <w:tr w:rsidR="00877AD8" w:rsidRPr="00282C85" w14:paraId="33CDF82F" w14:textId="77777777" w:rsidTr="0087012D">
        <w:trPr>
          <w:cantSplit/>
          <w:trHeight w:val="418"/>
          <w:jc w:val="center"/>
        </w:trPr>
        <w:tc>
          <w:tcPr>
            <w:tcW w:w="1129" w:type="dxa"/>
            <w:vMerge/>
            <w:vAlign w:val="center"/>
          </w:tcPr>
          <w:p w14:paraId="2F71216F" w14:textId="1C43BF8E" w:rsidR="00877AD8" w:rsidRPr="00282C85" w:rsidRDefault="00877AD8" w:rsidP="00877AD8">
            <w:pPr>
              <w:jc w:val="center"/>
              <w:rPr>
                <w:rFonts w:ascii="Arial" w:hAnsi="Arial" w:cs="Arial"/>
                <w:b/>
                <w:sz w:val="14"/>
                <w:szCs w:val="14"/>
                <w:highlight w:val="yellow"/>
                <w:lang w:val="es-ES"/>
              </w:rPr>
            </w:pPr>
          </w:p>
        </w:tc>
        <w:tc>
          <w:tcPr>
            <w:tcW w:w="1134" w:type="dxa"/>
            <w:vMerge/>
          </w:tcPr>
          <w:p w14:paraId="221C7711" w14:textId="77777777" w:rsidR="00877AD8" w:rsidRPr="00282C85" w:rsidRDefault="00877AD8" w:rsidP="00877AD8">
            <w:pPr>
              <w:jc w:val="center"/>
              <w:rPr>
                <w:rFonts w:ascii="Arial" w:hAnsi="Arial" w:cs="Arial"/>
                <w:b/>
                <w:bCs/>
                <w:sz w:val="14"/>
                <w:szCs w:val="14"/>
                <w:highlight w:val="yellow"/>
                <w:lang w:val="es-ES"/>
              </w:rPr>
            </w:pPr>
          </w:p>
        </w:tc>
        <w:tc>
          <w:tcPr>
            <w:tcW w:w="709" w:type="dxa"/>
            <w:vAlign w:val="center"/>
          </w:tcPr>
          <w:p w14:paraId="3910958D" w14:textId="4C6A47EF"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MTD41</w:t>
            </w:r>
          </w:p>
        </w:tc>
        <w:tc>
          <w:tcPr>
            <w:tcW w:w="1559" w:type="dxa"/>
            <w:vAlign w:val="center"/>
          </w:tcPr>
          <w:p w14:paraId="4C461BE9" w14:textId="1A1F2880"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38A9A3BE" w14:textId="386169E7"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5EFB91A7" w14:textId="0C288DA0"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740FA781" w14:textId="0ACDEA47" w:rsidR="00877AD8" w:rsidRPr="00A74003" w:rsidRDefault="00877AD8" w:rsidP="00877AD8">
            <w:pPr>
              <w:jc w:val="center"/>
              <w:rPr>
                <w:rFonts w:ascii="Arial" w:hAnsi="Arial" w:cs="Arial"/>
                <w:b/>
                <w:bCs/>
                <w:sz w:val="14"/>
                <w:szCs w:val="14"/>
                <w:lang w:val="es-ES"/>
              </w:rPr>
            </w:pPr>
            <w:r w:rsidRPr="00A74003">
              <w:rPr>
                <w:b/>
                <w:bCs/>
                <w:sz w:val="14"/>
                <w:szCs w:val="14"/>
              </w:rPr>
              <w:t>--</w:t>
            </w:r>
          </w:p>
        </w:tc>
        <w:tc>
          <w:tcPr>
            <w:tcW w:w="1134" w:type="dxa"/>
            <w:vAlign w:val="center"/>
          </w:tcPr>
          <w:p w14:paraId="1799F906" w14:textId="18A14D48"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08F32A15" w14:textId="7F1E926D"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73A2255E" w14:textId="52E4668B"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2E807AC4" w14:textId="1F3EC195"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11F26F2C" w14:textId="459537DC"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Align w:val="center"/>
          </w:tcPr>
          <w:p w14:paraId="1C9FA6C8" w14:textId="4B334032" w:rsidR="00877AD8" w:rsidRPr="00BC5E6A" w:rsidRDefault="00877AD8" w:rsidP="00877AD8">
            <w:pPr>
              <w:jc w:val="both"/>
              <w:rPr>
                <w:rFonts w:ascii="Arial" w:hAnsi="Arial" w:cs="Arial"/>
                <w:bCs/>
                <w:sz w:val="16"/>
                <w:szCs w:val="16"/>
                <w:highlight w:val="yellow"/>
              </w:rPr>
            </w:pPr>
            <w:r w:rsidRPr="00BC5E6A">
              <w:rPr>
                <w:rFonts w:ascii="Arial" w:hAnsi="Arial" w:cs="Arial"/>
                <w:bCs/>
                <w:sz w:val="16"/>
                <w:szCs w:val="16"/>
              </w:rPr>
              <w:t>En la planta no se fabrican productos planos, por lo que esta MTD no es aplicable.</w:t>
            </w:r>
          </w:p>
        </w:tc>
      </w:tr>
      <w:tr w:rsidR="00877AD8" w:rsidRPr="00282C85" w14:paraId="66A65549" w14:textId="77777777" w:rsidTr="00A3312A">
        <w:trPr>
          <w:cantSplit/>
          <w:trHeight w:val="40"/>
          <w:jc w:val="center"/>
        </w:trPr>
        <w:tc>
          <w:tcPr>
            <w:tcW w:w="1129" w:type="dxa"/>
            <w:vMerge/>
            <w:vAlign w:val="center"/>
          </w:tcPr>
          <w:p w14:paraId="4214A033" w14:textId="3EF76411" w:rsidR="00877AD8" w:rsidRPr="00282C85" w:rsidRDefault="00877AD8" w:rsidP="00877AD8">
            <w:pPr>
              <w:jc w:val="center"/>
              <w:rPr>
                <w:rFonts w:ascii="Arial" w:hAnsi="Arial" w:cs="Arial"/>
                <w:b/>
                <w:sz w:val="14"/>
                <w:szCs w:val="14"/>
                <w:lang w:val="es-ES"/>
              </w:rPr>
            </w:pPr>
          </w:p>
        </w:tc>
        <w:tc>
          <w:tcPr>
            <w:tcW w:w="1134" w:type="dxa"/>
            <w:vMerge w:val="restart"/>
            <w:vAlign w:val="center"/>
          </w:tcPr>
          <w:p w14:paraId="1385D7D4" w14:textId="60E6D407" w:rsidR="00877AD8" w:rsidRPr="00282C85" w:rsidRDefault="00877AD8" w:rsidP="00877AD8">
            <w:pPr>
              <w:jc w:val="center"/>
              <w:rPr>
                <w:rFonts w:ascii="Arial" w:hAnsi="Arial" w:cs="Arial"/>
                <w:b/>
                <w:sz w:val="14"/>
                <w:szCs w:val="14"/>
                <w:lang w:val="es-ES"/>
              </w:rPr>
            </w:pPr>
            <w:r w:rsidRPr="00282C85">
              <w:rPr>
                <w:rFonts w:ascii="Arial" w:hAnsi="Arial" w:cs="Arial"/>
                <w:b/>
                <w:bCs/>
                <w:sz w:val="14"/>
                <w:szCs w:val="14"/>
                <w:lang w:val="es-ES"/>
              </w:rPr>
              <w:t>Emisiones a la atmósfera</w:t>
            </w:r>
          </w:p>
        </w:tc>
        <w:tc>
          <w:tcPr>
            <w:tcW w:w="709" w:type="dxa"/>
            <w:vMerge w:val="restart"/>
            <w:vAlign w:val="center"/>
          </w:tcPr>
          <w:p w14:paraId="2C52AA48" w14:textId="1251116F"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MTD42</w:t>
            </w:r>
          </w:p>
        </w:tc>
        <w:tc>
          <w:tcPr>
            <w:tcW w:w="1559" w:type="dxa"/>
            <w:vMerge w:val="restart"/>
            <w:vAlign w:val="center"/>
          </w:tcPr>
          <w:p w14:paraId="7A5B5941" w14:textId="0D450E5B" w:rsidR="00877AD8" w:rsidRPr="00282C85" w:rsidRDefault="00877AD8" w:rsidP="00877AD8">
            <w:pPr>
              <w:jc w:val="center"/>
              <w:rPr>
                <w:rFonts w:ascii="Arial" w:hAnsi="Arial" w:cs="Arial"/>
                <w:b/>
                <w:sz w:val="14"/>
                <w:szCs w:val="14"/>
                <w:lang w:val="es-ES"/>
              </w:rPr>
            </w:pPr>
            <w:r>
              <w:rPr>
                <w:rFonts w:ascii="Arial" w:hAnsi="Arial" w:cs="Arial"/>
                <w:bCs/>
                <w:sz w:val="14"/>
                <w:szCs w:val="14"/>
                <w:lang w:val="es-ES"/>
              </w:rPr>
              <w:t>Laminación en caliente</w:t>
            </w:r>
          </w:p>
        </w:tc>
        <w:tc>
          <w:tcPr>
            <w:tcW w:w="993" w:type="dxa"/>
            <w:vAlign w:val="center"/>
          </w:tcPr>
          <w:p w14:paraId="1D7C0F4C" w14:textId="246C7006"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248AB33C" w14:textId="77777777" w:rsidR="00877AD8" w:rsidRPr="0094005F" w:rsidRDefault="00877AD8" w:rsidP="00877AD8">
            <w:pPr>
              <w:jc w:val="center"/>
              <w:rPr>
                <w:rFonts w:ascii="Arial" w:hAnsi="Arial" w:cs="Arial"/>
                <w:bCs/>
                <w:sz w:val="14"/>
                <w:szCs w:val="14"/>
                <w:lang w:val="es-ES"/>
              </w:rPr>
            </w:pPr>
            <w:r w:rsidRPr="0094005F">
              <w:rPr>
                <w:rFonts w:ascii="Arial" w:hAnsi="Arial" w:cs="Arial"/>
                <w:bCs/>
                <w:sz w:val="14"/>
                <w:szCs w:val="14"/>
                <w:lang w:val="es-ES"/>
              </w:rPr>
              <w:t>a) Escarpado a la llama y</w:t>
            </w:r>
          </w:p>
          <w:p w14:paraId="780AC3CF" w14:textId="77777777" w:rsidR="00877AD8" w:rsidRPr="0094005F" w:rsidRDefault="00877AD8" w:rsidP="00877AD8">
            <w:pPr>
              <w:jc w:val="center"/>
              <w:rPr>
                <w:rFonts w:ascii="Arial" w:hAnsi="Arial" w:cs="Arial"/>
                <w:bCs/>
                <w:sz w:val="14"/>
                <w:szCs w:val="14"/>
                <w:lang w:val="es-ES"/>
              </w:rPr>
            </w:pPr>
            <w:r w:rsidRPr="0094005F">
              <w:rPr>
                <w:rFonts w:ascii="Arial" w:hAnsi="Arial" w:cs="Arial"/>
                <w:bCs/>
                <w:sz w:val="14"/>
                <w:szCs w:val="14"/>
                <w:lang w:val="es-ES"/>
              </w:rPr>
              <w:t>rectificado en lugar cerrado</w:t>
            </w:r>
          </w:p>
          <w:p w14:paraId="3B6393AD" w14:textId="5006D32F" w:rsidR="00877AD8" w:rsidRPr="0094005F" w:rsidRDefault="00877AD8" w:rsidP="00877AD8">
            <w:pPr>
              <w:jc w:val="center"/>
              <w:rPr>
                <w:rFonts w:ascii="Arial" w:hAnsi="Arial" w:cs="Arial"/>
                <w:bCs/>
                <w:sz w:val="14"/>
                <w:szCs w:val="14"/>
              </w:rPr>
            </w:pPr>
            <w:r w:rsidRPr="0094005F">
              <w:rPr>
                <w:rFonts w:ascii="Arial" w:hAnsi="Arial" w:cs="Arial"/>
                <w:bCs/>
                <w:sz w:val="14"/>
                <w:szCs w:val="14"/>
                <w:lang w:val="es-ES"/>
              </w:rPr>
              <w:t>con extracción de aire</w:t>
            </w:r>
          </w:p>
        </w:tc>
        <w:tc>
          <w:tcPr>
            <w:tcW w:w="992" w:type="dxa"/>
            <w:vMerge w:val="restart"/>
            <w:vAlign w:val="center"/>
          </w:tcPr>
          <w:p w14:paraId="76252F1B" w14:textId="06323E6E" w:rsidR="00877AD8" w:rsidRPr="00A74003" w:rsidRDefault="00877AD8" w:rsidP="00877AD8">
            <w:pPr>
              <w:jc w:val="center"/>
              <w:rPr>
                <w:rFonts w:ascii="Arial" w:hAnsi="Arial" w:cs="Arial"/>
                <w:b/>
                <w:bCs/>
                <w:sz w:val="14"/>
                <w:szCs w:val="14"/>
                <w:lang w:val="es-ES"/>
              </w:rPr>
            </w:pPr>
            <w:r w:rsidRPr="000B2AA2">
              <w:rPr>
                <w:sz w:val="14"/>
                <w:szCs w:val="14"/>
              </w:rPr>
              <w:t>--</w:t>
            </w:r>
          </w:p>
        </w:tc>
        <w:tc>
          <w:tcPr>
            <w:tcW w:w="1134" w:type="dxa"/>
            <w:vMerge w:val="restart"/>
            <w:vAlign w:val="center"/>
          </w:tcPr>
          <w:p w14:paraId="0B8D2828" w14:textId="5091A4F4" w:rsidR="00877AD8" w:rsidRPr="00282C85" w:rsidRDefault="00877AD8" w:rsidP="00877AD8">
            <w:pPr>
              <w:jc w:val="center"/>
              <w:rPr>
                <w:rFonts w:ascii="Arial" w:hAnsi="Arial" w:cs="Arial"/>
                <w:b/>
                <w:sz w:val="14"/>
                <w:szCs w:val="14"/>
                <w:lang w:val="es-ES"/>
              </w:rPr>
            </w:pPr>
            <w:r w:rsidRPr="000B2AA2">
              <w:rPr>
                <w:sz w:val="14"/>
                <w:szCs w:val="14"/>
              </w:rPr>
              <w:t>--</w:t>
            </w:r>
          </w:p>
        </w:tc>
        <w:tc>
          <w:tcPr>
            <w:tcW w:w="850" w:type="dxa"/>
            <w:vMerge w:val="restart"/>
            <w:vAlign w:val="center"/>
          </w:tcPr>
          <w:p w14:paraId="414A380F" w14:textId="7E71F7CF" w:rsidR="00877AD8" w:rsidRPr="00282C85" w:rsidRDefault="00877AD8" w:rsidP="00877AD8">
            <w:pPr>
              <w:jc w:val="center"/>
              <w:rPr>
                <w:rFonts w:ascii="Arial" w:hAnsi="Arial" w:cs="Arial"/>
                <w:b/>
                <w:sz w:val="14"/>
                <w:szCs w:val="14"/>
                <w:lang w:val="es-ES"/>
              </w:rPr>
            </w:pPr>
            <w:r w:rsidRPr="000B2AA2">
              <w:rPr>
                <w:sz w:val="14"/>
                <w:szCs w:val="14"/>
              </w:rPr>
              <w:t>--</w:t>
            </w:r>
          </w:p>
        </w:tc>
        <w:tc>
          <w:tcPr>
            <w:tcW w:w="993" w:type="dxa"/>
            <w:vMerge w:val="restart"/>
            <w:vAlign w:val="center"/>
          </w:tcPr>
          <w:p w14:paraId="575573C3" w14:textId="753CB1DD" w:rsidR="00877AD8" w:rsidRPr="00282C85" w:rsidRDefault="00877AD8" w:rsidP="00877AD8">
            <w:pPr>
              <w:jc w:val="center"/>
              <w:rPr>
                <w:rFonts w:ascii="Arial" w:hAnsi="Arial" w:cs="Arial"/>
                <w:b/>
                <w:sz w:val="14"/>
                <w:szCs w:val="14"/>
                <w:lang w:val="es-ES"/>
              </w:rPr>
            </w:pPr>
            <w:r w:rsidRPr="000B2AA2">
              <w:rPr>
                <w:sz w:val="14"/>
                <w:szCs w:val="14"/>
              </w:rPr>
              <w:t>--</w:t>
            </w:r>
          </w:p>
        </w:tc>
        <w:tc>
          <w:tcPr>
            <w:tcW w:w="1134" w:type="dxa"/>
            <w:vMerge w:val="restart"/>
            <w:vAlign w:val="center"/>
          </w:tcPr>
          <w:p w14:paraId="0446D14A" w14:textId="34805A41" w:rsidR="00877AD8" w:rsidRPr="00282C85" w:rsidRDefault="00877AD8" w:rsidP="00877AD8">
            <w:pPr>
              <w:jc w:val="center"/>
              <w:rPr>
                <w:rFonts w:ascii="Arial" w:hAnsi="Arial" w:cs="Arial"/>
                <w:b/>
                <w:sz w:val="14"/>
                <w:szCs w:val="14"/>
                <w:lang w:val="es-ES"/>
              </w:rPr>
            </w:pPr>
            <w:r w:rsidRPr="000B2AA2">
              <w:rPr>
                <w:sz w:val="14"/>
                <w:szCs w:val="14"/>
              </w:rPr>
              <w:t>--</w:t>
            </w:r>
          </w:p>
        </w:tc>
        <w:tc>
          <w:tcPr>
            <w:tcW w:w="850" w:type="dxa"/>
            <w:vMerge w:val="restart"/>
            <w:vAlign w:val="center"/>
          </w:tcPr>
          <w:p w14:paraId="2BD7C85E" w14:textId="3B1349E7" w:rsidR="00877AD8" w:rsidRPr="00282C85" w:rsidRDefault="00877AD8" w:rsidP="00877AD8">
            <w:pPr>
              <w:jc w:val="center"/>
              <w:rPr>
                <w:rFonts w:ascii="Arial" w:hAnsi="Arial" w:cs="Arial"/>
                <w:b/>
                <w:sz w:val="14"/>
                <w:szCs w:val="14"/>
                <w:lang w:val="es-ES"/>
              </w:rPr>
            </w:pPr>
            <w:r w:rsidRPr="000B2AA2">
              <w:rPr>
                <w:sz w:val="14"/>
                <w:szCs w:val="14"/>
              </w:rPr>
              <w:t>--</w:t>
            </w:r>
          </w:p>
        </w:tc>
        <w:tc>
          <w:tcPr>
            <w:tcW w:w="3544" w:type="dxa"/>
            <w:vAlign w:val="center"/>
          </w:tcPr>
          <w:p w14:paraId="102E98BD" w14:textId="0B92F752" w:rsidR="00877AD8" w:rsidRPr="00AD436F" w:rsidRDefault="00877AD8" w:rsidP="00877AD8">
            <w:pPr>
              <w:jc w:val="both"/>
              <w:rPr>
                <w:rFonts w:ascii="Arial" w:hAnsi="Arial" w:cs="Arial"/>
                <w:b/>
                <w:sz w:val="14"/>
                <w:szCs w:val="14"/>
                <w:highlight w:val="yellow"/>
                <w:lang w:val="es-ES"/>
              </w:rPr>
            </w:pPr>
            <w:r w:rsidRPr="00416637">
              <w:rPr>
                <w:rFonts w:ascii="Arial" w:hAnsi="Arial" w:cs="Arial"/>
                <w:bCs/>
                <w:sz w:val="16"/>
                <w:szCs w:val="16"/>
              </w:rPr>
              <w:t>En la planta no se realizan operaciones de escarpado ni rectificado, por lo que no es aplicable.</w:t>
            </w:r>
          </w:p>
        </w:tc>
      </w:tr>
      <w:tr w:rsidR="00877AD8" w:rsidRPr="00282C85" w14:paraId="0BDD1DCD" w14:textId="77777777" w:rsidTr="0094005F">
        <w:trPr>
          <w:cantSplit/>
          <w:trHeight w:val="36"/>
          <w:jc w:val="center"/>
        </w:trPr>
        <w:tc>
          <w:tcPr>
            <w:tcW w:w="1129" w:type="dxa"/>
            <w:vMerge/>
            <w:vAlign w:val="center"/>
          </w:tcPr>
          <w:p w14:paraId="1B0189CD"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25103C7D"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7AED5808"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7E5715D3" w14:textId="77777777" w:rsidR="00877AD8" w:rsidRPr="00282C85" w:rsidRDefault="00877AD8" w:rsidP="00877AD8">
            <w:pPr>
              <w:jc w:val="center"/>
              <w:rPr>
                <w:rFonts w:ascii="Arial" w:hAnsi="Arial" w:cs="Arial"/>
                <w:b/>
                <w:sz w:val="14"/>
                <w:szCs w:val="14"/>
                <w:lang w:val="es-ES"/>
              </w:rPr>
            </w:pPr>
          </w:p>
        </w:tc>
        <w:tc>
          <w:tcPr>
            <w:tcW w:w="993" w:type="dxa"/>
            <w:vAlign w:val="center"/>
          </w:tcPr>
          <w:p w14:paraId="6DED47A5" w14:textId="54591D64" w:rsidR="00877AD8" w:rsidRPr="00692DB0" w:rsidRDefault="00877AD8" w:rsidP="00877AD8">
            <w:pPr>
              <w:jc w:val="center"/>
              <w:rPr>
                <w:rFonts w:ascii="Arial" w:hAnsi="Arial" w:cs="Arial"/>
                <w:bCs/>
                <w:sz w:val="14"/>
                <w:szCs w:val="14"/>
                <w:lang w:val="es-ES"/>
              </w:rPr>
            </w:pPr>
            <w:r>
              <w:rPr>
                <w:rFonts w:ascii="Arial" w:hAnsi="Arial" w:cs="Arial"/>
                <w:bCs/>
                <w:sz w:val="14"/>
                <w:szCs w:val="14"/>
                <w:lang w:val="es-ES"/>
              </w:rPr>
              <w:t>SÍ</w:t>
            </w:r>
          </w:p>
        </w:tc>
        <w:tc>
          <w:tcPr>
            <w:tcW w:w="1134" w:type="dxa"/>
            <w:vAlign w:val="center"/>
          </w:tcPr>
          <w:p w14:paraId="42E278DB" w14:textId="684EBF61" w:rsidR="00877AD8" w:rsidRPr="0094005F" w:rsidRDefault="00877AD8" w:rsidP="00877AD8">
            <w:pPr>
              <w:jc w:val="center"/>
              <w:rPr>
                <w:rFonts w:ascii="Arial" w:hAnsi="Arial" w:cs="Arial"/>
                <w:bCs/>
                <w:sz w:val="14"/>
                <w:szCs w:val="14"/>
                <w:lang w:val="es-ES"/>
              </w:rPr>
            </w:pPr>
            <w:r w:rsidRPr="0094005F">
              <w:rPr>
                <w:rFonts w:ascii="Arial" w:hAnsi="Arial" w:cs="Arial"/>
                <w:bCs/>
                <w:sz w:val="14"/>
                <w:szCs w:val="14"/>
                <w:lang w:val="es-ES"/>
              </w:rPr>
              <w:t>b) Extracción de aire lo más cerca</w:t>
            </w:r>
            <w:r>
              <w:rPr>
                <w:rFonts w:ascii="Arial" w:hAnsi="Arial" w:cs="Arial"/>
                <w:bCs/>
                <w:sz w:val="14"/>
                <w:szCs w:val="14"/>
                <w:lang w:val="es-ES"/>
              </w:rPr>
              <w:t xml:space="preserve"> </w:t>
            </w:r>
            <w:r w:rsidRPr="0094005F">
              <w:rPr>
                <w:rFonts w:ascii="Arial" w:hAnsi="Arial" w:cs="Arial"/>
                <w:bCs/>
                <w:sz w:val="14"/>
                <w:szCs w:val="14"/>
                <w:lang w:val="es-ES"/>
              </w:rPr>
              <w:t>posible de la fuente</w:t>
            </w:r>
            <w:r>
              <w:rPr>
                <w:rFonts w:ascii="Arial" w:hAnsi="Arial" w:cs="Arial"/>
                <w:bCs/>
                <w:sz w:val="14"/>
                <w:szCs w:val="14"/>
                <w:lang w:val="es-ES"/>
              </w:rPr>
              <w:t xml:space="preserve"> </w:t>
            </w:r>
            <w:r w:rsidRPr="0094005F">
              <w:rPr>
                <w:rFonts w:ascii="Arial" w:hAnsi="Arial" w:cs="Arial"/>
                <w:bCs/>
                <w:sz w:val="14"/>
                <w:szCs w:val="14"/>
                <w:lang w:val="es-ES"/>
              </w:rPr>
              <w:t>de emisión</w:t>
            </w:r>
          </w:p>
        </w:tc>
        <w:tc>
          <w:tcPr>
            <w:tcW w:w="992" w:type="dxa"/>
            <w:vMerge/>
            <w:vAlign w:val="center"/>
          </w:tcPr>
          <w:p w14:paraId="05434367"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007D71BB"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6780C5F5"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52373C98"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2C1C6A70"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592C0EA5" w14:textId="77777777" w:rsidR="00877AD8" w:rsidRPr="00282C85" w:rsidRDefault="00877AD8" w:rsidP="00877AD8">
            <w:pPr>
              <w:jc w:val="center"/>
              <w:rPr>
                <w:rFonts w:ascii="Arial" w:hAnsi="Arial" w:cs="Arial"/>
                <w:b/>
                <w:sz w:val="14"/>
                <w:szCs w:val="14"/>
                <w:lang w:val="es-ES"/>
              </w:rPr>
            </w:pPr>
          </w:p>
        </w:tc>
        <w:tc>
          <w:tcPr>
            <w:tcW w:w="3544" w:type="dxa"/>
            <w:vAlign w:val="center"/>
          </w:tcPr>
          <w:p w14:paraId="0E8B27FF" w14:textId="77777777" w:rsidR="00A223CB" w:rsidRDefault="00877AD8" w:rsidP="00877AD8">
            <w:pPr>
              <w:jc w:val="both"/>
              <w:rPr>
                <w:rFonts w:ascii="Arial" w:hAnsi="Arial" w:cs="Arial"/>
                <w:bCs/>
                <w:sz w:val="16"/>
                <w:szCs w:val="16"/>
              </w:rPr>
            </w:pPr>
            <w:r w:rsidRPr="00E02905">
              <w:rPr>
                <w:rFonts w:ascii="Arial" w:hAnsi="Arial" w:cs="Arial"/>
                <w:bCs/>
                <w:sz w:val="16"/>
                <w:szCs w:val="16"/>
              </w:rPr>
              <w:t xml:space="preserve">En las operaciones de oxicorte, los focos de emisión están captados en la propia máquina de oxicorte mediante campana de extracción superior (oxicorte blooming) y lateral (oxicorte bloom redondo), que recogen el polvo generado durante las operaciones de corte. En las operaciones de soldadura, se utilizan equipos móviles de filtración y extracción localizada, que permiten la captación de humos y partículas directamente en la línea de producción. </w:t>
            </w:r>
          </w:p>
          <w:p w14:paraId="64450DD1" w14:textId="77777777" w:rsidR="00877AD8" w:rsidRDefault="00877AD8" w:rsidP="00877AD8">
            <w:pPr>
              <w:jc w:val="both"/>
              <w:rPr>
                <w:rFonts w:ascii="Arial" w:hAnsi="Arial" w:cs="Arial"/>
                <w:bCs/>
                <w:sz w:val="16"/>
                <w:szCs w:val="16"/>
              </w:rPr>
            </w:pPr>
            <w:r w:rsidRPr="00E02905">
              <w:rPr>
                <w:rFonts w:ascii="Arial" w:hAnsi="Arial" w:cs="Arial"/>
                <w:bCs/>
                <w:sz w:val="16"/>
                <w:szCs w:val="16"/>
              </w:rPr>
              <w:t>En las operaciones de desbaste y laminación, el polvo se controla mediante caída de agua en cascada, que arrastra las partículas generadas, siendo recogidas posteriormente en un canal inferior de captación, evitando su emisión a la atmósfera.</w:t>
            </w:r>
          </w:p>
          <w:p w14:paraId="412685B0" w14:textId="77777777" w:rsidR="008146AE" w:rsidRDefault="008146AE" w:rsidP="00877AD8">
            <w:pPr>
              <w:jc w:val="both"/>
              <w:rPr>
                <w:rFonts w:ascii="Arial" w:hAnsi="Arial" w:cs="Arial"/>
                <w:bCs/>
                <w:sz w:val="16"/>
                <w:szCs w:val="16"/>
              </w:rPr>
            </w:pPr>
          </w:p>
          <w:p w14:paraId="64394C13" w14:textId="613BED2C" w:rsidR="00EE4CD4" w:rsidRDefault="00EE4CD4" w:rsidP="00877AD8">
            <w:pPr>
              <w:jc w:val="both"/>
              <w:rPr>
                <w:rFonts w:ascii="Arial" w:hAnsi="Arial" w:cs="Arial"/>
                <w:bCs/>
                <w:sz w:val="16"/>
                <w:szCs w:val="16"/>
              </w:rPr>
            </w:pPr>
            <w:r>
              <w:rPr>
                <w:rFonts w:ascii="Arial" w:hAnsi="Arial" w:cs="Arial"/>
                <w:bCs/>
                <w:sz w:val="16"/>
                <w:szCs w:val="16"/>
              </w:rPr>
              <w:t>En las dos laminaciones se considera que las emisiones son bajas tal y como se puede comprobar en las mediciones higiénicas que se realizan periódicamente en l</w:t>
            </w:r>
            <w:r w:rsidR="00D86CCD">
              <w:rPr>
                <w:rFonts w:ascii="Arial" w:hAnsi="Arial" w:cs="Arial"/>
                <w:bCs/>
                <w:sz w:val="16"/>
                <w:szCs w:val="16"/>
              </w:rPr>
              <w:t>os</w:t>
            </w:r>
            <w:r>
              <w:rPr>
                <w:rFonts w:ascii="Arial" w:hAnsi="Arial" w:cs="Arial"/>
                <w:bCs/>
                <w:sz w:val="16"/>
                <w:szCs w:val="16"/>
              </w:rPr>
              <w:t xml:space="preserve"> diferentes puestos de la fábrica. En el informe adjunto </w:t>
            </w:r>
            <w:r w:rsidRPr="00D86CCD">
              <w:rPr>
                <w:rFonts w:ascii="Arial" w:hAnsi="Arial" w:cs="Arial"/>
                <w:b/>
                <w:sz w:val="16"/>
                <w:szCs w:val="16"/>
              </w:rPr>
              <w:t>Anexo 023.001</w:t>
            </w:r>
            <w:r w:rsidR="00D842DA" w:rsidRPr="00D86CCD">
              <w:rPr>
                <w:rFonts w:ascii="Arial" w:hAnsi="Arial" w:cs="Arial"/>
                <w:b/>
                <w:sz w:val="16"/>
                <w:szCs w:val="16"/>
              </w:rPr>
              <w:t xml:space="preserve"> Informe mediones higiénicas</w:t>
            </w:r>
            <w:r w:rsidR="00D842DA">
              <w:rPr>
                <w:rFonts w:ascii="Arial" w:hAnsi="Arial" w:cs="Arial"/>
                <w:bCs/>
                <w:sz w:val="16"/>
                <w:szCs w:val="16"/>
              </w:rPr>
              <w:t>, se puede comprobar que se miden los siguientes parámetros: Mn, Cr, Ni, Fe,</w:t>
            </w:r>
            <w:r w:rsidR="006E50E2">
              <w:rPr>
                <w:rFonts w:ascii="Arial" w:hAnsi="Arial" w:cs="Arial"/>
                <w:bCs/>
                <w:sz w:val="16"/>
                <w:szCs w:val="16"/>
              </w:rPr>
              <w:t xml:space="preserve"> Pb y </w:t>
            </w:r>
            <w:r w:rsidR="00D842DA">
              <w:rPr>
                <w:rFonts w:ascii="Arial" w:hAnsi="Arial" w:cs="Arial"/>
                <w:bCs/>
                <w:sz w:val="16"/>
                <w:szCs w:val="16"/>
              </w:rPr>
              <w:t xml:space="preserve"> partículas</w:t>
            </w:r>
            <w:r w:rsidR="00D86CCD">
              <w:rPr>
                <w:rFonts w:ascii="Arial" w:hAnsi="Arial" w:cs="Arial"/>
                <w:bCs/>
                <w:sz w:val="16"/>
                <w:szCs w:val="16"/>
              </w:rPr>
              <w:t xml:space="preserve"> y otros.</w:t>
            </w:r>
            <w:r w:rsidR="00F63A55">
              <w:rPr>
                <w:rFonts w:ascii="Arial" w:hAnsi="Arial" w:cs="Arial"/>
                <w:bCs/>
                <w:sz w:val="16"/>
                <w:szCs w:val="16"/>
              </w:rPr>
              <w:t xml:space="preserve"> En la tabla excel adjunta en el </w:t>
            </w:r>
            <w:r w:rsidR="00F63A55" w:rsidRPr="00D86CCD">
              <w:rPr>
                <w:rFonts w:ascii="Arial" w:hAnsi="Arial" w:cs="Arial"/>
                <w:b/>
                <w:sz w:val="16"/>
                <w:szCs w:val="16"/>
              </w:rPr>
              <w:t>Anexo 023.002 Resultados informe mediciones higiénicas</w:t>
            </w:r>
            <w:r w:rsidR="00F63A55">
              <w:rPr>
                <w:rFonts w:ascii="Arial" w:hAnsi="Arial" w:cs="Arial"/>
                <w:bCs/>
                <w:sz w:val="16"/>
                <w:szCs w:val="16"/>
              </w:rPr>
              <w:t xml:space="preserve"> se puede ver como </w:t>
            </w:r>
            <w:r w:rsidR="00B17DF8">
              <w:rPr>
                <w:rFonts w:ascii="Arial" w:hAnsi="Arial" w:cs="Arial"/>
                <w:bCs/>
                <w:sz w:val="16"/>
                <w:szCs w:val="16"/>
              </w:rPr>
              <w:t>el resultado está muy por debajo del límite</w:t>
            </w:r>
            <w:r w:rsidR="008146AE">
              <w:rPr>
                <w:rFonts w:ascii="Arial" w:hAnsi="Arial" w:cs="Arial"/>
                <w:bCs/>
                <w:sz w:val="16"/>
                <w:szCs w:val="16"/>
              </w:rPr>
              <w:t xml:space="preserve"> en todos los parámetros.</w:t>
            </w:r>
            <w:r w:rsidR="00B17DF8">
              <w:rPr>
                <w:rFonts w:ascii="Arial" w:hAnsi="Arial" w:cs="Arial"/>
                <w:bCs/>
                <w:sz w:val="16"/>
                <w:szCs w:val="16"/>
              </w:rPr>
              <w:t xml:space="preserve"> </w:t>
            </w:r>
            <w:r w:rsidR="00213F41">
              <w:rPr>
                <w:rFonts w:ascii="Arial" w:hAnsi="Arial" w:cs="Arial"/>
                <w:bCs/>
                <w:sz w:val="16"/>
                <w:szCs w:val="16"/>
              </w:rPr>
              <w:t xml:space="preserve">Los límites de esta tabla corresponden al documento público del INSTT </w:t>
            </w:r>
            <w:r w:rsidR="006E50E2">
              <w:rPr>
                <w:rFonts w:ascii="Arial" w:hAnsi="Arial" w:cs="Arial"/>
                <w:bCs/>
                <w:sz w:val="16"/>
                <w:szCs w:val="16"/>
              </w:rPr>
              <w:t>“Límites de Exposición Profesional para Agentes Químicos en España”</w:t>
            </w:r>
          </w:p>
          <w:p w14:paraId="1D751AEB" w14:textId="1C68BE44" w:rsidR="009430FC" w:rsidRDefault="009430FC" w:rsidP="00B17DF8">
            <w:pPr>
              <w:jc w:val="both"/>
              <w:rPr>
                <w:rFonts w:ascii="Arial" w:hAnsi="Arial" w:cs="Arial"/>
                <w:bCs/>
                <w:sz w:val="16"/>
                <w:szCs w:val="16"/>
              </w:rPr>
            </w:pPr>
          </w:p>
          <w:p w14:paraId="30965EDF" w14:textId="77777777" w:rsidR="009430FC" w:rsidRDefault="009430FC" w:rsidP="009430FC">
            <w:pPr>
              <w:jc w:val="both"/>
              <w:rPr>
                <w:rFonts w:ascii="Arial" w:hAnsi="Arial" w:cs="Arial"/>
                <w:bCs/>
                <w:sz w:val="16"/>
                <w:szCs w:val="16"/>
              </w:rPr>
            </w:pPr>
          </w:p>
          <w:p w14:paraId="56EEAD24" w14:textId="77777777" w:rsidR="009430FC" w:rsidRDefault="009430FC" w:rsidP="00877AD8">
            <w:pPr>
              <w:jc w:val="both"/>
              <w:rPr>
                <w:rFonts w:ascii="Arial" w:hAnsi="Arial" w:cs="Arial"/>
                <w:bCs/>
                <w:sz w:val="16"/>
                <w:szCs w:val="16"/>
              </w:rPr>
            </w:pPr>
          </w:p>
          <w:p w14:paraId="0A3AC67B" w14:textId="4A0DCD56" w:rsidR="006D7D2D" w:rsidRPr="00AD436F" w:rsidRDefault="006D7D2D" w:rsidP="00877AD8">
            <w:pPr>
              <w:jc w:val="both"/>
              <w:rPr>
                <w:rFonts w:ascii="Arial" w:hAnsi="Arial" w:cs="Arial"/>
                <w:bCs/>
                <w:sz w:val="16"/>
                <w:szCs w:val="16"/>
                <w:highlight w:val="yellow"/>
                <w:lang w:val="es-ES"/>
              </w:rPr>
            </w:pPr>
          </w:p>
        </w:tc>
      </w:tr>
      <w:tr w:rsidR="00877AD8" w:rsidRPr="00282C85" w14:paraId="5CE8950F" w14:textId="77777777" w:rsidTr="00A3312A">
        <w:trPr>
          <w:cantSplit/>
          <w:trHeight w:val="36"/>
          <w:jc w:val="center"/>
        </w:trPr>
        <w:tc>
          <w:tcPr>
            <w:tcW w:w="1129" w:type="dxa"/>
            <w:vMerge/>
            <w:vAlign w:val="center"/>
          </w:tcPr>
          <w:p w14:paraId="3CCCEF08"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1CFACA2B"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5C2A994E"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69481C53" w14:textId="77777777" w:rsidR="00877AD8" w:rsidRPr="00282C85" w:rsidRDefault="00877AD8" w:rsidP="00877AD8">
            <w:pPr>
              <w:jc w:val="center"/>
              <w:rPr>
                <w:rFonts w:ascii="Arial" w:hAnsi="Arial" w:cs="Arial"/>
                <w:b/>
                <w:sz w:val="14"/>
                <w:szCs w:val="14"/>
                <w:lang w:val="es-ES"/>
              </w:rPr>
            </w:pPr>
          </w:p>
        </w:tc>
        <w:tc>
          <w:tcPr>
            <w:tcW w:w="993" w:type="dxa"/>
            <w:vAlign w:val="center"/>
          </w:tcPr>
          <w:p w14:paraId="0E7397F0" w14:textId="7A6A292A" w:rsidR="00877AD8" w:rsidRPr="00692DB0" w:rsidRDefault="00877AD8" w:rsidP="00877AD8">
            <w:pPr>
              <w:jc w:val="center"/>
              <w:rPr>
                <w:rFonts w:ascii="Arial" w:hAnsi="Arial" w:cs="Arial"/>
                <w:bCs/>
                <w:sz w:val="14"/>
                <w:szCs w:val="14"/>
                <w:lang w:val="es-ES"/>
              </w:rPr>
            </w:pPr>
            <w:r>
              <w:rPr>
                <w:rFonts w:ascii="Arial" w:hAnsi="Arial" w:cs="Arial"/>
                <w:bCs/>
                <w:sz w:val="14"/>
                <w:szCs w:val="14"/>
                <w:lang w:val="es-ES"/>
              </w:rPr>
              <w:t>NO</w:t>
            </w:r>
          </w:p>
        </w:tc>
        <w:tc>
          <w:tcPr>
            <w:tcW w:w="1134" w:type="dxa"/>
            <w:vAlign w:val="center"/>
          </w:tcPr>
          <w:p w14:paraId="0398885D" w14:textId="7A930B9A" w:rsidR="00877AD8" w:rsidRPr="00692DB0" w:rsidRDefault="00877AD8" w:rsidP="00877AD8">
            <w:pPr>
              <w:jc w:val="center"/>
              <w:rPr>
                <w:rFonts w:ascii="Arial" w:hAnsi="Arial" w:cs="Arial"/>
                <w:bCs/>
                <w:sz w:val="14"/>
                <w:szCs w:val="14"/>
                <w:lang w:val="es-ES"/>
              </w:rPr>
            </w:pPr>
            <w:r w:rsidRPr="00692DB0">
              <w:rPr>
                <w:rFonts w:ascii="Arial" w:hAnsi="Arial" w:cs="Arial"/>
                <w:bCs/>
                <w:sz w:val="14"/>
                <w:szCs w:val="14"/>
                <w:lang w:val="es-ES"/>
              </w:rPr>
              <w:t>c) Precipitador electrostático</w:t>
            </w:r>
          </w:p>
        </w:tc>
        <w:tc>
          <w:tcPr>
            <w:tcW w:w="992" w:type="dxa"/>
            <w:vMerge/>
            <w:vAlign w:val="center"/>
          </w:tcPr>
          <w:p w14:paraId="0DB417C7"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5100E56A"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2A6DEF39"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567F1DC5"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65A5F404"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2A8F3B69" w14:textId="77777777" w:rsidR="00877AD8" w:rsidRPr="00282C85" w:rsidRDefault="00877AD8" w:rsidP="00877AD8">
            <w:pPr>
              <w:jc w:val="center"/>
              <w:rPr>
                <w:rFonts w:ascii="Arial" w:hAnsi="Arial" w:cs="Arial"/>
                <w:b/>
                <w:sz w:val="14"/>
                <w:szCs w:val="14"/>
                <w:lang w:val="es-ES"/>
              </w:rPr>
            </w:pPr>
          </w:p>
        </w:tc>
        <w:tc>
          <w:tcPr>
            <w:tcW w:w="3544" w:type="dxa"/>
            <w:vAlign w:val="center"/>
          </w:tcPr>
          <w:p w14:paraId="53E6EB95" w14:textId="4F24FE5C" w:rsidR="00877AD8" w:rsidRPr="002F108B" w:rsidRDefault="00877AD8" w:rsidP="00877AD8">
            <w:pPr>
              <w:jc w:val="both"/>
              <w:rPr>
                <w:rFonts w:ascii="Arial" w:hAnsi="Arial" w:cs="Arial"/>
                <w:bCs/>
                <w:sz w:val="16"/>
                <w:szCs w:val="16"/>
                <w:lang w:val="es-ES"/>
              </w:rPr>
            </w:pPr>
            <w:r w:rsidRPr="002F108B">
              <w:rPr>
                <w:rFonts w:ascii="Arial" w:hAnsi="Arial" w:cs="Arial"/>
                <w:bCs/>
                <w:sz w:val="16"/>
                <w:szCs w:val="16"/>
                <w:lang w:val="es-ES"/>
              </w:rPr>
              <w:t>No se realiza esta técnica.</w:t>
            </w:r>
          </w:p>
        </w:tc>
      </w:tr>
      <w:tr w:rsidR="00877AD8" w:rsidRPr="00282C85" w14:paraId="07E37383" w14:textId="77777777" w:rsidTr="00A3312A">
        <w:trPr>
          <w:cantSplit/>
          <w:trHeight w:val="36"/>
          <w:jc w:val="center"/>
        </w:trPr>
        <w:tc>
          <w:tcPr>
            <w:tcW w:w="1129" w:type="dxa"/>
            <w:vMerge/>
            <w:vAlign w:val="center"/>
          </w:tcPr>
          <w:p w14:paraId="61AB49CC"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033AFFCA"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09739259"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31C20906" w14:textId="77777777" w:rsidR="00877AD8" w:rsidRPr="00282C85" w:rsidRDefault="00877AD8" w:rsidP="00877AD8">
            <w:pPr>
              <w:jc w:val="center"/>
              <w:rPr>
                <w:rFonts w:ascii="Arial" w:hAnsi="Arial" w:cs="Arial"/>
                <w:b/>
                <w:sz w:val="14"/>
                <w:szCs w:val="14"/>
                <w:lang w:val="es-ES"/>
              </w:rPr>
            </w:pPr>
          </w:p>
        </w:tc>
        <w:tc>
          <w:tcPr>
            <w:tcW w:w="993" w:type="dxa"/>
            <w:vAlign w:val="center"/>
          </w:tcPr>
          <w:p w14:paraId="7BE0E77C" w14:textId="72AE99A9" w:rsidR="00877AD8" w:rsidRPr="00282C85" w:rsidRDefault="00877AD8" w:rsidP="00877AD8">
            <w:pPr>
              <w:jc w:val="center"/>
              <w:rPr>
                <w:rFonts w:ascii="Arial" w:hAnsi="Arial" w:cs="Arial"/>
                <w:b/>
                <w:sz w:val="14"/>
                <w:szCs w:val="14"/>
                <w:lang w:val="es-ES"/>
              </w:rPr>
            </w:pPr>
            <w:r w:rsidRPr="00A170CA">
              <w:rPr>
                <w:rFonts w:ascii="Arial" w:hAnsi="Arial" w:cs="Arial"/>
                <w:bCs/>
                <w:sz w:val="14"/>
                <w:szCs w:val="14"/>
                <w:lang w:val="es-ES"/>
              </w:rPr>
              <w:t>NO</w:t>
            </w:r>
          </w:p>
        </w:tc>
        <w:tc>
          <w:tcPr>
            <w:tcW w:w="1134" w:type="dxa"/>
            <w:vAlign w:val="center"/>
          </w:tcPr>
          <w:p w14:paraId="7E1D7977" w14:textId="2BEE80F7" w:rsidR="00877AD8" w:rsidRPr="00692DB0" w:rsidRDefault="00877AD8" w:rsidP="00877AD8">
            <w:pPr>
              <w:jc w:val="center"/>
              <w:rPr>
                <w:rFonts w:ascii="Arial" w:hAnsi="Arial" w:cs="Arial"/>
                <w:bCs/>
                <w:sz w:val="14"/>
                <w:szCs w:val="14"/>
                <w:lang w:val="es-ES"/>
              </w:rPr>
            </w:pPr>
            <w:r w:rsidRPr="00692DB0">
              <w:rPr>
                <w:rFonts w:ascii="Arial" w:hAnsi="Arial" w:cs="Arial"/>
                <w:bCs/>
                <w:sz w:val="14"/>
                <w:szCs w:val="14"/>
                <w:lang w:val="es-ES"/>
              </w:rPr>
              <w:t>d)</w:t>
            </w:r>
            <w:r w:rsidRPr="00692DB0">
              <w:rPr>
                <w:bCs/>
              </w:rPr>
              <w:t xml:space="preserve"> </w:t>
            </w:r>
            <w:r w:rsidRPr="00692DB0">
              <w:rPr>
                <w:rFonts w:ascii="Arial" w:hAnsi="Arial" w:cs="Arial"/>
                <w:bCs/>
                <w:sz w:val="14"/>
                <w:szCs w:val="14"/>
                <w:lang w:val="es-ES"/>
              </w:rPr>
              <w:t>Filtros de mangas</w:t>
            </w:r>
          </w:p>
        </w:tc>
        <w:tc>
          <w:tcPr>
            <w:tcW w:w="992" w:type="dxa"/>
            <w:vMerge/>
            <w:vAlign w:val="center"/>
          </w:tcPr>
          <w:p w14:paraId="4BC9C4BD"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168D5FE7"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48A4E135"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7860823F"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29719C7B"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068CDC40" w14:textId="77777777" w:rsidR="00877AD8" w:rsidRPr="00282C85" w:rsidRDefault="00877AD8" w:rsidP="00877AD8">
            <w:pPr>
              <w:jc w:val="center"/>
              <w:rPr>
                <w:rFonts w:ascii="Arial" w:hAnsi="Arial" w:cs="Arial"/>
                <w:b/>
                <w:sz w:val="14"/>
                <w:szCs w:val="14"/>
                <w:lang w:val="es-ES"/>
              </w:rPr>
            </w:pPr>
          </w:p>
        </w:tc>
        <w:tc>
          <w:tcPr>
            <w:tcW w:w="3544" w:type="dxa"/>
            <w:vAlign w:val="center"/>
          </w:tcPr>
          <w:p w14:paraId="64EA3440" w14:textId="5CCF8949" w:rsidR="00877AD8" w:rsidRPr="002F108B" w:rsidRDefault="00877AD8" w:rsidP="00877AD8">
            <w:pPr>
              <w:jc w:val="both"/>
              <w:rPr>
                <w:rFonts w:ascii="Arial" w:hAnsi="Arial" w:cs="Arial"/>
                <w:bCs/>
                <w:sz w:val="16"/>
                <w:szCs w:val="16"/>
                <w:lang w:val="es-ES"/>
              </w:rPr>
            </w:pPr>
            <w:r w:rsidRPr="002F108B">
              <w:rPr>
                <w:rFonts w:ascii="Arial" w:hAnsi="Arial" w:cs="Arial"/>
                <w:bCs/>
                <w:sz w:val="16"/>
                <w:szCs w:val="16"/>
                <w:lang w:val="es-ES"/>
              </w:rPr>
              <w:t>No se realiza esta técnica.</w:t>
            </w:r>
          </w:p>
        </w:tc>
      </w:tr>
      <w:tr w:rsidR="00877AD8" w:rsidRPr="00282C85" w14:paraId="0A2EFCE1" w14:textId="77777777" w:rsidTr="00A3312A">
        <w:trPr>
          <w:cantSplit/>
          <w:trHeight w:val="36"/>
          <w:jc w:val="center"/>
        </w:trPr>
        <w:tc>
          <w:tcPr>
            <w:tcW w:w="1129" w:type="dxa"/>
            <w:vMerge/>
            <w:vAlign w:val="center"/>
          </w:tcPr>
          <w:p w14:paraId="3BD33086"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2FF9468B"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09140F60"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619E9749" w14:textId="77777777" w:rsidR="00877AD8" w:rsidRPr="00282C85" w:rsidRDefault="00877AD8" w:rsidP="00877AD8">
            <w:pPr>
              <w:jc w:val="center"/>
              <w:rPr>
                <w:rFonts w:ascii="Arial" w:hAnsi="Arial" w:cs="Arial"/>
                <w:b/>
                <w:sz w:val="14"/>
                <w:szCs w:val="14"/>
                <w:lang w:val="es-ES"/>
              </w:rPr>
            </w:pPr>
          </w:p>
        </w:tc>
        <w:tc>
          <w:tcPr>
            <w:tcW w:w="993" w:type="dxa"/>
            <w:vAlign w:val="center"/>
          </w:tcPr>
          <w:p w14:paraId="1C1EBB51" w14:textId="2F49CB00" w:rsidR="00877AD8" w:rsidRPr="002559D2" w:rsidRDefault="00877AD8" w:rsidP="00877AD8">
            <w:pPr>
              <w:jc w:val="center"/>
              <w:rPr>
                <w:rFonts w:ascii="Arial" w:hAnsi="Arial" w:cs="Arial"/>
                <w:bCs/>
                <w:sz w:val="14"/>
                <w:szCs w:val="14"/>
                <w:lang w:val="es-ES"/>
              </w:rPr>
            </w:pPr>
            <w:r w:rsidRPr="00A170CA">
              <w:rPr>
                <w:rFonts w:ascii="Arial" w:hAnsi="Arial" w:cs="Arial"/>
                <w:bCs/>
                <w:sz w:val="14"/>
                <w:szCs w:val="14"/>
                <w:lang w:val="es-ES"/>
              </w:rPr>
              <w:t>NO</w:t>
            </w:r>
          </w:p>
        </w:tc>
        <w:tc>
          <w:tcPr>
            <w:tcW w:w="1134" w:type="dxa"/>
            <w:vAlign w:val="center"/>
          </w:tcPr>
          <w:p w14:paraId="6204C633" w14:textId="0FAB831D" w:rsidR="00877AD8" w:rsidRPr="00692DB0" w:rsidRDefault="00877AD8" w:rsidP="00877AD8">
            <w:pPr>
              <w:jc w:val="center"/>
              <w:rPr>
                <w:rFonts w:ascii="Arial" w:hAnsi="Arial" w:cs="Arial"/>
                <w:bCs/>
                <w:sz w:val="14"/>
                <w:szCs w:val="14"/>
                <w:lang w:val="es-ES"/>
              </w:rPr>
            </w:pPr>
            <w:r>
              <w:rPr>
                <w:rFonts w:ascii="Arial" w:hAnsi="Arial" w:cs="Arial"/>
                <w:bCs/>
                <w:sz w:val="14"/>
                <w:szCs w:val="14"/>
                <w:lang w:val="es-ES"/>
              </w:rPr>
              <w:t>e)</w:t>
            </w:r>
            <w:r w:rsidRPr="00692DB0">
              <w:rPr>
                <w:rFonts w:ascii="Arial" w:hAnsi="Arial" w:cs="Arial"/>
                <w:bCs/>
                <w:sz w:val="14"/>
                <w:szCs w:val="14"/>
                <w:lang w:val="es-ES"/>
              </w:rPr>
              <w:t xml:space="preserve"> Lavado húmedo</w:t>
            </w:r>
          </w:p>
        </w:tc>
        <w:tc>
          <w:tcPr>
            <w:tcW w:w="992" w:type="dxa"/>
            <w:vMerge/>
            <w:vAlign w:val="center"/>
          </w:tcPr>
          <w:p w14:paraId="6C348012"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352221CF"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7977D1FF" w14:textId="77777777" w:rsidR="00877AD8" w:rsidRPr="00282C85" w:rsidRDefault="00877AD8" w:rsidP="00877AD8">
            <w:pPr>
              <w:jc w:val="center"/>
              <w:rPr>
                <w:rFonts w:ascii="Arial" w:hAnsi="Arial" w:cs="Arial"/>
                <w:b/>
                <w:sz w:val="14"/>
                <w:szCs w:val="14"/>
                <w:lang w:val="es-ES"/>
              </w:rPr>
            </w:pPr>
          </w:p>
        </w:tc>
        <w:tc>
          <w:tcPr>
            <w:tcW w:w="993" w:type="dxa"/>
            <w:vMerge/>
            <w:vAlign w:val="center"/>
          </w:tcPr>
          <w:p w14:paraId="04C00EA3"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56FE4560" w14:textId="77777777" w:rsidR="00877AD8" w:rsidRPr="00282C85" w:rsidRDefault="00877AD8" w:rsidP="00877AD8">
            <w:pPr>
              <w:jc w:val="center"/>
              <w:rPr>
                <w:rFonts w:ascii="Arial" w:hAnsi="Arial" w:cs="Arial"/>
                <w:b/>
                <w:sz w:val="14"/>
                <w:szCs w:val="14"/>
                <w:lang w:val="es-ES"/>
              </w:rPr>
            </w:pPr>
          </w:p>
        </w:tc>
        <w:tc>
          <w:tcPr>
            <w:tcW w:w="850" w:type="dxa"/>
            <w:vMerge/>
            <w:vAlign w:val="center"/>
          </w:tcPr>
          <w:p w14:paraId="73B85C9F" w14:textId="77777777" w:rsidR="00877AD8" w:rsidRPr="00282C85" w:rsidRDefault="00877AD8" w:rsidP="00877AD8">
            <w:pPr>
              <w:jc w:val="center"/>
              <w:rPr>
                <w:rFonts w:ascii="Arial" w:hAnsi="Arial" w:cs="Arial"/>
                <w:b/>
                <w:sz w:val="14"/>
                <w:szCs w:val="14"/>
                <w:lang w:val="es-ES"/>
              </w:rPr>
            </w:pPr>
          </w:p>
        </w:tc>
        <w:tc>
          <w:tcPr>
            <w:tcW w:w="3544" w:type="dxa"/>
            <w:vAlign w:val="center"/>
          </w:tcPr>
          <w:p w14:paraId="02C63D6C" w14:textId="00BA7053" w:rsidR="00877AD8" w:rsidRPr="002F108B" w:rsidRDefault="00877AD8" w:rsidP="00877AD8">
            <w:pPr>
              <w:jc w:val="both"/>
              <w:rPr>
                <w:rFonts w:ascii="Arial" w:hAnsi="Arial" w:cs="Arial"/>
                <w:b/>
                <w:sz w:val="14"/>
                <w:szCs w:val="14"/>
                <w:lang w:val="es-ES"/>
              </w:rPr>
            </w:pPr>
            <w:r w:rsidRPr="002F108B">
              <w:rPr>
                <w:rFonts w:ascii="Arial" w:hAnsi="Arial" w:cs="Arial"/>
                <w:bCs/>
                <w:sz w:val="16"/>
                <w:szCs w:val="16"/>
                <w:lang w:val="es-ES"/>
              </w:rPr>
              <w:t>No se realiza esta técnica.</w:t>
            </w:r>
          </w:p>
        </w:tc>
      </w:tr>
      <w:tr w:rsidR="00877AD8" w:rsidRPr="00282C85" w14:paraId="39C6A528" w14:textId="77777777" w:rsidTr="0094005F">
        <w:trPr>
          <w:cantSplit/>
          <w:trHeight w:val="36"/>
          <w:jc w:val="center"/>
        </w:trPr>
        <w:tc>
          <w:tcPr>
            <w:tcW w:w="1129" w:type="dxa"/>
            <w:vMerge/>
            <w:vAlign w:val="center"/>
          </w:tcPr>
          <w:p w14:paraId="47A7F066"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10BE4D6B"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6FACBA4A" w14:textId="77777777" w:rsidR="00877AD8" w:rsidRPr="00282C85" w:rsidRDefault="00877AD8" w:rsidP="00877AD8">
            <w:pPr>
              <w:jc w:val="center"/>
              <w:rPr>
                <w:rFonts w:ascii="Arial" w:hAnsi="Arial" w:cs="Arial"/>
                <w:b/>
                <w:sz w:val="14"/>
                <w:szCs w:val="14"/>
                <w:lang w:val="es-ES"/>
              </w:rPr>
            </w:pPr>
          </w:p>
        </w:tc>
        <w:tc>
          <w:tcPr>
            <w:tcW w:w="1559" w:type="dxa"/>
            <w:vMerge/>
            <w:vAlign w:val="center"/>
          </w:tcPr>
          <w:p w14:paraId="5073A078" w14:textId="77777777" w:rsidR="00877AD8" w:rsidRPr="00282C85" w:rsidRDefault="00877AD8" w:rsidP="00877AD8">
            <w:pPr>
              <w:jc w:val="center"/>
              <w:rPr>
                <w:rFonts w:ascii="Arial" w:hAnsi="Arial" w:cs="Arial"/>
                <w:b/>
                <w:sz w:val="14"/>
                <w:szCs w:val="14"/>
                <w:lang w:val="es-ES"/>
              </w:rPr>
            </w:pPr>
          </w:p>
        </w:tc>
        <w:tc>
          <w:tcPr>
            <w:tcW w:w="993" w:type="dxa"/>
            <w:vAlign w:val="center"/>
          </w:tcPr>
          <w:p w14:paraId="7EDFF188" w14:textId="2A659ED2" w:rsidR="00877AD8" w:rsidRPr="00692DB0" w:rsidRDefault="00877AD8" w:rsidP="00877AD8">
            <w:pPr>
              <w:jc w:val="center"/>
              <w:rPr>
                <w:rFonts w:ascii="Arial" w:hAnsi="Arial" w:cs="Arial"/>
                <w:bCs/>
                <w:sz w:val="14"/>
                <w:szCs w:val="14"/>
                <w:lang w:val="es-ES"/>
              </w:rPr>
            </w:pPr>
            <w:r>
              <w:rPr>
                <w:rFonts w:ascii="Arial" w:hAnsi="Arial" w:cs="Arial"/>
                <w:bCs/>
                <w:sz w:val="14"/>
                <w:szCs w:val="14"/>
                <w:lang w:val="es-ES"/>
              </w:rPr>
              <w:t>SÍ</w:t>
            </w:r>
          </w:p>
        </w:tc>
        <w:tc>
          <w:tcPr>
            <w:tcW w:w="1134" w:type="dxa"/>
            <w:vAlign w:val="center"/>
          </w:tcPr>
          <w:p w14:paraId="7041FBB8" w14:textId="0654D1FF" w:rsidR="00877AD8" w:rsidRPr="002559D2" w:rsidRDefault="00877AD8" w:rsidP="00877AD8">
            <w:pPr>
              <w:jc w:val="center"/>
              <w:rPr>
                <w:rFonts w:ascii="Arial" w:hAnsi="Arial" w:cs="Arial"/>
                <w:sz w:val="14"/>
                <w:szCs w:val="14"/>
                <w:lang w:val="es-ES"/>
              </w:rPr>
            </w:pPr>
            <w:r w:rsidRPr="002559D2">
              <w:rPr>
                <w:rFonts w:ascii="Arial" w:hAnsi="Arial" w:cs="Arial"/>
                <w:sz w:val="14"/>
                <w:szCs w:val="14"/>
              </w:rPr>
              <w:t>Niveles de emisiones asociados a las MTD (NEA-MTD) correspondientes a las emisiones</w:t>
            </w:r>
            <w:r>
              <w:rPr>
                <w:rFonts w:ascii="Arial" w:hAnsi="Arial" w:cs="Arial"/>
                <w:sz w:val="14"/>
                <w:szCs w:val="14"/>
              </w:rPr>
              <w:t xml:space="preserve"> </w:t>
            </w:r>
            <w:r w:rsidRPr="002559D2">
              <w:rPr>
                <w:rFonts w:ascii="Arial" w:hAnsi="Arial" w:cs="Arial"/>
                <w:sz w:val="14"/>
                <w:szCs w:val="14"/>
              </w:rPr>
              <w:t xml:space="preserve"> canalizadas</w:t>
            </w:r>
            <w:r>
              <w:rPr>
                <w:rFonts w:ascii="Arial" w:hAnsi="Arial" w:cs="Arial"/>
                <w:sz w:val="14"/>
                <w:szCs w:val="14"/>
              </w:rPr>
              <w:t xml:space="preserve"> de </w:t>
            </w:r>
            <w:r w:rsidRPr="008F5918">
              <w:rPr>
                <w:rFonts w:ascii="Arial" w:hAnsi="Arial" w:cs="Arial"/>
                <w:bCs/>
                <w:sz w:val="14"/>
                <w:szCs w:val="14"/>
                <w:lang w:val="es-ES"/>
              </w:rPr>
              <w:t>partículas</w:t>
            </w:r>
            <w:r>
              <w:rPr>
                <w:rFonts w:ascii="Arial" w:hAnsi="Arial" w:cs="Arial"/>
                <w:bCs/>
                <w:sz w:val="14"/>
                <w:szCs w:val="14"/>
                <w:lang w:val="es-ES"/>
              </w:rPr>
              <w:t xml:space="preserve"> </w:t>
            </w:r>
            <w:r>
              <w:rPr>
                <w:rFonts w:ascii="Arial" w:hAnsi="Arial" w:cs="Arial"/>
                <w:sz w:val="14"/>
                <w:szCs w:val="14"/>
              </w:rPr>
              <w:t>procedentes de procesos mecánicos</w:t>
            </w:r>
            <w:r w:rsidRPr="002559D2">
              <w:rPr>
                <w:rFonts w:ascii="Arial" w:hAnsi="Arial" w:cs="Arial"/>
                <w:sz w:val="14"/>
                <w:szCs w:val="14"/>
              </w:rPr>
              <w:t xml:space="preserve"> </w:t>
            </w:r>
            <w:r w:rsidRPr="002559D2">
              <w:rPr>
                <w:rFonts w:ascii="Arial" w:hAnsi="Arial" w:cs="Arial"/>
                <w:sz w:val="14"/>
                <w:szCs w:val="14"/>
                <w:lang w:val="es-ES"/>
              </w:rPr>
              <w:t>(Cuadro 1.</w:t>
            </w:r>
            <w:r>
              <w:rPr>
                <w:rFonts w:ascii="Arial" w:hAnsi="Arial" w:cs="Arial"/>
                <w:sz w:val="14"/>
                <w:szCs w:val="14"/>
                <w:lang w:val="es-ES"/>
              </w:rPr>
              <w:t>23</w:t>
            </w:r>
            <w:r w:rsidRPr="002559D2">
              <w:rPr>
                <w:rFonts w:ascii="Arial" w:hAnsi="Arial" w:cs="Arial"/>
                <w:sz w:val="14"/>
                <w:szCs w:val="14"/>
                <w:lang w:val="es-ES"/>
              </w:rPr>
              <w:t>)</w:t>
            </w:r>
          </w:p>
        </w:tc>
        <w:tc>
          <w:tcPr>
            <w:tcW w:w="992" w:type="dxa"/>
            <w:vAlign w:val="center"/>
          </w:tcPr>
          <w:p w14:paraId="2E62B1DD" w14:textId="6DDADC09" w:rsidR="00877AD8" w:rsidRPr="00A74003" w:rsidRDefault="00877AD8" w:rsidP="00877AD8">
            <w:pPr>
              <w:jc w:val="center"/>
              <w:rPr>
                <w:rFonts w:ascii="Arial" w:hAnsi="Arial" w:cs="Arial"/>
                <w:bCs/>
                <w:sz w:val="14"/>
                <w:szCs w:val="14"/>
                <w:lang w:val="es-ES"/>
              </w:rPr>
            </w:pPr>
            <w:r w:rsidRPr="00A74003">
              <w:rPr>
                <w:rFonts w:ascii="Arial" w:hAnsi="Arial" w:cs="Arial"/>
                <w:bCs/>
                <w:sz w:val="14"/>
                <w:szCs w:val="14"/>
                <w:lang w:val="es-ES"/>
              </w:rPr>
              <w:t>Partículas</w:t>
            </w:r>
          </w:p>
        </w:tc>
        <w:tc>
          <w:tcPr>
            <w:tcW w:w="1134" w:type="dxa"/>
            <w:vAlign w:val="center"/>
          </w:tcPr>
          <w:p w14:paraId="1B4E340B" w14:textId="63A9BBEA" w:rsidR="00877AD8" w:rsidRPr="00DC14FC" w:rsidRDefault="00877AD8" w:rsidP="00877AD8">
            <w:pPr>
              <w:jc w:val="center"/>
              <w:rPr>
                <w:rFonts w:ascii="Arial" w:hAnsi="Arial" w:cs="Arial"/>
                <w:bCs/>
                <w:sz w:val="14"/>
                <w:szCs w:val="14"/>
                <w:vertAlign w:val="superscript"/>
                <w:lang w:val="es-ES"/>
              </w:rPr>
            </w:pPr>
            <w:r>
              <w:rPr>
                <w:rFonts w:ascii="Arial" w:hAnsi="Arial" w:cs="Arial"/>
                <w:bCs/>
                <w:sz w:val="14"/>
                <w:szCs w:val="14"/>
                <w:lang w:val="es-ES"/>
              </w:rPr>
              <w:t xml:space="preserve">Foco </w:t>
            </w:r>
            <w:r w:rsidRPr="00AA500C">
              <w:rPr>
                <w:rFonts w:ascii="Arial" w:hAnsi="Arial" w:cs="Arial"/>
                <w:bCs/>
                <w:sz w:val="14"/>
                <w:szCs w:val="14"/>
                <w:lang w:val="es-ES"/>
              </w:rPr>
              <w:t>8 y</w:t>
            </w:r>
            <w:r>
              <w:rPr>
                <w:rFonts w:ascii="Arial" w:hAnsi="Arial" w:cs="Arial"/>
                <w:bCs/>
                <w:sz w:val="14"/>
                <w:szCs w:val="14"/>
                <w:lang w:val="es-ES"/>
              </w:rPr>
              <w:t xml:space="preserve"> 9</w:t>
            </w:r>
            <w:r w:rsidRPr="00AA500C">
              <w:rPr>
                <w:rFonts w:ascii="Arial" w:hAnsi="Arial" w:cs="Arial"/>
                <w:bCs/>
                <w:sz w:val="14"/>
                <w:szCs w:val="14"/>
                <w:lang w:val="es-ES"/>
              </w:rPr>
              <w:t>: 20 mg/Nm</w:t>
            </w:r>
            <w:r w:rsidRPr="00AA500C">
              <w:rPr>
                <w:rFonts w:ascii="Arial" w:hAnsi="Arial" w:cs="Arial"/>
                <w:bCs/>
                <w:sz w:val="14"/>
                <w:szCs w:val="14"/>
                <w:vertAlign w:val="superscript"/>
                <w:lang w:val="es-ES"/>
              </w:rPr>
              <w:t>3</w:t>
            </w:r>
          </w:p>
        </w:tc>
        <w:tc>
          <w:tcPr>
            <w:tcW w:w="850" w:type="dxa"/>
            <w:vAlign w:val="center"/>
          </w:tcPr>
          <w:p w14:paraId="222F4BC9" w14:textId="2CF6AB0A" w:rsidR="00877AD8" w:rsidRPr="00A74003" w:rsidRDefault="00877AD8" w:rsidP="00877AD8">
            <w:pPr>
              <w:jc w:val="center"/>
              <w:rPr>
                <w:rFonts w:ascii="Arial" w:hAnsi="Arial" w:cs="Arial"/>
                <w:bCs/>
                <w:sz w:val="14"/>
                <w:szCs w:val="14"/>
                <w:lang w:val="es-ES"/>
              </w:rPr>
            </w:pPr>
            <w:r w:rsidRPr="00A74003">
              <w:rPr>
                <w:rFonts w:ascii="Arial" w:hAnsi="Arial" w:cs="Arial"/>
                <w:bCs/>
                <w:sz w:val="14"/>
                <w:szCs w:val="14"/>
                <w:lang w:val="es-ES"/>
              </w:rPr>
              <w:t>Atmósfera</w:t>
            </w:r>
          </w:p>
        </w:tc>
        <w:tc>
          <w:tcPr>
            <w:tcW w:w="993" w:type="dxa"/>
            <w:vAlign w:val="center"/>
          </w:tcPr>
          <w:p w14:paraId="0B7B23EE" w14:textId="0E0C74CE" w:rsidR="00877AD8" w:rsidRPr="00A74003" w:rsidRDefault="00877AD8" w:rsidP="00877AD8">
            <w:pPr>
              <w:jc w:val="center"/>
              <w:rPr>
                <w:rFonts w:ascii="Arial" w:hAnsi="Arial" w:cs="Arial"/>
                <w:bCs/>
                <w:sz w:val="14"/>
                <w:szCs w:val="14"/>
                <w:lang w:val="es-ES"/>
              </w:rPr>
            </w:pPr>
            <w:r w:rsidRPr="00A74003">
              <w:rPr>
                <w:rFonts w:ascii="Arial" w:hAnsi="Arial" w:cs="Arial"/>
                <w:bCs/>
                <w:sz w:val="14"/>
                <w:szCs w:val="14"/>
                <w:lang w:val="es-ES"/>
              </w:rPr>
              <w:t>Canalizada</w:t>
            </w:r>
          </w:p>
        </w:tc>
        <w:tc>
          <w:tcPr>
            <w:tcW w:w="1134" w:type="dxa"/>
            <w:vAlign w:val="center"/>
          </w:tcPr>
          <w:p w14:paraId="0E1E26FF" w14:textId="0EE9B1F8" w:rsidR="00877AD8" w:rsidRPr="00A74003" w:rsidRDefault="00877AD8" w:rsidP="00877AD8">
            <w:pPr>
              <w:jc w:val="center"/>
              <w:rPr>
                <w:rFonts w:ascii="Arial" w:hAnsi="Arial" w:cs="Arial"/>
                <w:bCs/>
                <w:sz w:val="14"/>
                <w:szCs w:val="14"/>
                <w:lang w:val="es-ES"/>
              </w:rPr>
            </w:pPr>
            <w:r w:rsidRPr="00A74003">
              <w:rPr>
                <w:rFonts w:ascii="Arial" w:hAnsi="Arial" w:cs="Arial"/>
                <w:bCs/>
                <w:sz w:val="14"/>
                <w:szCs w:val="14"/>
                <w:lang w:val="es-ES"/>
              </w:rPr>
              <w:t>&lt; 2-5 mg/Nm</w:t>
            </w:r>
            <w:r w:rsidRPr="00A74003">
              <w:rPr>
                <w:rFonts w:ascii="Arial" w:hAnsi="Arial" w:cs="Arial"/>
                <w:bCs/>
                <w:sz w:val="14"/>
                <w:szCs w:val="14"/>
                <w:vertAlign w:val="superscript"/>
                <w:lang w:val="es-ES"/>
              </w:rPr>
              <w:t>3</w:t>
            </w:r>
            <w:r>
              <w:rPr>
                <w:rFonts w:ascii="Arial" w:hAnsi="Arial" w:cs="Arial"/>
                <w:bCs/>
                <w:sz w:val="14"/>
                <w:szCs w:val="14"/>
                <w:vertAlign w:val="superscript"/>
                <w:lang w:val="es-ES"/>
              </w:rPr>
              <w:t xml:space="preserve"> (1)</w:t>
            </w:r>
          </w:p>
        </w:tc>
        <w:tc>
          <w:tcPr>
            <w:tcW w:w="850" w:type="dxa"/>
            <w:vAlign w:val="center"/>
          </w:tcPr>
          <w:p w14:paraId="35CACDB1" w14:textId="365D343C" w:rsidR="00877AD8" w:rsidRPr="00A74003" w:rsidRDefault="00877AD8" w:rsidP="00877AD8">
            <w:pPr>
              <w:jc w:val="center"/>
              <w:rPr>
                <w:rFonts w:ascii="Arial" w:hAnsi="Arial" w:cs="Arial"/>
                <w:bCs/>
                <w:sz w:val="14"/>
                <w:szCs w:val="14"/>
                <w:lang w:val="es-ES"/>
              </w:rPr>
            </w:pPr>
            <w:r w:rsidRPr="00A3312A">
              <w:rPr>
                <w:rFonts w:ascii="Arial" w:hAnsi="Arial" w:cs="Arial"/>
                <w:bCs/>
                <w:sz w:val="14"/>
                <w:szCs w:val="14"/>
                <w:lang w:val="es-ES"/>
              </w:rPr>
              <w:t>SÍ</w:t>
            </w:r>
          </w:p>
        </w:tc>
        <w:tc>
          <w:tcPr>
            <w:tcW w:w="3544" w:type="dxa"/>
            <w:vAlign w:val="center"/>
          </w:tcPr>
          <w:p w14:paraId="2B285331" w14:textId="39D3D2C6" w:rsidR="00877AD8" w:rsidRPr="001D7E2A" w:rsidRDefault="00877AD8" w:rsidP="00877AD8">
            <w:pPr>
              <w:jc w:val="both"/>
              <w:rPr>
                <w:rFonts w:ascii="Arial" w:hAnsi="Arial" w:cs="Arial"/>
                <w:bCs/>
                <w:sz w:val="16"/>
                <w:szCs w:val="16"/>
                <w:lang w:val="es-ES"/>
              </w:rPr>
            </w:pPr>
            <w:r w:rsidRPr="001D7E2A">
              <w:rPr>
                <w:rFonts w:ascii="Arial" w:hAnsi="Arial" w:cs="Arial"/>
                <w:bCs/>
                <w:sz w:val="16"/>
                <w:szCs w:val="16"/>
                <w:lang w:val="es-ES"/>
              </w:rPr>
              <w:t>Si bien los niveles de emisión asociados a la</w:t>
            </w:r>
            <w:r>
              <w:rPr>
                <w:rFonts w:ascii="Arial" w:hAnsi="Arial" w:cs="Arial"/>
                <w:bCs/>
                <w:sz w:val="16"/>
                <w:szCs w:val="16"/>
                <w:lang w:val="es-ES"/>
              </w:rPr>
              <w:t>s</w:t>
            </w:r>
            <w:r w:rsidRPr="001D7E2A">
              <w:rPr>
                <w:rFonts w:ascii="Arial" w:hAnsi="Arial" w:cs="Arial"/>
                <w:bCs/>
                <w:sz w:val="16"/>
                <w:szCs w:val="16"/>
                <w:lang w:val="es-ES"/>
              </w:rPr>
              <w:t xml:space="preserve"> MTD resultan más restrictivos, la Autorización Ambiental Integrada establece un valor límite de emisión de partículas </w:t>
            </w:r>
            <w:r>
              <w:rPr>
                <w:rFonts w:ascii="Arial" w:hAnsi="Arial" w:cs="Arial"/>
                <w:bCs/>
                <w:sz w:val="16"/>
                <w:szCs w:val="16"/>
                <w:lang w:val="es-ES"/>
              </w:rPr>
              <w:t>de</w:t>
            </w:r>
            <w:r w:rsidRPr="001D7E2A">
              <w:rPr>
                <w:rFonts w:ascii="Arial" w:hAnsi="Arial" w:cs="Arial"/>
                <w:bCs/>
                <w:sz w:val="16"/>
                <w:szCs w:val="16"/>
                <w:lang w:val="es-ES"/>
              </w:rPr>
              <w:t xml:space="preserve"> </w:t>
            </w:r>
            <w:r>
              <w:rPr>
                <w:rFonts w:ascii="Arial" w:hAnsi="Arial" w:cs="Arial"/>
                <w:bCs/>
                <w:sz w:val="16"/>
                <w:szCs w:val="16"/>
                <w:lang w:val="es-ES"/>
              </w:rPr>
              <w:t>2</w:t>
            </w:r>
            <w:r w:rsidRPr="001D7E2A">
              <w:rPr>
                <w:rFonts w:ascii="Arial" w:hAnsi="Arial" w:cs="Arial"/>
                <w:bCs/>
                <w:sz w:val="16"/>
                <w:szCs w:val="16"/>
                <w:lang w:val="es-ES"/>
              </w:rPr>
              <w:t>0 mg/Nm³</w:t>
            </w:r>
            <w:r>
              <w:rPr>
                <w:rFonts w:ascii="Arial" w:hAnsi="Arial" w:cs="Arial"/>
                <w:bCs/>
                <w:sz w:val="16"/>
                <w:szCs w:val="16"/>
                <w:lang w:val="es-ES"/>
              </w:rPr>
              <w:t xml:space="preserve"> para los Focos 8 y 9 </w:t>
            </w:r>
            <w:r w:rsidRPr="00651D74">
              <w:rPr>
                <w:rFonts w:ascii="Arial" w:hAnsi="Arial" w:cs="Arial"/>
                <w:bCs/>
                <w:sz w:val="16"/>
                <w:szCs w:val="16"/>
                <w:lang w:val="es-ES"/>
              </w:rPr>
              <w:t>(UNE-EN 13284-1)</w:t>
            </w:r>
            <w:r>
              <w:rPr>
                <w:rFonts w:ascii="Arial" w:hAnsi="Arial" w:cs="Arial"/>
                <w:bCs/>
                <w:sz w:val="16"/>
                <w:szCs w:val="16"/>
                <w:lang w:val="es-ES"/>
              </w:rPr>
              <w:t>.</w:t>
            </w:r>
          </w:p>
          <w:p w14:paraId="4B4F92AB" w14:textId="4499FBC0" w:rsidR="00877AD8" w:rsidRDefault="00877AD8" w:rsidP="00877AD8">
            <w:pPr>
              <w:jc w:val="both"/>
              <w:rPr>
                <w:rFonts w:ascii="Arial" w:hAnsi="Arial" w:cs="Arial"/>
                <w:bCs/>
                <w:sz w:val="16"/>
                <w:szCs w:val="16"/>
                <w:lang w:val="es-ES"/>
              </w:rPr>
            </w:pPr>
            <w:r w:rsidRPr="00A3312A">
              <w:rPr>
                <w:rFonts w:ascii="Arial" w:hAnsi="Arial" w:cs="Arial"/>
                <w:bCs/>
                <w:sz w:val="16"/>
                <w:szCs w:val="16"/>
                <w:lang w:val="es-ES"/>
              </w:rPr>
              <w:t>Se adjuntan los informes de control de emisiones correspondientes a los últimos años, los cuales evidencian que los valores registrados son inferiores a dicho límite</w:t>
            </w:r>
            <w:r>
              <w:rPr>
                <w:rFonts w:ascii="Arial" w:hAnsi="Arial" w:cs="Arial"/>
                <w:bCs/>
                <w:sz w:val="16"/>
                <w:szCs w:val="16"/>
                <w:lang w:val="es-ES"/>
              </w:rPr>
              <w:t>.</w:t>
            </w:r>
          </w:p>
          <w:p w14:paraId="0ADA9E08" w14:textId="76614D9D" w:rsidR="00877AD8" w:rsidRDefault="00877AD8" w:rsidP="00877AD8">
            <w:pPr>
              <w:jc w:val="both"/>
              <w:rPr>
                <w:rFonts w:ascii="Arial" w:hAnsi="Arial" w:cs="Arial"/>
                <w:bCs/>
                <w:sz w:val="16"/>
                <w:szCs w:val="16"/>
              </w:rPr>
            </w:pPr>
            <w:r>
              <w:rPr>
                <w:rFonts w:ascii="Arial" w:hAnsi="Arial" w:cs="Arial"/>
                <w:bCs/>
                <w:sz w:val="16"/>
                <w:szCs w:val="16"/>
              </w:rPr>
              <w:t xml:space="preserve">El </w:t>
            </w:r>
            <w:r w:rsidRPr="003B36F3">
              <w:rPr>
                <w:rFonts w:ascii="Arial" w:hAnsi="Arial" w:cs="Arial"/>
                <w:b/>
                <w:i/>
                <w:iCs/>
                <w:sz w:val="16"/>
                <w:szCs w:val="16"/>
                <w:lang w:val="es-ES"/>
              </w:rPr>
              <w:t>Anexo 0</w:t>
            </w:r>
            <w:r w:rsidR="00470DC9">
              <w:rPr>
                <w:rFonts w:ascii="Arial" w:hAnsi="Arial" w:cs="Arial"/>
                <w:b/>
                <w:i/>
                <w:iCs/>
                <w:sz w:val="16"/>
                <w:szCs w:val="16"/>
                <w:lang w:val="es-ES"/>
              </w:rPr>
              <w:t>20</w:t>
            </w:r>
            <w:r w:rsidRPr="003B36F3">
              <w:rPr>
                <w:rFonts w:ascii="Arial" w:hAnsi="Arial" w:cs="Arial"/>
                <w:b/>
                <w:i/>
                <w:iCs/>
                <w:sz w:val="16"/>
                <w:szCs w:val="16"/>
                <w:lang w:val="es-ES"/>
              </w:rPr>
              <w:t xml:space="preserve">_000 </w:t>
            </w:r>
            <w:r w:rsidRPr="00AE12C3">
              <w:rPr>
                <w:rFonts w:ascii="Arial" w:hAnsi="Arial" w:cs="Arial"/>
                <w:bCs/>
                <w:sz w:val="16"/>
                <w:szCs w:val="16"/>
              </w:rPr>
              <w:t>corresponde al F8, con último informe del año 2019, ya que la medición prevista para 2024</w:t>
            </w:r>
            <w:r>
              <w:rPr>
                <w:rFonts w:ascii="Arial" w:hAnsi="Arial" w:cs="Arial"/>
                <w:bCs/>
                <w:sz w:val="16"/>
                <w:szCs w:val="16"/>
              </w:rPr>
              <w:t xml:space="preserve"> no se realizo debido a la inactividad por el ERTE</w:t>
            </w:r>
            <w:r w:rsidRPr="00AE12C3">
              <w:rPr>
                <w:rFonts w:ascii="Arial" w:hAnsi="Arial" w:cs="Arial"/>
                <w:bCs/>
                <w:sz w:val="16"/>
                <w:szCs w:val="16"/>
              </w:rPr>
              <w:t>, quedando reprogramada para 2026</w:t>
            </w:r>
            <w:r>
              <w:rPr>
                <w:rFonts w:ascii="Arial" w:hAnsi="Arial" w:cs="Arial"/>
                <w:bCs/>
                <w:sz w:val="16"/>
                <w:szCs w:val="16"/>
              </w:rPr>
              <w:t xml:space="preserve">. </w:t>
            </w:r>
          </w:p>
          <w:p w14:paraId="30487A1C" w14:textId="77777777" w:rsidR="00877AD8" w:rsidRPr="00051768" w:rsidRDefault="00877AD8" w:rsidP="00877AD8">
            <w:pPr>
              <w:jc w:val="both"/>
              <w:rPr>
                <w:rFonts w:ascii="Arial" w:hAnsi="Arial" w:cs="Arial"/>
                <w:bCs/>
                <w:sz w:val="16"/>
                <w:szCs w:val="16"/>
              </w:rPr>
            </w:pPr>
            <w:r>
              <w:rPr>
                <w:rFonts w:ascii="Arial" w:hAnsi="Arial" w:cs="Arial"/>
                <w:bCs/>
                <w:sz w:val="16"/>
                <w:szCs w:val="16"/>
              </w:rPr>
              <w:t>E</w:t>
            </w:r>
            <w:r w:rsidRPr="00AE12C3">
              <w:rPr>
                <w:rFonts w:ascii="Arial" w:hAnsi="Arial" w:cs="Arial"/>
                <w:bCs/>
                <w:sz w:val="16"/>
                <w:szCs w:val="16"/>
              </w:rPr>
              <w:t xml:space="preserve">l </w:t>
            </w:r>
            <w:r w:rsidRPr="003B36F3">
              <w:rPr>
                <w:rFonts w:ascii="Arial" w:hAnsi="Arial" w:cs="Arial"/>
                <w:b/>
                <w:i/>
                <w:iCs/>
                <w:sz w:val="16"/>
                <w:szCs w:val="16"/>
                <w:lang w:val="es-ES"/>
              </w:rPr>
              <w:t>Anexo 0</w:t>
            </w:r>
            <w:r w:rsidR="00470DC9">
              <w:rPr>
                <w:rFonts w:ascii="Arial" w:hAnsi="Arial" w:cs="Arial"/>
                <w:b/>
                <w:i/>
                <w:iCs/>
                <w:sz w:val="16"/>
                <w:szCs w:val="16"/>
                <w:lang w:val="es-ES"/>
              </w:rPr>
              <w:t>21</w:t>
            </w:r>
            <w:r w:rsidRPr="003B36F3">
              <w:rPr>
                <w:rFonts w:ascii="Arial" w:hAnsi="Arial" w:cs="Arial"/>
                <w:b/>
                <w:i/>
                <w:iCs/>
                <w:sz w:val="16"/>
                <w:szCs w:val="16"/>
                <w:lang w:val="es-ES"/>
              </w:rPr>
              <w:t>_000</w:t>
            </w:r>
            <w:r>
              <w:rPr>
                <w:rFonts w:ascii="Arial" w:hAnsi="Arial" w:cs="Arial"/>
                <w:b/>
                <w:i/>
                <w:iCs/>
                <w:sz w:val="16"/>
                <w:szCs w:val="16"/>
                <w:lang w:val="es-ES"/>
              </w:rPr>
              <w:t xml:space="preserve"> </w:t>
            </w:r>
            <w:r w:rsidRPr="00AE12C3">
              <w:rPr>
                <w:rFonts w:ascii="Arial" w:hAnsi="Arial" w:cs="Arial"/>
                <w:bCs/>
                <w:sz w:val="16"/>
                <w:szCs w:val="16"/>
              </w:rPr>
              <w:t xml:space="preserve">corresponde al F9, con último informe del año 2021, estando prevista </w:t>
            </w:r>
            <w:r w:rsidRPr="00051768">
              <w:rPr>
                <w:rFonts w:ascii="Arial" w:hAnsi="Arial" w:cs="Arial"/>
                <w:bCs/>
                <w:sz w:val="16"/>
                <w:szCs w:val="16"/>
              </w:rPr>
              <w:t>igualmente su próxima medición en 2026.</w:t>
            </w:r>
          </w:p>
          <w:p w14:paraId="5B6381D4" w14:textId="6FE08DA8" w:rsidR="003C79DA" w:rsidRDefault="007C2B3D" w:rsidP="00877AD8">
            <w:pPr>
              <w:jc w:val="both"/>
              <w:rPr>
                <w:rFonts w:ascii="Arial" w:hAnsi="Arial" w:cs="Arial"/>
                <w:bCs/>
                <w:sz w:val="16"/>
                <w:szCs w:val="16"/>
              </w:rPr>
            </w:pPr>
            <w:r w:rsidRPr="00051768">
              <w:rPr>
                <w:rFonts w:ascii="Arial" w:hAnsi="Arial" w:cs="Arial"/>
                <w:bCs/>
                <w:sz w:val="16"/>
                <w:szCs w:val="16"/>
              </w:rPr>
              <w:t xml:space="preserve">Estos dos focos corresponden a oxicorte, en los dos casos </w:t>
            </w:r>
            <w:r w:rsidR="003C79DA" w:rsidRPr="00051768">
              <w:rPr>
                <w:rFonts w:ascii="Arial" w:hAnsi="Arial" w:cs="Arial"/>
                <w:bCs/>
                <w:sz w:val="16"/>
                <w:szCs w:val="16"/>
              </w:rPr>
              <w:t xml:space="preserve">hay filtros de cartucho previo a la salida final de humos. </w:t>
            </w:r>
            <w:r w:rsidR="00E12263" w:rsidRPr="00051768">
              <w:rPr>
                <w:rFonts w:ascii="Arial" w:hAnsi="Arial" w:cs="Arial"/>
                <w:bCs/>
                <w:sz w:val="16"/>
                <w:szCs w:val="16"/>
              </w:rPr>
              <w:t xml:space="preserve">No se </w:t>
            </w:r>
            <w:r w:rsidR="00DE1418">
              <w:rPr>
                <w:rFonts w:ascii="Arial" w:hAnsi="Arial" w:cs="Arial"/>
                <w:bCs/>
                <w:sz w:val="16"/>
                <w:szCs w:val="16"/>
              </w:rPr>
              <w:t>miden metales en estas campañas de emisiones al exterior, pero sí que se miden periódicamente en el interior. En los resultados se pude ver que el Ni y el Pb están muy por debajo de los niveles límite, por lo tanto no se consideran relevantes.</w:t>
            </w:r>
          </w:p>
          <w:p w14:paraId="4041DCF6" w14:textId="274A29FC" w:rsidR="00385572" w:rsidRPr="00A74003" w:rsidRDefault="00385572" w:rsidP="00DE1418">
            <w:pPr>
              <w:jc w:val="both"/>
              <w:rPr>
                <w:rFonts w:ascii="Arial" w:hAnsi="Arial" w:cs="Arial"/>
                <w:b/>
                <w:sz w:val="14"/>
                <w:szCs w:val="14"/>
                <w:highlight w:val="yellow"/>
                <w:lang w:val="es-ES"/>
              </w:rPr>
            </w:pPr>
          </w:p>
        </w:tc>
      </w:tr>
      <w:tr w:rsidR="00877AD8" w:rsidRPr="00282C85" w14:paraId="1AC58656" w14:textId="77777777" w:rsidTr="00B634FF">
        <w:trPr>
          <w:cantSplit/>
          <w:trHeight w:val="36"/>
          <w:jc w:val="center"/>
        </w:trPr>
        <w:tc>
          <w:tcPr>
            <w:tcW w:w="1129" w:type="dxa"/>
            <w:vMerge/>
            <w:vAlign w:val="center"/>
          </w:tcPr>
          <w:p w14:paraId="5D48D120"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4D8BA7AC" w14:textId="77777777" w:rsidR="00877AD8" w:rsidRPr="00282C85" w:rsidRDefault="00877AD8" w:rsidP="00877AD8">
            <w:pPr>
              <w:jc w:val="center"/>
              <w:rPr>
                <w:rFonts w:ascii="Arial" w:hAnsi="Arial" w:cs="Arial"/>
                <w:b/>
                <w:bCs/>
                <w:sz w:val="14"/>
                <w:szCs w:val="14"/>
                <w:lang w:val="es-ES"/>
              </w:rPr>
            </w:pPr>
          </w:p>
        </w:tc>
        <w:tc>
          <w:tcPr>
            <w:tcW w:w="709" w:type="dxa"/>
            <w:vMerge/>
            <w:vAlign w:val="center"/>
          </w:tcPr>
          <w:p w14:paraId="01AC434F" w14:textId="77777777" w:rsidR="00877AD8" w:rsidRPr="00282C85" w:rsidRDefault="00877AD8" w:rsidP="00877AD8">
            <w:pPr>
              <w:jc w:val="center"/>
              <w:rPr>
                <w:rFonts w:ascii="Arial" w:hAnsi="Arial" w:cs="Arial"/>
                <w:b/>
                <w:sz w:val="14"/>
                <w:szCs w:val="14"/>
                <w:lang w:val="es-ES"/>
              </w:rPr>
            </w:pPr>
          </w:p>
        </w:tc>
        <w:tc>
          <w:tcPr>
            <w:tcW w:w="13183" w:type="dxa"/>
            <w:gridSpan w:val="10"/>
            <w:vAlign w:val="center"/>
          </w:tcPr>
          <w:p w14:paraId="476C249D" w14:textId="38783E5F" w:rsidR="00877AD8" w:rsidRPr="00A74003" w:rsidRDefault="00877AD8" w:rsidP="00877AD8">
            <w:pPr>
              <w:jc w:val="both"/>
              <w:rPr>
                <w:rFonts w:ascii="Arial" w:hAnsi="Arial" w:cs="Arial"/>
                <w:bCs/>
                <w:i/>
                <w:iCs/>
                <w:sz w:val="14"/>
                <w:szCs w:val="14"/>
                <w:lang w:val="es-ES"/>
              </w:rPr>
            </w:pPr>
            <w:r w:rsidRPr="00A74003">
              <w:rPr>
                <w:rFonts w:ascii="Arial" w:hAnsi="Arial" w:cs="Arial"/>
                <w:bCs/>
                <w:i/>
                <w:iCs/>
                <w:sz w:val="14"/>
                <w:szCs w:val="14"/>
                <w:vertAlign w:val="superscript"/>
              </w:rPr>
              <w:t>(1)</w:t>
            </w:r>
            <w:r w:rsidRPr="00A74003">
              <w:rPr>
                <w:rFonts w:ascii="Arial" w:hAnsi="Arial" w:cs="Arial"/>
                <w:bCs/>
                <w:i/>
                <w:iCs/>
                <w:sz w:val="14"/>
                <w:szCs w:val="14"/>
              </w:rPr>
              <w:t xml:space="preserve"> Cuando no se aplica un filtro de mangas, el límite superior del intervalo NEA-MTD puede ser más elevado y alcanzar los 7 mg/Nm</w:t>
            </w:r>
            <w:r w:rsidRPr="00A74003">
              <w:rPr>
                <w:rFonts w:ascii="Arial" w:hAnsi="Arial" w:cs="Arial"/>
                <w:bCs/>
                <w:i/>
                <w:iCs/>
                <w:sz w:val="14"/>
                <w:szCs w:val="14"/>
                <w:vertAlign w:val="superscript"/>
              </w:rPr>
              <w:t>3</w:t>
            </w:r>
            <w:r w:rsidRPr="00A74003">
              <w:rPr>
                <w:rFonts w:ascii="Arial" w:hAnsi="Arial" w:cs="Arial"/>
                <w:bCs/>
                <w:i/>
                <w:iCs/>
                <w:sz w:val="14"/>
                <w:szCs w:val="14"/>
              </w:rPr>
              <w:t>.</w:t>
            </w:r>
          </w:p>
        </w:tc>
      </w:tr>
      <w:tr w:rsidR="00877AD8" w:rsidRPr="00282C85" w14:paraId="31D7172A" w14:textId="77777777" w:rsidTr="0087012D">
        <w:trPr>
          <w:cantSplit/>
          <w:trHeight w:val="272"/>
          <w:jc w:val="center"/>
        </w:trPr>
        <w:tc>
          <w:tcPr>
            <w:tcW w:w="1129" w:type="dxa"/>
            <w:vMerge/>
            <w:vAlign w:val="center"/>
          </w:tcPr>
          <w:p w14:paraId="1622CE6E" w14:textId="1DC565CA" w:rsidR="00877AD8" w:rsidRPr="00282C85" w:rsidRDefault="00877AD8" w:rsidP="00877AD8">
            <w:pPr>
              <w:jc w:val="center"/>
              <w:rPr>
                <w:rFonts w:ascii="Arial" w:hAnsi="Arial" w:cs="Arial"/>
                <w:b/>
                <w:sz w:val="14"/>
                <w:szCs w:val="14"/>
                <w:lang w:val="es-ES"/>
              </w:rPr>
            </w:pPr>
          </w:p>
        </w:tc>
        <w:tc>
          <w:tcPr>
            <w:tcW w:w="1134" w:type="dxa"/>
            <w:vMerge/>
          </w:tcPr>
          <w:p w14:paraId="235D9E20" w14:textId="32780AE8" w:rsidR="00877AD8" w:rsidRPr="00282C85" w:rsidRDefault="00877AD8" w:rsidP="00877AD8">
            <w:pPr>
              <w:jc w:val="center"/>
              <w:rPr>
                <w:rFonts w:ascii="Arial" w:hAnsi="Arial" w:cs="Arial"/>
                <w:b/>
                <w:sz w:val="14"/>
                <w:szCs w:val="14"/>
                <w:highlight w:val="yellow"/>
                <w:lang w:val="es-ES"/>
              </w:rPr>
            </w:pPr>
          </w:p>
        </w:tc>
        <w:tc>
          <w:tcPr>
            <w:tcW w:w="709" w:type="dxa"/>
            <w:vAlign w:val="center"/>
          </w:tcPr>
          <w:p w14:paraId="5055FD92" w14:textId="379F938E"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MTD43</w:t>
            </w:r>
          </w:p>
        </w:tc>
        <w:tc>
          <w:tcPr>
            <w:tcW w:w="1559" w:type="dxa"/>
            <w:vAlign w:val="center"/>
          </w:tcPr>
          <w:p w14:paraId="0DED98F1" w14:textId="69455435" w:rsidR="00877AD8" w:rsidRPr="007A4705" w:rsidRDefault="00877AD8" w:rsidP="00877AD8">
            <w:pPr>
              <w:jc w:val="center"/>
              <w:rPr>
                <w:rFonts w:ascii="Arial" w:hAnsi="Arial" w:cs="Arial"/>
                <w:bCs/>
                <w:sz w:val="14"/>
                <w:szCs w:val="14"/>
                <w:lang w:val="es-ES"/>
              </w:rPr>
            </w:pPr>
            <w:r w:rsidRPr="00B13CF6">
              <w:rPr>
                <w:rFonts w:ascii="Arial" w:hAnsi="Arial" w:cs="Arial"/>
                <w:bCs/>
                <w:sz w:val="14"/>
                <w:szCs w:val="14"/>
                <w:lang w:val="es-ES"/>
              </w:rPr>
              <w:t>Laminación en caliente</w:t>
            </w:r>
          </w:p>
        </w:tc>
        <w:tc>
          <w:tcPr>
            <w:tcW w:w="993" w:type="dxa"/>
            <w:vAlign w:val="center"/>
          </w:tcPr>
          <w:p w14:paraId="6F11134A" w14:textId="23BC60A1" w:rsidR="00877AD8" w:rsidRPr="007A4705" w:rsidRDefault="00877AD8" w:rsidP="00877AD8">
            <w:pPr>
              <w:jc w:val="center"/>
              <w:rPr>
                <w:rFonts w:ascii="Arial" w:hAnsi="Arial" w:cs="Arial"/>
                <w:bCs/>
                <w:sz w:val="14"/>
                <w:szCs w:val="14"/>
                <w:lang w:val="es-ES"/>
              </w:rPr>
            </w:pPr>
            <w:r w:rsidRPr="007A4705">
              <w:rPr>
                <w:rFonts w:ascii="Arial" w:hAnsi="Arial" w:cs="Arial"/>
                <w:bCs/>
                <w:sz w:val="14"/>
                <w:szCs w:val="14"/>
                <w:lang w:val="es-ES"/>
              </w:rPr>
              <w:t>MEDIDA EQUIVALENTE</w:t>
            </w:r>
          </w:p>
        </w:tc>
        <w:tc>
          <w:tcPr>
            <w:tcW w:w="1134" w:type="dxa"/>
            <w:vAlign w:val="center"/>
          </w:tcPr>
          <w:p w14:paraId="7D1DF17E" w14:textId="0CD3BF22" w:rsidR="00877AD8" w:rsidRPr="002F108B" w:rsidRDefault="00877AD8" w:rsidP="00877AD8">
            <w:pPr>
              <w:jc w:val="center"/>
              <w:rPr>
                <w:rFonts w:ascii="Arial" w:hAnsi="Arial" w:cs="Arial"/>
                <w:bCs/>
                <w:sz w:val="14"/>
                <w:szCs w:val="14"/>
                <w:lang w:val="es-ES"/>
              </w:rPr>
            </w:pPr>
            <w:r w:rsidRPr="002F108B">
              <w:rPr>
                <w:rFonts w:ascii="Arial" w:hAnsi="Arial" w:cs="Arial"/>
                <w:bCs/>
                <w:sz w:val="14"/>
                <w:szCs w:val="14"/>
                <w:lang w:val="es-ES"/>
              </w:rPr>
              <w:t>Refrigeración</w:t>
            </w:r>
          </w:p>
        </w:tc>
        <w:tc>
          <w:tcPr>
            <w:tcW w:w="992" w:type="dxa"/>
            <w:vAlign w:val="center"/>
          </w:tcPr>
          <w:p w14:paraId="00C67978" w14:textId="32582922" w:rsidR="00877AD8" w:rsidRPr="002F108B" w:rsidRDefault="00877AD8" w:rsidP="00877AD8">
            <w:pPr>
              <w:jc w:val="center"/>
              <w:rPr>
                <w:rFonts w:ascii="Arial" w:hAnsi="Arial" w:cs="Arial"/>
                <w:bCs/>
                <w:sz w:val="14"/>
                <w:szCs w:val="14"/>
                <w:lang w:val="es-ES"/>
              </w:rPr>
            </w:pPr>
            <w:r w:rsidRPr="002F108B">
              <w:rPr>
                <w:sz w:val="14"/>
                <w:szCs w:val="14"/>
              </w:rPr>
              <w:t>--</w:t>
            </w:r>
          </w:p>
        </w:tc>
        <w:tc>
          <w:tcPr>
            <w:tcW w:w="1134" w:type="dxa"/>
            <w:vAlign w:val="center"/>
          </w:tcPr>
          <w:p w14:paraId="592EAC76" w14:textId="7B2ED683" w:rsidR="00877AD8" w:rsidRPr="002F108B" w:rsidRDefault="00877AD8" w:rsidP="00877AD8">
            <w:pPr>
              <w:jc w:val="center"/>
              <w:rPr>
                <w:rFonts w:ascii="Arial" w:hAnsi="Arial" w:cs="Arial"/>
                <w:b/>
                <w:sz w:val="14"/>
                <w:szCs w:val="14"/>
                <w:lang w:val="es-ES"/>
              </w:rPr>
            </w:pPr>
            <w:r w:rsidRPr="002F108B">
              <w:rPr>
                <w:sz w:val="14"/>
                <w:szCs w:val="14"/>
              </w:rPr>
              <w:t>--</w:t>
            </w:r>
          </w:p>
        </w:tc>
        <w:tc>
          <w:tcPr>
            <w:tcW w:w="850" w:type="dxa"/>
            <w:vAlign w:val="center"/>
          </w:tcPr>
          <w:p w14:paraId="6E9B09BA" w14:textId="4EE865A3" w:rsidR="00877AD8" w:rsidRPr="002F108B" w:rsidRDefault="00877AD8" w:rsidP="00877AD8">
            <w:pPr>
              <w:jc w:val="center"/>
              <w:rPr>
                <w:rFonts w:ascii="Arial" w:hAnsi="Arial" w:cs="Arial"/>
                <w:b/>
                <w:sz w:val="14"/>
                <w:szCs w:val="14"/>
                <w:lang w:val="es-ES"/>
              </w:rPr>
            </w:pPr>
            <w:r w:rsidRPr="002F108B">
              <w:rPr>
                <w:sz w:val="14"/>
                <w:szCs w:val="14"/>
              </w:rPr>
              <w:t>--</w:t>
            </w:r>
          </w:p>
        </w:tc>
        <w:tc>
          <w:tcPr>
            <w:tcW w:w="993" w:type="dxa"/>
            <w:vAlign w:val="center"/>
          </w:tcPr>
          <w:p w14:paraId="4CD10839" w14:textId="448FF668" w:rsidR="00877AD8" w:rsidRPr="002F108B" w:rsidRDefault="00877AD8" w:rsidP="00877AD8">
            <w:pPr>
              <w:jc w:val="center"/>
              <w:rPr>
                <w:rFonts w:ascii="Arial" w:hAnsi="Arial" w:cs="Arial"/>
                <w:b/>
                <w:sz w:val="14"/>
                <w:szCs w:val="14"/>
                <w:lang w:val="es-ES"/>
              </w:rPr>
            </w:pPr>
            <w:r w:rsidRPr="002F108B">
              <w:rPr>
                <w:sz w:val="14"/>
                <w:szCs w:val="14"/>
              </w:rPr>
              <w:t>--</w:t>
            </w:r>
          </w:p>
        </w:tc>
        <w:tc>
          <w:tcPr>
            <w:tcW w:w="1134" w:type="dxa"/>
            <w:vAlign w:val="center"/>
          </w:tcPr>
          <w:p w14:paraId="0A356307" w14:textId="61ECC59A" w:rsidR="00877AD8" w:rsidRPr="002F108B" w:rsidRDefault="00877AD8" w:rsidP="00877AD8">
            <w:pPr>
              <w:jc w:val="center"/>
              <w:rPr>
                <w:rFonts w:ascii="Arial" w:hAnsi="Arial" w:cs="Arial"/>
                <w:b/>
                <w:sz w:val="14"/>
                <w:szCs w:val="14"/>
                <w:lang w:val="es-ES"/>
              </w:rPr>
            </w:pPr>
            <w:r w:rsidRPr="002F108B">
              <w:rPr>
                <w:sz w:val="14"/>
                <w:szCs w:val="14"/>
              </w:rPr>
              <w:t>--</w:t>
            </w:r>
          </w:p>
        </w:tc>
        <w:tc>
          <w:tcPr>
            <w:tcW w:w="850" w:type="dxa"/>
            <w:vAlign w:val="center"/>
          </w:tcPr>
          <w:p w14:paraId="3D24C1BC" w14:textId="53658C45" w:rsidR="00877AD8" w:rsidRPr="002F108B" w:rsidRDefault="00877AD8" w:rsidP="00877AD8">
            <w:pPr>
              <w:jc w:val="center"/>
              <w:rPr>
                <w:rFonts w:ascii="Arial" w:hAnsi="Arial" w:cs="Arial"/>
                <w:b/>
                <w:sz w:val="14"/>
                <w:szCs w:val="14"/>
                <w:lang w:val="es-ES"/>
              </w:rPr>
            </w:pPr>
            <w:r w:rsidRPr="002F108B">
              <w:rPr>
                <w:sz w:val="14"/>
                <w:szCs w:val="14"/>
              </w:rPr>
              <w:t>--</w:t>
            </w:r>
          </w:p>
        </w:tc>
        <w:tc>
          <w:tcPr>
            <w:tcW w:w="3544" w:type="dxa"/>
            <w:vAlign w:val="center"/>
          </w:tcPr>
          <w:p w14:paraId="3A73ED43" w14:textId="56D3BFB7" w:rsidR="00877AD8" w:rsidRDefault="00877AD8" w:rsidP="00877AD8">
            <w:pPr>
              <w:jc w:val="both"/>
              <w:rPr>
                <w:rFonts w:ascii="Arial" w:hAnsi="Arial" w:cs="Arial"/>
                <w:bCs/>
                <w:sz w:val="16"/>
                <w:szCs w:val="16"/>
              </w:rPr>
            </w:pPr>
            <w:r>
              <w:rPr>
                <w:rFonts w:ascii="Arial" w:hAnsi="Arial" w:cs="Arial"/>
                <w:bCs/>
                <w:sz w:val="16"/>
                <w:szCs w:val="16"/>
              </w:rPr>
              <w:t>Existen sistemas de refrigeración mediante agua en todas las cajas de las dos laminaciones, con lo que reduce la generación de partículas mediante el arrastre de las mismas al canal de agua.</w:t>
            </w:r>
          </w:p>
          <w:p w14:paraId="462919FF" w14:textId="230B8796" w:rsidR="00877AD8" w:rsidRPr="00E02905" w:rsidRDefault="00877AD8" w:rsidP="00877AD8">
            <w:pPr>
              <w:jc w:val="both"/>
              <w:rPr>
                <w:rFonts w:ascii="Arial" w:hAnsi="Arial" w:cs="Arial"/>
                <w:bCs/>
                <w:sz w:val="16"/>
                <w:szCs w:val="16"/>
                <w:lang w:val="es-ES"/>
              </w:rPr>
            </w:pPr>
            <w:r>
              <w:rPr>
                <w:rFonts w:ascii="Arial" w:hAnsi="Arial" w:cs="Arial"/>
                <w:bCs/>
                <w:sz w:val="16"/>
                <w:szCs w:val="16"/>
              </w:rPr>
              <w:t>El agua utilizada se recoje en la parte inferior del tren y se somete posteriormente a tratamiento.</w:t>
            </w:r>
          </w:p>
        </w:tc>
      </w:tr>
      <w:tr w:rsidR="00877AD8" w:rsidRPr="00282C85" w14:paraId="21E801C5" w14:textId="77777777" w:rsidTr="0087012D">
        <w:trPr>
          <w:cantSplit/>
          <w:trHeight w:val="272"/>
          <w:jc w:val="center"/>
        </w:trPr>
        <w:tc>
          <w:tcPr>
            <w:tcW w:w="1129" w:type="dxa"/>
            <w:vMerge w:val="restart"/>
            <w:vAlign w:val="center"/>
          </w:tcPr>
          <w:p w14:paraId="53FB07DB" w14:textId="7DCAECBD"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Conclusiones sobre las MTD correspondientes a la laminación en frío</w:t>
            </w:r>
          </w:p>
        </w:tc>
        <w:tc>
          <w:tcPr>
            <w:tcW w:w="1134" w:type="dxa"/>
          </w:tcPr>
          <w:p w14:paraId="606944A2" w14:textId="6D692BC3"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Eficiencia energética</w:t>
            </w:r>
          </w:p>
        </w:tc>
        <w:tc>
          <w:tcPr>
            <w:tcW w:w="709" w:type="dxa"/>
            <w:vAlign w:val="center"/>
          </w:tcPr>
          <w:p w14:paraId="417AE028" w14:textId="5B28F2F1"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MTD44</w:t>
            </w:r>
          </w:p>
        </w:tc>
        <w:tc>
          <w:tcPr>
            <w:tcW w:w="1559" w:type="dxa"/>
            <w:vAlign w:val="center"/>
          </w:tcPr>
          <w:p w14:paraId="21F62830" w14:textId="226EC8A0"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7B70821D" w14:textId="0F136A49"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263C9A15" w14:textId="76E122EC"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7DEFE1BB" w14:textId="36059E9D"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76B3B56C" w14:textId="10A2AFA6"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6743DF0D" w14:textId="4C393923"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31D0E870" w14:textId="4A51D8A5"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3671EE0D" w14:textId="40F0FF1E"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4BC628A3" w14:textId="7877FF2E"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Merge w:val="restart"/>
            <w:vAlign w:val="center"/>
          </w:tcPr>
          <w:p w14:paraId="0C11CCBC" w14:textId="4105070F" w:rsidR="00877AD8" w:rsidRPr="00282C85" w:rsidRDefault="00877AD8" w:rsidP="00877AD8">
            <w:pPr>
              <w:jc w:val="both"/>
              <w:rPr>
                <w:rFonts w:ascii="Arial" w:hAnsi="Arial" w:cs="Arial"/>
                <w:b/>
                <w:sz w:val="14"/>
                <w:szCs w:val="14"/>
                <w:lang w:val="es-ES"/>
              </w:rPr>
            </w:pPr>
            <w:r>
              <w:rPr>
                <w:rFonts w:ascii="Arial" w:hAnsi="Arial" w:cs="Arial"/>
                <w:bCs/>
                <w:sz w:val="16"/>
                <w:szCs w:val="16"/>
                <w:lang w:val="es-ES"/>
              </w:rPr>
              <w:t>En la planta no</w:t>
            </w:r>
            <w:r w:rsidRPr="000A77CF">
              <w:rPr>
                <w:rFonts w:ascii="Arial" w:hAnsi="Arial" w:cs="Arial"/>
                <w:bCs/>
                <w:sz w:val="16"/>
                <w:szCs w:val="16"/>
                <w:lang w:val="es-ES"/>
              </w:rPr>
              <w:t xml:space="preserve"> se </w:t>
            </w:r>
            <w:r>
              <w:rPr>
                <w:rFonts w:ascii="Arial" w:hAnsi="Arial" w:cs="Arial"/>
                <w:bCs/>
                <w:sz w:val="16"/>
                <w:szCs w:val="16"/>
                <w:lang w:val="es-ES"/>
              </w:rPr>
              <w:t>realiza el proceso de</w:t>
            </w:r>
            <w:r w:rsidRPr="000A77CF">
              <w:rPr>
                <w:rFonts w:ascii="Arial" w:hAnsi="Arial" w:cs="Arial"/>
                <w:bCs/>
                <w:sz w:val="16"/>
                <w:szCs w:val="16"/>
                <w:lang w:val="es-ES"/>
              </w:rPr>
              <w:t xml:space="preserve"> laminación en</w:t>
            </w:r>
            <w:r>
              <w:rPr>
                <w:rFonts w:ascii="Arial" w:hAnsi="Arial" w:cs="Arial"/>
                <w:bCs/>
                <w:sz w:val="16"/>
                <w:szCs w:val="16"/>
                <w:lang w:val="es-ES"/>
              </w:rPr>
              <w:t xml:space="preserve"> </w:t>
            </w:r>
            <w:r w:rsidRPr="004D3FFD">
              <w:rPr>
                <w:rFonts w:ascii="Arial" w:hAnsi="Arial" w:cs="Arial"/>
                <w:bCs/>
                <w:sz w:val="16"/>
                <w:szCs w:val="16"/>
                <w:lang w:val="es-ES"/>
              </w:rPr>
              <w:t>frío</w:t>
            </w:r>
            <w:r>
              <w:rPr>
                <w:rFonts w:ascii="Arial" w:hAnsi="Arial" w:cs="Arial"/>
                <w:bCs/>
                <w:sz w:val="16"/>
                <w:szCs w:val="16"/>
                <w:lang w:val="es-ES"/>
              </w:rPr>
              <w:t>, por lo que esta MTD no es aplicable.</w:t>
            </w:r>
          </w:p>
        </w:tc>
      </w:tr>
      <w:tr w:rsidR="00877AD8" w:rsidRPr="00282C85" w14:paraId="5678496C" w14:textId="77777777" w:rsidTr="0087012D">
        <w:trPr>
          <w:cantSplit/>
          <w:trHeight w:val="272"/>
          <w:jc w:val="center"/>
        </w:trPr>
        <w:tc>
          <w:tcPr>
            <w:tcW w:w="1129" w:type="dxa"/>
            <w:vMerge/>
            <w:vAlign w:val="center"/>
          </w:tcPr>
          <w:p w14:paraId="0B8ECCE8" w14:textId="77777777" w:rsidR="00877AD8" w:rsidRPr="00282C85" w:rsidRDefault="00877AD8" w:rsidP="00877AD8">
            <w:pPr>
              <w:jc w:val="center"/>
              <w:rPr>
                <w:rFonts w:ascii="Arial" w:hAnsi="Arial" w:cs="Arial"/>
                <w:b/>
                <w:sz w:val="14"/>
                <w:szCs w:val="14"/>
                <w:lang w:val="es-ES"/>
              </w:rPr>
            </w:pPr>
          </w:p>
        </w:tc>
        <w:tc>
          <w:tcPr>
            <w:tcW w:w="1134" w:type="dxa"/>
          </w:tcPr>
          <w:p w14:paraId="0057982F" w14:textId="63DB3AF0"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Eficiencia de los</w:t>
            </w:r>
            <w:r>
              <w:rPr>
                <w:rFonts w:ascii="Arial" w:hAnsi="Arial" w:cs="Arial"/>
                <w:b/>
                <w:sz w:val="14"/>
                <w:szCs w:val="14"/>
                <w:lang w:val="es-ES"/>
              </w:rPr>
              <w:t xml:space="preserve"> </w:t>
            </w:r>
            <w:r w:rsidRPr="00282C85">
              <w:rPr>
                <w:rFonts w:ascii="Arial" w:hAnsi="Arial" w:cs="Arial"/>
                <w:b/>
                <w:sz w:val="14"/>
                <w:szCs w:val="14"/>
                <w:lang w:val="es-ES"/>
              </w:rPr>
              <w:t>materiales</w:t>
            </w:r>
          </w:p>
        </w:tc>
        <w:tc>
          <w:tcPr>
            <w:tcW w:w="709" w:type="dxa"/>
            <w:vAlign w:val="center"/>
          </w:tcPr>
          <w:p w14:paraId="3B75E385" w14:textId="0D60ECB4"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MTD45</w:t>
            </w:r>
          </w:p>
        </w:tc>
        <w:tc>
          <w:tcPr>
            <w:tcW w:w="1559" w:type="dxa"/>
            <w:vAlign w:val="center"/>
          </w:tcPr>
          <w:p w14:paraId="34A631BF" w14:textId="2E858D62"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66CF38BD" w14:textId="548DC43D"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36C08806" w14:textId="5DAE379E"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132F0E19" w14:textId="7F9891F8"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0F3C863D" w14:textId="1B24D4AD"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1FF68BA2" w14:textId="6EFFB4CE"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5057858A" w14:textId="62C8395F"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48AAE81B" w14:textId="364DD923"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5F974001" w14:textId="638FF592"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Merge/>
            <w:vAlign w:val="center"/>
          </w:tcPr>
          <w:p w14:paraId="487F4B4B" w14:textId="77777777" w:rsidR="00877AD8" w:rsidRPr="00282C85" w:rsidRDefault="00877AD8" w:rsidP="00877AD8">
            <w:pPr>
              <w:jc w:val="center"/>
              <w:rPr>
                <w:rFonts w:ascii="Arial" w:hAnsi="Arial" w:cs="Arial"/>
                <w:b/>
                <w:sz w:val="14"/>
                <w:szCs w:val="14"/>
                <w:lang w:val="es-ES"/>
              </w:rPr>
            </w:pPr>
          </w:p>
        </w:tc>
      </w:tr>
      <w:tr w:rsidR="00877AD8" w:rsidRPr="00282C85" w14:paraId="58511621" w14:textId="77777777" w:rsidTr="0087012D">
        <w:trPr>
          <w:cantSplit/>
          <w:trHeight w:val="272"/>
          <w:jc w:val="center"/>
        </w:trPr>
        <w:tc>
          <w:tcPr>
            <w:tcW w:w="1129" w:type="dxa"/>
            <w:vMerge/>
            <w:vAlign w:val="center"/>
          </w:tcPr>
          <w:p w14:paraId="133841E1" w14:textId="77777777" w:rsidR="00877AD8" w:rsidRPr="00282C85" w:rsidRDefault="00877AD8" w:rsidP="00877AD8">
            <w:pPr>
              <w:jc w:val="center"/>
              <w:rPr>
                <w:rFonts w:ascii="Arial" w:hAnsi="Arial" w:cs="Arial"/>
                <w:b/>
                <w:sz w:val="14"/>
                <w:szCs w:val="14"/>
                <w:lang w:val="es-ES"/>
              </w:rPr>
            </w:pPr>
          </w:p>
        </w:tc>
        <w:tc>
          <w:tcPr>
            <w:tcW w:w="1134" w:type="dxa"/>
            <w:vMerge w:val="restart"/>
            <w:vAlign w:val="center"/>
          </w:tcPr>
          <w:p w14:paraId="7044207D" w14:textId="0FFFB237"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Emisiones a la atmósfera</w:t>
            </w:r>
          </w:p>
        </w:tc>
        <w:tc>
          <w:tcPr>
            <w:tcW w:w="709" w:type="dxa"/>
            <w:vAlign w:val="center"/>
          </w:tcPr>
          <w:p w14:paraId="009F4DC1" w14:textId="35BA9ABA"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MTD46</w:t>
            </w:r>
          </w:p>
        </w:tc>
        <w:tc>
          <w:tcPr>
            <w:tcW w:w="1559" w:type="dxa"/>
            <w:vAlign w:val="center"/>
          </w:tcPr>
          <w:p w14:paraId="7A769FC7" w14:textId="24CCC46C"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33DC9E1D" w14:textId="5E9829AA"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31AA977A" w14:textId="0E835513"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7881EE18" w14:textId="5F63661C"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2B981990" w14:textId="03512075"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0519731F" w14:textId="5A56EBA3"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3C621C84" w14:textId="539AC2D4"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1AECCCE5" w14:textId="73311E19"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097D37F9" w14:textId="3E5C922E"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Merge/>
            <w:vAlign w:val="center"/>
          </w:tcPr>
          <w:p w14:paraId="23D90993" w14:textId="77777777" w:rsidR="00877AD8" w:rsidRPr="00282C85" w:rsidRDefault="00877AD8" w:rsidP="00877AD8">
            <w:pPr>
              <w:jc w:val="center"/>
              <w:rPr>
                <w:rFonts w:ascii="Arial" w:hAnsi="Arial" w:cs="Arial"/>
                <w:b/>
                <w:sz w:val="14"/>
                <w:szCs w:val="14"/>
                <w:lang w:val="es-ES"/>
              </w:rPr>
            </w:pPr>
          </w:p>
        </w:tc>
      </w:tr>
      <w:tr w:rsidR="00877AD8" w:rsidRPr="00282C85" w14:paraId="1503077A" w14:textId="77777777" w:rsidTr="0087012D">
        <w:trPr>
          <w:cantSplit/>
          <w:trHeight w:val="272"/>
          <w:jc w:val="center"/>
        </w:trPr>
        <w:tc>
          <w:tcPr>
            <w:tcW w:w="1129" w:type="dxa"/>
            <w:vMerge/>
            <w:vAlign w:val="center"/>
          </w:tcPr>
          <w:p w14:paraId="3183D7D9" w14:textId="77777777" w:rsidR="00877AD8" w:rsidRPr="00282C85" w:rsidRDefault="00877AD8" w:rsidP="00877AD8">
            <w:pPr>
              <w:jc w:val="center"/>
              <w:rPr>
                <w:rFonts w:ascii="Arial" w:hAnsi="Arial" w:cs="Arial"/>
                <w:b/>
                <w:sz w:val="14"/>
                <w:szCs w:val="14"/>
                <w:lang w:val="es-ES"/>
              </w:rPr>
            </w:pPr>
          </w:p>
        </w:tc>
        <w:tc>
          <w:tcPr>
            <w:tcW w:w="1134" w:type="dxa"/>
            <w:vMerge/>
          </w:tcPr>
          <w:p w14:paraId="29FC67C4" w14:textId="77777777" w:rsidR="00877AD8" w:rsidRPr="00282C85" w:rsidRDefault="00877AD8" w:rsidP="00877AD8">
            <w:pPr>
              <w:jc w:val="center"/>
              <w:rPr>
                <w:rFonts w:ascii="Arial" w:hAnsi="Arial" w:cs="Arial"/>
                <w:b/>
                <w:sz w:val="14"/>
                <w:szCs w:val="14"/>
                <w:highlight w:val="yellow"/>
                <w:lang w:val="es-ES"/>
              </w:rPr>
            </w:pPr>
          </w:p>
        </w:tc>
        <w:tc>
          <w:tcPr>
            <w:tcW w:w="709" w:type="dxa"/>
            <w:vAlign w:val="center"/>
          </w:tcPr>
          <w:p w14:paraId="53258C10" w14:textId="674FE5B9"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MTD47</w:t>
            </w:r>
          </w:p>
        </w:tc>
        <w:tc>
          <w:tcPr>
            <w:tcW w:w="1559" w:type="dxa"/>
            <w:vAlign w:val="center"/>
          </w:tcPr>
          <w:p w14:paraId="627B350D" w14:textId="091FB892"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2BAF1B80" w14:textId="20F86ADE"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77BEC6ED" w14:textId="75289878"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6CE27299" w14:textId="316E1AEC"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46534534" w14:textId="680B95CA"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0392ABD8" w14:textId="1F7E6038"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2CD729AE" w14:textId="4E3E0528"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5566B221" w14:textId="3C58ADF1"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5FCC857C" w14:textId="3115CB4C"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Merge/>
            <w:vAlign w:val="center"/>
          </w:tcPr>
          <w:p w14:paraId="4429DCA9" w14:textId="77777777" w:rsidR="00877AD8" w:rsidRPr="00282C85" w:rsidRDefault="00877AD8" w:rsidP="00877AD8">
            <w:pPr>
              <w:jc w:val="center"/>
              <w:rPr>
                <w:rFonts w:ascii="Arial" w:hAnsi="Arial" w:cs="Arial"/>
                <w:b/>
                <w:sz w:val="14"/>
                <w:szCs w:val="14"/>
                <w:lang w:val="es-ES"/>
              </w:rPr>
            </w:pPr>
          </w:p>
        </w:tc>
      </w:tr>
      <w:tr w:rsidR="00877AD8" w:rsidRPr="00282C85" w14:paraId="12F278BB" w14:textId="77777777" w:rsidTr="0087012D">
        <w:trPr>
          <w:cantSplit/>
          <w:trHeight w:val="272"/>
          <w:jc w:val="center"/>
        </w:trPr>
        <w:tc>
          <w:tcPr>
            <w:tcW w:w="1129" w:type="dxa"/>
            <w:vMerge/>
            <w:vAlign w:val="center"/>
          </w:tcPr>
          <w:p w14:paraId="4BBA8AB3" w14:textId="77777777" w:rsidR="00877AD8" w:rsidRPr="00282C85" w:rsidRDefault="00877AD8" w:rsidP="00877AD8">
            <w:pPr>
              <w:jc w:val="center"/>
              <w:rPr>
                <w:rFonts w:ascii="Arial" w:hAnsi="Arial" w:cs="Arial"/>
                <w:b/>
                <w:sz w:val="14"/>
                <w:szCs w:val="14"/>
                <w:lang w:val="es-ES"/>
              </w:rPr>
            </w:pPr>
          </w:p>
        </w:tc>
        <w:tc>
          <w:tcPr>
            <w:tcW w:w="1134" w:type="dxa"/>
            <w:vMerge/>
          </w:tcPr>
          <w:p w14:paraId="4E67D35D" w14:textId="77777777" w:rsidR="00877AD8" w:rsidRPr="00282C85" w:rsidRDefault="00877AD8" w:rsidP="00877AD8">
            <w:pPr>
              <w:jc w:val="center"/>
              <w:rPr>
                <w:rFonts w:ascii="Arial" w:hAnsi="Arial" w:cs="Arial"/>
                <w:b/>
                <w:sz w:val="14"/>
                <w:szCs w:val="14"/>
                <w:highlight w:val="yellow"/>
                <w:lang w:val="es-ES"/>
              </w:rPr>
            </w:pPr>
          </w:p>
        </w:tc>
        <w:tc>
          <w:tcPr>
            <w:tcW w:w="709" w:type="dxa"/>
            <w:vAlign w:val="center"/>
          </w:tcPr>
          <w:p w14:paraId="00246491" w14:textId="32BB56E5"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MTD48</w:t>
            </w:r>
          </w:p>
        </w:tc>
        <w:tc>
          <w:tcPr>
            <w:tcW w:w="1559" w:type="dxa"/>
            <w:vAlign w:val="center"/>
          </w:tcPr>
          <w:p w14:paraId="0F32B09F" w14:textId="2C24E6CC"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26AE821B" w14:textId="1EB6DED4"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0FC20C73" w14:textId="688F1FC3"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22645E23" w14:textId="55C2773F"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7F7C2DB1" w14:textId="20658BF2"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59F1DC5B" w14:textId="72B69781"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2E9F6F0B" w14:textId="61DF32D6"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3573C69F" w14:textId="4AAE2910"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3597A27F" w14:textId="166A252E"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Merge/>
            <w:vAlign w:val="center"/>
          </w:tcPr>
          <w:p w14:paraId="1541A8B9" w14:textId="77777777" w:rsidR="00877AD8" w:rsidRPr="00282C85" w:rsidRDefault="00877AD8" w:rsidP="00877AD8">
            <w:pPr>
              <w:jc w:val="center"/>
              <w:rPr>
                <w:rFonts w:ascii="Arial" w:hAnsi="Arial" w:cs="Arial"/>
                <w:b/>
                <w:sz w:val="14"/>
                <w:szCs w:val="14"/>
                <w:lang w:val="es-ES"/>
              </w:rPr>
            </w:pPr>
          </w:p>
        </w:tc>
      </w:tr>
      <w:tr w:rsidR="00877AD8" w:rsidRPr="00282C85" w14:paraId="4561D263" w14:textId="77777777" w:rsidTr="0087012D">
        <w:trPr>
          <w:cantSplit/>
          <w:trHeight w:val="272"/>
          <w:jc w:val="center"/>
        </w:trPr>
        <w:tc>
          <w:tcPr>
            <w:tcW w:w="1129" w:type="dxa"/>
            <w:vMerge w:val="restart"/>
            <w:vAlign w:val="center"/>
          </w:tcPr>
          <w:p w14:paraId="3E8C25FF" w14:textId="77F0F39C"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 xml:space="preserve">Conclusiones sobre las </w:t>
            </w:r>
            <w:r w:rsidRPr="00282C85">
              <w:rPr>
                <w:rFonts w:ascii="Arial" w:hAnsi="Arial" w:cs="Arial"/>
                <w:b/>
                <w:sz w:val="14"/>
                <w:szCs w:val="14"/>
                <w:lang w:val="es-ES"/>
              </w:rPr>
              <w:lastRenderedPageBreak/>
              <w:t>MTD correspondientes al trefilado</w:t>
            </w:r>
          </w:p>
        </w:tc>
        <w:tc>
          <w:tcPr>
            <w:tcW w:w="1134" w:type="dxa"/>
            <w:vAlign w:val="center"/>
          </w:tcPr>
          <w:p w14:paraId="219A72F1" w14:textId="311F664A"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lastRenderedPageBreak/>
              <w:t>Eficiencia energética</w:t>
            </w:r>
          </w:p>
        </w:tc>
        <w:tc>
          <w:tcPr>
            <w:tcW w:w="709" w:type="dxa"/>
            <w:vAlign w:val="center"/>
          </w:tcPr>
          <w:p w14:paraId="3D385015" w14:textId="58C67BCA"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MTD49</w:t>
            </w:r>
          </w:p>
        </w:tc>
        <w:tc>
          <w:tcPr>
            <w:tcW w:w="1559" w:type="dxa"/>
            <w:vAlign w:val="center"/>
          </w:tcPr>
          <w:p w14:paraId="346508E0" w14:textId="139DFB78"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23124BA6" w14:textId="2EC4E3C4"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0FECE3B8" w14:textId="5262A062"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0DE8B71B" w14:textId="2CAFA2B3"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33C52F32" w14:textId="6901715C"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2EB06755" w14:textId="7766C96F"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4078FD5F" w14:textId="3D4AA08F"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7C9D0903" w14:textId="72FE63E4"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2F6FC0AF" w14:textId="244B08C8"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Merge w:val="restart"/>
            <w:vAlign w:val="center"/>
          </w:tcPr>
          <w:p w14:paraId="6D3FD882" w14:textId="091DEE7D" w:rsidR="00877AD8" w:rsidRPr="00282C85" w:rsidRDefault="00877AD8" w:rsidP="00877AD8">
            <w:pPr>
              <w:jc w:val="both"/>
              <w:rPr>
                <w:rFonts w:ascii="Arial" w:hAnsi="Arial" w:cs="Arial"/>
                <w:b/>
                <w:sz w:val="14"/>
                <w:szCs w:val="14"/>
                <w:lang w:val="es-ES"/>
              </w:rPr>
            </w:pPr>
            <w:r>
              <w:rPr>
                <w:rFonts w:ascii="Arial" w:hAnsi="Arial" w:cs="Arial"/>
                <w:bCs/>
                <w:sz w:val="16"/>
                <w:szCs w:val="16"/>
                <w:lang w:val="es-ES"/>
              </w:rPr>
              <w:t>En la planta no</w:t>
            </w:r>
            <w:r w:rsidRPr="000A77CF">
              <w:rPr>
                <w:rFonts w:ascii="Arial" w:hAnsi="Arial" w:cs="Arial"/>
                <w:bCs/>
                <w:sz w:val="16"/>
                <w:szCs w:val="16"/>
                <w:lang w:val="es-ES"/>
              </w:rPr>
              <w:t xml:space="preserve"> se </w:t>
            </w:r>
            <w:r>
              <w:rPr>
                <w:rFonts w:ascii="Arial" w:hAnsi="Arial" w:cs="Arial"/>
                <w:bCs/>
                <w:sz w:val="16"/>
                <w:szCs w:val="16"/>
                <w:lang w:val="es-ES"/>
              </w:rPr>
              <w:t>realiza el proceso de</w:t>
            </w:r>
            <w:r w:rsidRPr="000A77CF">
              <w:rPr>
                <w:rFonts w:ascii="Arial" w:hAnsi="Arial" w:cs="Arial"/>
                <w:bCs/>
                <w:sz w:val="16"/>
                <w:szCs w:val="16"/>
                <w:lang w:val="es-ES"/>
              </w:rPr>
              <w:t xml:space="preserve"> </w:t>
            </w:r>
            <w:r>
              <w:rPr>
                <w:rFonts w:ascii="Arial" w:hAnsi="Arial" w:cs="Arial"/>
                <w:bCs/>
                <w:sz w:val="16"/>
                <w:szCs w:val="16"/>
                <w:lang w:val="es-ES"/>
              </w:rPr>
              <w:t>trefilado, por lo que esta MTD no es aplicable.</w:t>
            </w:r>
          </w:p>
        </w:tc>
      </w:tr>
      <w:tr w:rsidR="00877AD8" w:rsidRPr="00282C85" w14:paraId="29AFD7CD" w14:textId="77777777" w:rsidTr="0087012D">
        <w:trPr>
          <w:cantSplit/>
          <w:trHeight w:val="272"/>
          <w:jc w:val="center"/>
        </w:trPr>
        <w:tc>
          <w:tcPr>
            <w:tcW w:w="1129" w:type="dxa"/>
            <w:vMerge/>
            <w:vAlign w:val="center"/>
          </w:tcPr>
          <w:p w14:paraId="65D1BC92" w14:textId="77777777" w:rsidR="00877AD8" w:rsidRPr="00282C85" w:rsidRDefault="00877AD8" w:rsidP="00877AD8">
            <w:pPr>
              <w:jc w:val="center"/>
              <w:rPr>
                <w:rFonts w:ascii="Arial" w:hAnsi="Arial" w:cs="Arial"/>
                <w:b/>
                <w:sz w:val="14"/>
                <w:szCs w:val="14"/>
                <w:lang w:val="es-ES"/>
              </w:rPr>
            </w:pPr>
          </w:p>
        </w:tc>
        <w:tc>
          <w:tcPr>
            <w:tcW w:w="1134" w:type="dxa"/>
            <w:vAlign w:val="center"/>
          </w:tcPr>
          <w:p w14:paraId="3A3C084E" w14:textId="42776D11"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Eficiencia en el consumo</w:t>
            </w:r>
            <w:r>
              <w:rPr>
                <w:rFonts w:ascii="Arial" w:hAnsi="Arial" w:cs="Arial"/>
                <w:b/>
                <w:sz w:val="14"/>
                <w:szCs w:val="14"/>
                <w:lang w:val="es-ES"/>
              </w:rPr>
              <w:t xml:space="preserve"> </w:t>
            </w:r>
            <w:r w:rsidRPr="00282C85">
              <w:rPr>
                <w:rFonts w:ascii="Arial" w:hAnsi="Arial" w:cs="Arial"/>
                <w:b/>
                <w:sz w:val="14"/>
                <w:szCs w:val="14"/>
                <w:lang w:val="es-ES"/>
              </w:rPr>
              <w:t>de materiales</w:t>
            </w:r>
          </w:p>
        </w:tc>
        <w:tc>
          <w:tcPr>
            <w:tcW w:w="709" w:type="dxa"/>
            <w:vAlign w:val="center"/>
          </w:tcPr>
          <w:p w14:paraId="2C176BF5" w14:textId="27118689"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MTD50</w:t>
            </w:r>
          </w:p>
        </w:tc>
        <w:tc>
          <w:tcPr>
            <w:tcW w:w="1559" w:type="dxa"/>
            <w:vAlign w:val="center"/>
          </w:tcPr>
          <w:p w14:paraId="199564C2" w14:textId="6D9CAA4F"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13471649" w14:textId="2E3E87BF"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292E9DA7" w14:textId="2FEA655B"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7C62CCCE" w14:textId="4E3F2C06"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7558036D" w14:textId="6888C575"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4C8871E5" w14:textId="620C0D31"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29863D6D" w14:textId="0362FC07"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1DEF5345" w14:textId="076B4940"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015A3B49" w14:textId="39E5D246"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Merge/>
            <w:vAlign w:val="center"/>
          </w:tcPr>
          <w:p w14:paraId="7DA1225A" w14:textId="77777777" w:rsidR="00877AD8" w:rsidRPr="00282C85" w:rsidRDefault="00877AD8" w:rsidP="00877AD8">
            <w:pPr>
              <w:jc w:val="center"/>
              <w:rPr>
                <w:rFonts w:ascii="Arial" w:hAnsi="Arial" w:cs="Arial"/>
                <w:b/>
                <w:sz w:val="14"/>
                <w:szCs w:val="14"/>
                <w:lang w:val="es-ES"/>
              </w:rPr>
            </w:pPr>
          </w:p>
        </w:tc>
      </w:tr>
      <w:tr w:rsidR="00877AD8" w:rsidRPr="00282C85" w14:paraId="1D96D829" w14:textId="77777777" w:rsidTr="0087012D">
        <w:trPr>
          <w:cantSplit/>
          <w:trHeight w:val="272"/>
          <w:jc w:val="center"/>
        </w:trPr>
        <w:tc>
          <w:tcPr>
            <w:tcW w:w="1129" w:type="dxa"/>
            <w:vMerge/>
            <w:vAlign w:val="center"/>
          </w:tcPr>
          <w:p w14:paraId="3F8317C2" w14:textId="77777777" w:rsidR="00877AD8" w:rsidRPr="00282C85" w:rsidRDefault="00877AD8" w:rsidP="00877AD8">
            <w:pPr>
              <w:jc w:val="center"/>
              <w:rPr>
                <w:rFonts w:ascii="Arial" w:hAnsi="Arial" w:cs="Arial"/>
                <w:b/>
                <w:sz w:val="14"/>
                <w:szCs w:val="14"/>
                <w:lang w:val="es-ES"/>
              </w:rPr>
            </w:pPr>
          </w:p>
        </w:tc>
        <w:tc>
          <w:tcPr>
            <w:tcW w:w="1134" w:type="dxa"/>
            <w:vMerge w:val="restart"/>
            <w:vAlign w:val="center"/>
          </w:tcPr>
          <w:p w14:paraId="23333C74" w14:textId="5C82CE69"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Emisiones a la atmósfera</w:t>
            </w:r>
          </w:p>
        </w:tc>
        <w:tc>
          <w:tcPr>
            <w:tcW w:w="709" w:type="dxa"/>
            <w:vAlign w:val="center"/>
          </w:tcPr>
          <w:p w14:paraId="7FA2F2D9" w14:textId="79BB1F46"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MTD51</w:t>
            </w:r>
          </w:p>
        </w:tc>
        <w:tc>
          <w:tcPr>
            <w:tcW w:w="1559" w:type="dxa"/>
            <w:vAlign w:val="center"/>
          </w:tcPr>
          <w:p w14:paraId="294B5E54" w14:textId="40C09FD8"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4B6E7AC8" w14:textId="38C10832"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68692252" w14:textId="60644120"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24569190" w14:textId="01235619"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281AF8C3" w14:textId="43AABF05"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2DC61434" w14:textId="086EF6AB"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2301CDAF" w14:textId="23F9A084"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173C6E4B" w14:textId="3A8FA9BE"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0460042C" w14:textId="346FA3EF"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Merge/>
            <w:vAlign w:val="center"/>
          </w:tcPr>
          <w:p w14:paraId="728CC60D" w14:textId="77777777" w:rsidR="00877AD8" w:rsidRPr="00282C85" w:rsidRDefault="00877AD8" w:rsidP="00877AD8">
            <w:pPr>
              <w:jc w:val="center"/>
              <w:rPr>
                <w:rFonts w:ascii="Arial" w:hAnsi="Arial" w:cs="Arial"/>
                <w:b/>
                <w:sz w:val="14"/>
                <w:szCs w:val="14"/>
                <w:lang w:val="es-ES"/>
              </w:rPr>
            </w:pPr>
          </w:p>
        </w:tc>
      </w:tr>
      <w:tr w:rsidR="00877AD8" w:rsidRPr="00282C85" w14:paraId="13C6BA0D" w14:textId="77777777" w:rsidTr="0087012D">
        <w:trPr>
          <w:cantSplit/>
          <w:trHeight w:val="272"/>
          <w:jc w:val="center"/>
        </w:trPr>
        <w:tc>
          <w:tcPr>
            <w:tcW w:w="1129" w:type="dxa"/>
            <w:vMerge/>
            <w:vAlign w:val="center"/>
          </w:tcPr>
          <w:p w14:paraId="19B6955F"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0C8D2213" w14:textId="77777777" w:rsidR="00877AD8" w:rsidRPr="00282C85" w:rsidRDefault="00877AD8" w:rsidP="00877AD8">
            <w:pPr>
              <w:jc w:val="center"/>
              <w:rPr>
                <w:rFonts w:ascii="Arial" w:hAnsi="Arial" w:cs="Arial"/>
                <w:b/>
                <w:sz w:val="14"/>
                <w:szCs w:val="14"/>
                <w:lang w:val="es-ES"/>
              </w:rPr>
            </w:pPr>
          </w:p>
        </w:tc>
        <w:tc>
          <w:tcPr>
            <w:tcW w:w="709" w:type="dxa"/>
            <w:vAlign w:val="center"/>
          </w:tcPr>
          <w:p w14:paraId="1D60EE19" w14:textId="6E6F0831"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MTD52</w:t>
            </w:r>
          </w:p>
        </w:tc>
        <w:tc>
          <w:tcPr>
            <w:tcW w:w="1559" w:type="dxa"/>
            <w:vAlign w:val="center"/>
          </w:tcPr>
          <w:p w14:paraId="2A9AFB97" w14:textId="39F0CD5C"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16B2A6C6" w14:textId="66030B7A"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5EB4C861" w14:textId="1DDC24FC"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587811E5" w14:textId="21838CF9"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1153642C" w14:textId="4EC3F37D"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4736A7A1" w14:textId="4E60E3BE"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16C99572" w14:textId="760DC7FC"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4E76F49B" w14:textId="09BE1832"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4492AF02" w14:textId="5CB2DD33"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Merge/>
            <w:vAlign w:val="center"/>
          </w:tcPr>
          <w:p w14:paraId="4A50AB41" w14:textId="77777777" w:rsidR="00877AD8" w:rsidRPr="00282C85" w:rsidRDefault="00877AD8" w:rsidP="00877AD8">
            <w:pPr>
              <w:jc w:val="center"/>
              <w:rPr>
                <w:rFonts w:ascii="Arial" w:hAnsi="Arial" w:cs="Arial"/>
                <w:b/>
                <w:sz w:val="14"/>
                <w:szCs w:val="14"/>
                <w:lang w:val="es-ES"/>
              </w:rPr>
            </w:pPr>
          </w:p>
        </w:tc>
      </w:tr>
      <w:tr w:rsidR="00877AD8" w:rsidRPr="00282C85" w14:paraId="76B20428" w14:textId="77777777" w:rsidTr="0087012D">
        <w:trPr>
          <w:cantSplit/>
          <w:trHeight w:val="272"/>
          <w:jc w:val="center"/>
        </w:trPr>
        <w:tc>
          <w:tcPr>
            <w:tcW w:w="1129" w:type="dxa"/>
            <w:vMerge/>
            <w:vAlign w:val="center"/>
          </w:tcPr>
          <w:p w14:paraId="74458618"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2A363949" w14:textId="77777777" w:rsidR="00877AD8" w:rsidRPr="00282C85" w:rsidRDefault="00877AD8" w:rsidP="00877AD8">
            <w:pPr>
              <w:jc w:val="center"/>
              <w:rPr>
                <w:rFonts w:ascii="Arial" w:hAnsi="Arial" w:cs="Arial"/>
                <w:b/>
                <w:sz w:val="14"/>
                <w:szCs w:val="14"/>
                <w:lang w:val="es-ES"/>
              </w:rPr>
            </w:pPr>
          </w:p>
        </w:tc>
        <w:tc>
          <w:tcPr>
            <w:tcW w:w="709" w:type="dxa"/>
            <w:vAlign w:val="center"/>
          </w:tcPr>
          <w:p w14:paraId="7D407504" w14:textId="1D88B3BC"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MTD53</w:t>
            </w:r>
          </w:p>
        </w:tc>
        <w:tc>
          <w:tcPr>
            <w:tcW w:w="1559" w:type="dxa"/>
            <w:vAlign w:val="center"/>
          </w:tcPr>
          <w:p w14:paraId="2CD60FF1" w14:textId="54DCDFB8"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2B2E6333" w14:textId="387F68CA"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2DA05C6B" w14:textId="0AE3EA26"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7C0633E2" w14:textId="649A6255"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15015C17" w14:textId="11BB4F5E"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7036A2EA" w14:textId="59E07F9F"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7B14CC90" w14:textId="148CD2A0"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67F89D55" w14:textId="7979121F"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47B8AACF" w14:textId="34B932D6"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Merge/>
            <w:vAlign w:val="center"/>
          </w:tcPr>
          <w:p w14:paraId="127D9461" w14:textId="77777777" w:rsidR="00877AD8" w:rsidRPr="00282C85" w:rsidRDefault="00877AD8" w:rsidP="00877AD8">
            <w:pPr>
              <w:jc w:val="center"/>
              <w:rPr>
                <w:rFonts w:ascii="Arial" w:hAnsi="Arial" w:cs="Arial"/>
                <w:b/>
                <w:sz w:val="14"/>
                <w:szCs w:val="14"/>
                <w:lang w:val="es-ES"/>
              </w:rPr>
            </w:pPr>
          </w:p>
        </w:tc>
      </w:tr>
      <w:tr w:rsidR="00877AD8" w:rsidRPr="00282C85" w14:paraId="1745444E" w14:textId="77777777" w:rsidTr="0087012D">
        <w:trPr>
          <w:cantSplit/>
          <w:trHeight w:val="272"/>
          <w:jc w:val="center"/>
        </w:trPr>
        <w:tc>
          <w:tcPr>
            <w:tcW w:w="1129" w:type="dxa"/>
            <w:vMerge/>
            <w:vAlign w:val="center"/>
          </w:tcPr>
          <w:p w14:paraId="29FB6C66" w14:textId="77777777" w:rsidR="00877AD8" w:rsidRPr="00282C85" w:rsidRDefault="00877AD8" w:rsidP="00877AD8">
            <w:pPr>
              <w:jc w:val="center"/>
              <w:rPr>
                <w:rFonts w:ascii="Arial" w:hAnsi="Arial" w:cs="Arial"/>
                <w:b/>
                <w:sz w:val="14"/>
                <w:szCs w:val="14"/>
                <w:lang w:val="es-ES"/>
              </w:rPr>
            </w:pPr>
          </w:p>
        </w:tc>
        <w:tc>
          <w:tcPr>
            <w:tcW w:w="1134" w:type="dxa"/>
            <w:vMerge w:val="restart"/>
            <w:vAlign w:val="center"/>
          </w:tcPr>
          <w:p w14:paraId="2D7A4798" w14:textId="501FDC7B"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Residuos</w:t>
            </w:r>
          </w:p>
        </w:tc>
        <w:tc>
          <w:tcPr>
            <w:tcW w:w="709" w:type="dxa"/>
            <w:vAlign w:val="center"/>
          </w:tcPr>
          <w:p w14:paraId="47195115" w14:textId="5B933EB1"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MTD54</w:t>
            </w:r>
          </w:p>
        </w:tc>
        <w:tc>
          <w:tcPr>
            <w:tcW w:w="1559" w:type="dxa"/>
            <w:vAlign w:val="center"/>
          </w:tcPr>
          <w:p w14:paraId="31487BAE" w14:textId="3FE01415"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44BD8F03" w14:textId="126F4964"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372446E6" w14:textId="525F3A0C"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05C0B31C" w14:textId="2A42CB75"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4CA3EC92" w14:textId="5F840CF6"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47B78E1B" w14:textId="67F221D1"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67D37F51" w14:textId="4F0830B5"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37C83AA4" w14:textId="08416B2C"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177E74DB" w14:textId="50B91B2D"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Merge/>
            <w:vAlign w:val="center"/>
          </w:tcPr>
          <w:p w14:paraId="6955AFC7" w14:textId="77777777" w:rsidR="00877AD8" w:rsidRPr="00282C85" w:rsidRDefault="00877AD8" w:rsidP="00877AD8">
            <w:pPr>
              <w:jc w:val="center"/>
              <w:rPr>
                <w:rFonts w:ascii="Arial" w:hAnsi="Arial" w:cs="Arial"/>
                <w:b/>
                <w:sz w:val="14"/>
                <w:szCs w:val="14"/>
                <w:lang w:val="es-ES"/>
              </w:rPr>
            </w:pPr>
          </w:p>
        </w:tc>
      </w:tr>
      <w:tr w:rsidR="00877AD8" w:rsidRPr="00282C85" w14:paraId="40786297" w14:textId="77777777" w:rsidTr="0087012D">
        <w:trPr>
          <w:cantSplit/>
          <w:trHeight w:val="272"/>
          <w:jc w:val="center"/>
        </w:trPr>
        <w:tc>
          <w:tcPr>
            <w:tcW w:w="1129" w:type="dxa"/>
            <w:vMerge/>
            <w:vAlign w:val="center"/>
          </w:tcPr>
          <w:p w14:paraId="0157304C"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08E4806C" w14:textId="77777777" w:rsidR="00877AD8" w:rsidRPr="00282C85" w:rsidRDefault="00877AD8" w:rsidP="00877AD8">
            <w:pPr>
              <w:jc w:val="center"/>
              <w:rPr>
                <w:rFonts w:ascii="Arial" w:hAnsi="Arial" w:cs="Arial"/>
                <w:b/>
                <w:sz w:val="14"/>
                <w:szCs w:val="14"/>
                <w:highlight w:val="yellow"/>
                <w:lang w:val="es-ES"/>
              </w:rPr>
            </w:pPr>
          </w:p>
        </w:tc>
        <w:tc>
          <w:tcPr>
            <w:tcW w:w="709" w:type="dxa"/>
            <w:vAlign w:val="center"/>
          </w:tcPr>
          <w:p w14:paraId="411F542D" w14:textId="297248E2"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MTD55</w:t>
            </w:r>
          </w:p>
        </w:tc>
        <w:tc>
          <w:tcPr>
            <w:tcW w:w="1559" w:type="dxa"/>
            <w:vAlign w:val="center"/>
          </w:tcPr>
          <w:p w14:paraId="69ED1661" w14:textId="68545CEB"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47806918" w14:textId="077D9FD5"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244CA01A" w14:textId="7969568A"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2AA6CBE1" w14:textId="5929D3C2"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5BE846AF" w14:textId="34AD9B69"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78ECA081" w14:textId="032FCE22"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28D67B83" w14:textId="5C03B0A9"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474D13CD" w14:textId="149D3A16"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72FD76B0" w14:textId="6ECA1DAE"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Merge/>
            <w:vAlign w:val="center"/>
          </w:tcPr>
          <w:p w14:paraId="00BF2844" w14:textId="77777777" w:rsidR="00877AD8" w:rsidRPr="00282C85" w:rsidRDefault="00877AD8" w:rsidP="00877AD8">
            <w:pPr>
              <w:jc w:val="center"/>
              <w:rPr>
                <w:rFonts w:ascii="Arial" w:hAnsi="Arial" w:cs="Arial"/>
                <w:b/>
                <w:sz w:val="14"/>
                <w:szCs w:val="14"/>
                <w:lang w:val="es-ES"/>
              </w:rPr>
            </w:pPr>
          </w:p>
        </w:tc>
      </w:tr>
      <w:tr w:rsidR="00877AD8" w:rsidRPr="00282C85" w14:paraId="0DB199BA" w14:textId="77777777" w:rsidTr="00894E9A">
        <w:trPr>
          <w:cantSplit/>
          <w:trHeight w:val="907"/>
          <w:jc w:val="center"/>
        </w:trPr>
        <w:tc>
          <w:tcPr>
            <w:tcW w:w="1129" w:type="dxa"/>
            <w:vMerge w:val="restart"/>
            <w:vAlign w:val="center"/>
          </w:tcPr>
          <w:p w14:paraId="2E0B62D3" w14:textId="78B91F1D"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Conclusiones sobre las MTD correspondientes al recubrimiento por inmersión en caliente de chapas y alambres</w:t>
            </w:r>
          </w:p>
        </w:tc>
        <w:tc>
          <w:tcPr>
            <w:tcW w:w="1134" w:type="dxa"/>
            <w:vMerge w:val="restart"/>
            <w:vAlign w:val="center"/>
          </w:tcPr>
          <w:p w14:paraId="05DB00F6" w14:textId="21626491" w:rsidR="00877AD8" w:rsidRPr="00282C85" w:rsidRDefault="00877AD8" w:rsidP="00877AD8">
            <w:pPr>
              <w:jc w:val="center"/>
              <w:rPr>
                <w:rFonts w:ascii="Arial" w:hAnsi="Arial" w:cs="Arial"/>
                <w:b/>
                <w:sz w:val="14"/>
                <w:szCs w:val="14"/>
                <w:highlight w:val="yellow"/>
                <w:lang w:val="es-ES"/>
              </w:rPr>
            </w:pPr>
            <w:r w:rsidRPr="00282C85">
              <w:rPr>
                <w:rFonts w:ascii="Arial" w:hAnsi="Arial" w:cs="Arial"/>
                <w:b/>
                <w:sz w:val="14"/>
                <w:szCs w:val="14"/>
                <w:lang w:val="es-ES"/>
              </w:rPr>
              <w:t>Eficiencia en el consumo de materiales</w:t>
            </w:r>
          </w:p>
        </w:tc>
        <w:tc>
          <w:tcPr>
            <w:tcW w:w="709" w:type="dxa"/>
            <w:vAlign w:val="center"/>
          </w:tcPr>
          <w:p w14:paraId="3DC09BB5" w14:textId="149C1F60"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MTD56</w:t>
            </w:r>
          </w:p>
        </w:tc>
        <w:tc>
          <w:tcPr>
            <w:tcW w:w="1559" w:type="dxa"/>
            <w:vAlign w:val="center"/>
          </w:tcPr>
          <w:p w14:paraId="21224D64" w14:textId="1A1D81A5"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3BFFB89D" w14:textId="79036982"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5C5A3D38" w14:textId="12F3A6E0"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0CEB738D" w14:textId="2855A296"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3FBC9268" w14:textId="784B2BB5"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404983BC" w14:textId="76D8A913"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5F4FA8F9" w14:textId="70DB3483"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0E1244F5" w14:textId="247A741C"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6DEC1F14" w14:textId="08C52D04"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Merge w:val="restart"/>
            <w:vAlign w:val="center"/>
          </w:tcPr>
          <w:p w14:paraId="16712553" w14:textId="64FBA962" w:rsidR="00877AD8" w:rsidRPr="00282C85" w:rsidRDefault="00877AD8" w:rsidP="00877AD8">
            <w:pPr>
              <w:jc w:val="both"/>
              <w:rPr>
                <w:rFonts w:ascii="Arial" w:hAnsi="Arial" w:cs="Arial"/>
                <w:b/>
                <w:sz w:val="14"/>
                <w:szCs w:val="14"/>
                <w:lang w:val="es-ES"/>
              </w:rPr>
            </w:pPr>
            <w:r>
              <w:rPr>
                <w:rFonts w:ascii="Arial" w:hAnsi="Arial" w:cs="Arial"/>
                <w:bCs/>
                <w:sz w:val="16"/>
                <w:szCs w:val="16"/>
                <w:lang w:val="es-ES"/>
              </w:rPr>
              <w:t>En la planta no</w:t>
            </w:r>
            <w:r w:rsidRPr="000A77CF">
              <w:rPr>
                <w:rFonts w:ascii="Arial" w:hAnsi="Arial" w:cs="Arial"/>
                <w:bCs/>
                <w:sz w:val="16"/>
                <w:szCs w:val="16"/>
                <w:lang w:val="es-ES"/>
              </w:rPr>
              <w:t xml:space="preserve"> se </w:t>
            </w:r>
            <w:r>
              <w:rPr>
                <w:rFonts w:ascii="Arial" w:hAnsi="Arial" w:cs="Arial"/>
                <w:bCs/>
                <w:sz w:val="16"/>
                <w:szCs w:val="16"/>
                <w:lang w:val="es-ES"/>
              </w:rPr>
              <w:t>realiza el proceso de</w:t>
            </w:r>
            <w:r w:rsidRPr="000A77CF">
              <w:rPr>
                <w:rFonts w:ascii="Arial" w:hAnsi="Arial" w:cs="Arial"/>
                <w:bCs/>
                <w:sz w:val="16"/>
                <w:szCs w:val="16"/>
                <w:lang w:val="es-ES"/>
              </w:rPr>
              <w:t xml:space="preserve"> </w:t>
            </w:r>
            <w:r>
              <w:rPr>
                <w:rFonts w:ascii="Arial" w:hAnsi="Arial" w:cs="Arial"/>
                <w:bCs/>
                <w:sz w:val="16"/>
                <w:szCs w:val="16"/>
                <w:lang w:val="es-ES"/>
              </w:rPr>
              <w:t>recubrimiento por inmersión en caliente de chapas y alambres, por lo que esta MTD no es aplicable.</w:t>
            </w:r>
          </w:p>
        </w:tc>
      </w:tr>
      <w:tr w:rsidR="00877AD8" w:rsidRPr="00282C85" w14:paraId="421CB313" w14:textId="77777777" w:rsidTr="0087012D">
        <w:trPr>
          <w:cantSplit/>
          <w:trHeight w:val="272"/>
          <w:jc w:val="center"/>
        </w:trPr>
        <w:tc>
          <w:tcPr>
            <w:tcW w:w="1129" w:type="dxa"/>
            <w:vMerge/>
            <w:vAlign w:val="center"/>
          </w:tcPr>
          <w:p w14:paraId="66C5E6CA"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5133BBD5" w14:textId="77777777" w:rsidR="00877AD8" w:rsidRPr="00282C85" w:rsidRDefault="00877AD8" w:rsidP="00877AD8">
            <w:pPr>
              <w:jc w:val="center"/>
              <w:rPr>
                <w:rFonts w:ascii="Arial" w:hAnsi="Arial" w:cs="Arial"/>
                <w:b/>
                <w:sz w:val="14"/>
                <w:szCs w:val="14"/>
                <w:highlight w:val="yellow"/>
                <w:lang w:val="es-ES"/>
              </w:rPr>
            </w:pPr>
          </w:p>
        </w:tc>
        <w:tc>
          <w:tcPr>
            <w:tcW w:w="709" w:type="dxa"/>
            <w:vAlign w:val="center"/>
          </w:tcPr>
          <w:p w14:paraId="48B9BC29" w14:textId="0B158461"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MTD57</w:t>
            </w:r>
          </w:p>
        </w:tc>
        <w:tc>
          <w:tcPr>
            <w:tcW w:w="1559" w:type="dxa"/>
            <w:vAlign w:val="center"/>
          </w:tcPr>
          <w:p w14:paraId="18744C4F" w14:textId="0F5CB9F0"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40A03D41" w14:textId="7355EA9A"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5E5AB630" w14:textId="4215FB8C"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590C2587" w14:textId="60600F63"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4208A0EE" w14:textId="603B2786"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6012B216" w14:textId="5868225C"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4846D7D9" w14:textId="2DFB05BB"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60D38236" w14:textId="12179667"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2D373E6A" w14:textId="2DF19B20"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Merge/>
            <w:vAlign w:val="center"/>
          </w:tcPr>
          <w:p w14:paraId="3B623875" w14:textId="77777777" w:rsidR="00877AD8" w:rsidRPr="00282C85" w:rsidRDefault="00877AD8" w:rsidP="00877AD8">
            <w:pPr>
              <w:jc w:val="center"/>
              <w:rPr>
                <w:rFonts w:ascii="Arial" w:hAnsi="Arial" w:cs="Arial"/>
                <w:b/>
                <w:sz w:val="14"/>
                <w:szCs w:val="14"/>
                <w:lang w:val="es-ES"/>
              </w:rPr>
            </w:pPr>
          </w:p>
        </w:tc>
      </w:tr>
      <w:tr w:rsidR="00877AD8" w:rsidRPr="00282C85" w14:paraId="59FB0B8C" w14:textId="77777777" w:rsidTr="0087012D">
        <w:trPr>
          <w:cantSplit/>
          <w:trHeight w:val="272"/>
          <w:jc w:val="center"/>
        </w:trPr>
        <w:tc>
          <w:tcPr>
            <w:tcW w:w="1129" w:type="dxa"/>
            <w:vMerge w:val="restart"/>
            <w:vAlign w:val="center"/>
          </w:tcPr>
          <w:p w14:paraId="608E8DBC" w14:textId="358DFFAF"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Conclusiones sobre las MTD correspondientes a la galvanización por lotes</w:t>
            </w:r>
          </w:p>
        </w:tc>
        <w:tc>
          <w:tcPr>
            <w:tcW w:w="1134" w:type="dxa"/>
            <w:vMerge w:val="restart"/>
            <w:vAlign w:val="center"/>
          </w:tcPr>
          <w:p w14:paraId="57E04E6C" w14:textId="1331E491"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Residuos</w:t>
            </w:r>
          </w:p>
        </w:tc>
        <w:tc>
          <w:tcPr>
            <w:tcW w:w="709" w:type="dxa"/>
            <w:vAlign w:val="center"/>
          </w:tcPr>
          <w:p w14:paraId="532D5901" w14:textId="5F59DE54"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MTD58</w:t>
            </w:r>
          </w:p>
        </w:tc>
        <w:tc>
          <w:tcPr>
            <w:tcW w:w="1559" w:type="dxa"/>
            <w:vAlign w:val="center"/>
          </w:tcPr>
          <w:p w14:paraId="0DBC580E" w14:textId="50B53C4C"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0D8AB8A7" w14:textId="53D7228C"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1DDA8E8D" w14:textId="7F55471F"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649B6D52" w14:textId="0596708B"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39BDC22C" w14:textId="776836C5"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3FCEF497" w14:textId="740A1F32"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018A2032" w14:textId="435BB647"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2B01E1C0" w14:textId="306C9809"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023E5673" w14:textId="51116DBB"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Merge w:val="restart"/>
            <w:vAlign w:val="center"/>
          </w:tcPr>
          <w:p w14:paraId="2C8734A3" w14:textId="0A3EF95F" w:rsidR="00877AD8" w:rsidRPr="00282C85" w:rsidRDefault="00877AD8" w:rsidP="00877AD8">
            <w:pPr>
              <w:jc w:val="both"/>
              <w:rPr>
                <w:rFonts w:ascii="Arial" w:hAnsi="Arial" w:cs="Arial"/>
                <w:b/>
                <w:sz w:val="14"/>
                <w:szCs w:val="14"/>
                <w:lang w:val="es-ES"/>
              </w:rPr>
            </w:pPr>
            <w:r>
              <w:rPr>
                <w:rFonts w:ascii="Arial" w:hAnsi="Arial" w:cs="Arial"/>
                <w:bCs/>
                <w:sz w:val="16"/>
                <w:szCs w:val="16"/>
                <w:lang w:val="es-ES"/>
              </w:rPr>
              <w:t>En la planta no</w:t>
            </w:r>
            <w:r w:rsidRPr="000A77CF">
              <w:rPr>
                <w:rFonts w:ascii="Arial" w:hAnsi="Arial" w:cs="Arial"/>
                <w:bCs/>
                <w:sz w:val="16"/>
                <w:szCs w:val="16"/>
                <w:lang w:val="es-ES"/>
              </w:rPr>
              <w:t xml:space="preserve"> se </w:t>
            </w:r>
            <w:r>
              <w:rPr>
                <w:rFonts w:ascii="Arial" w:hAnsi="Arial" w:cs="Arial"/>
                <w:bCs/>
                <w:sz w:val="16"/>
                <w:szCs w:val="16"/>
                <w:lang w:val="es-ES"/>
              </w:rPr>
              <w:t>realiza el proceso de</w:t>
            </w:r>
            <w:r w:rsidRPr="000A77CF">
              <w:rPr>
                <w:rFonts w:ascii="Arial" w:hAnsi="Arial" w:cs="Arial"/>
                <w:bCs/>
                <w:sz w:val="16"/>
                <w:szCs w:val="16"/>
                <w:lang w:val="es-ES"/>
              </w:rPr>
              <w:t xml:space="preserve"> </w:t>
            </w:r>
            <w:r>
              <w:rPr>
                <w:rFonts w:ascii="Arial" w:hAnsi="Arial" w:cs="Arial"/>
                <w:bCs/>
                <w:sz w:val="16"/>
                <w:szCs w:val="16"/>
                <w:lang w:val="es-ES"/>
              </w:rPr>
              <w:t>galvanización por lotes, por lo que esta MTD no es aplicable.</w:t>
            </w:r>
          </w:p>
        </w:tc>
      </w:tr>
      <w:tr w:rsidR="00877AD8" w:rsidRPr="00282C85" w14:paraId="7EFBAD05" w14:textId="77777777" w:rsidTr="0087012D">
        <w:trPr>
          <w:cantSplit/>
          <w:trHeight w:val="272"/>
          <w:jc w:val="center"/>
        </w:trPr>
        <w:tc>
          <w:tcPr>
            <w:tcW w:w="1129" w:type="dxa"/>
            <w:vMerge/>
            <w:vAlign w:val="center"/>
          </w:tcPr>
          <w:p w14:paraId="7D953C25"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6131492E" w14:textId="77777777" w:rsidR="00877AD8" w:rsidRPr="00282C85" w:rsidRDefault="00877AD8" w:rsidP="00877AD8">
            <w:pPr>
              <w:jc w:val="center"/>
              <w:rPr>
                <w:rFonts w:ascii="Arial" w:hAnsi="Arial" w:cs="Arial"/>
                <w:b/>
                <w:sz w:val="14"/>
                <w:szCs w:val="14"/>
                <w:lang w:val="es-ES"/>
              </w:rPr>
            </w:pPr>
          </w:p>
        </w:tc>
        <w:tc>
          <w:tcPr>
            <w:tcW w:w="709" w:type="dxa"/>
            <w:vAlign w:val="center"/>
          </w:tcPr>
          <w:p w14:paraId="3AD15FB9" w14:textId="009EB317"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MTD59</w:t>
            </w:r>
          </w:p>
        </w:tc>
        <w:tc>
          <w:tcPr>
            <w:tcW w:w="1559" w:type="dxa"/>
            <w:vAlign w:val="center"/>
          </w:tcPr>
          <w:p w14:paraId="0D521945" w14:textId="24AB7E52"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21A03679" w14:textId="6219CC08"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1A568199" w14:textId="12B52A3F"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03B6828F" w14:textId="4B227679"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0BBB4F5D" w14:textId="0427D3A8"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2BE06B18" w14:textId="06EF8364"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5B79360F" w14:textId="2D903F03"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541BBC15" w14:textId="11CE2BF6"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470B5B47" w14:textId="2D7935FD"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Merge/>
            <w:vAlign w:val="center"/>
          </w:tcPr>
          <w:p w14:paraId="19B990FB" w14:textId="77777777" w:rsidR="00877AD8" w:rsidRPr="00282C85" w:rsidRDefault="00877AD8" w:rsidP="00877AD8">
            <w:pPr>
              <w:jc w:val="center"/>
              <w:rPr>
                <w:rFonts w:ascii="Arial" w:hAnsi="Arial" w:cs="Arial"/>
                <w:b/>
                <w:sz w:val="14"/>
                <w:szCs w:val="14"/>
                <w:lang w:val="es-ES"/>
              </w:rPr>
            </w:pPr>
          </w:p>
        </w:tc>
      </w:tr>
      <w:tr w:rsidR="00877AD8" w:rsidRPr="00282C85" w14:paraId="5BE647A7" w14:textId="77777777" w:rsidTr="0087012D">
        <w:trPr>
          <w:cantSplit/>
          <w:trHeight w:val="272"/>
          <w:jc w:val="center"/>
        </w:trPr>
        <w:tc>
          <w:tcPr>
            <w:tcW w:w="1129" w:type="dxa"/>
            <w:vMerge/>
            <w:vAlign w:val="center"/>
          </w:tcPr>
          <w:p w14:paraId="642DB992" w14:textId="77777777" w:rsidR="00877AD8" w:rsidRPr="00282C85" w:rsidRDefault="00877AD8" w:rsidP="00877AD8">
            <w:pPr>
              <w:jc w:val="center"/>
              <w:rPr>
                <w:rFonts w:ascii="Arial" w:hAnsi="Arial" w:cs="Arial"/>
                <w:b/>
                <w:sz w:val="14"/>
                <w:szCs w:val="14"/>
                <w:lang w:val="es-ES"/>
              </w:rPr>
            </w:pPr>
          </w:p>
        </w:tc>
        <w:tc>
          <w:tcPr>
            <w:tcW w:w="1134" w:type="dxa"/>
            <w:vMerge w:val="restart"/>
            <w:vAlign w:val="center"/>
          </w:tcPr>
          <w:p w14:paraId="4934FD97" w14:textId="70D09BDA"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Eficiencia en el consumo de materiales</w:t>
            </w:r>
          </w:p>
        </w:tc>
        <w:tc>
          <w:tcPr>
            <w:tcW w:w="709" w:type="dxa"/>
            <w:vAlign w:val="center"/>
          </w:tcPr>
          <w:p w14:paraId="10F164BF" w14:textId="44BD0D60"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MTD60</w:t>
            </w:r>
          </w:p>
        </w:tc>
        <w:tc>
          <w:tcPr>
            <w:tcW w:w="1559" w:type="dxa"/>
            <w:vAlign w:val="center"/>
          </w:tcPr>
          <w:p w14:paraId="17B2B387" w14:textId="1E18F88A"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3D9E081A" w14:textId="3F038081"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72A9A0EA" w14:textId="04659B73"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708F182E" w14:textId="4909424D"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3C9FA18F" w14:textId="03414E4E"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5305C6BC" w14:textId="7B65C100"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1FA607B2" w14:textId="09AA25D3"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3F81F2A2" w14:textId="5F79CDC4"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774608D0" w14:textId="5ED7C84B"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Merge/>
            <w:vAlign w:val="center"/>
          </w:tcPr>
          <w:p w14:paraId="54CD1D34" w14:textId="77777777" w:rsidR="00877AD8" w:rsidRPr="00282C85" w:rsidRDefault="00877AD8" w:rsidP="00877AD8">
            <w:pPr>
              <w:jc w:val="center"/>
              <w:rPr>
                <w:rFonts w:ascii="Arial" w:hAnsi="Arial" w:cs="Arial"/>
                <w:b/>
                <w:sz w:val="14"/>
                <w:szCs w:val="14"/>
                <w:lang w:val="es-ES"/>
              </w:rPr>
            </w:pPr>
          </w:p>
        </w:tc>
      </w:tr>
      <w:tr w:rsidR="00877AD8" w:rsidRPr="00282C85" w14:paraId="17289E88" w14:textId="77777777" w:rsidTr="0087012D">
        <w:trPr>
          <w:cantSplit/>
          <w:trHeight w:val="272"/>
          <w:jc w:val="center"/>
        </w:trPr>
        <w:tc>
          <w:tcPr>
            <w:tcW w:w="1129" w:type="dxa"/>
            <w:vMerge/>
            <w:vAlign w:val="center"/>
          </w:tcPr>
          <w:p w14:paraId="6B86D4C4" w14:textId="77777777" w:rsidR="00877AD8" w:rsidRPr="00282C85" w:rsidRDefault="00877AD8" w:rsidP="00877AD8">
            <w:pPr>
              <w:jc w:val="center"/>
              <w:rPr>
                <w:rFonts w:ascii="Arial" w:hAnsi="Arial" w:cs="Arial"/>
                <w:b/>
                <w:sz w:val="14"/>
                <w:szCs w:val="14"/>
                <w:lang w:val="es-ES"/>
              </w:rPr>
            </w:pPr>
          </w:p>
        </w:tc>
        <w:tc>
          <w:tcPr>
            <w:tcW w:w="1134" w:type="dxa"/>
            <w:vMerge/>
            <w:vAlign w:val="center"/>
          </w:tcPr>
          <w:p w14:paraId="2E9D60C9" w14:textId="77777777" w:rsidR="00877AD8" w:rsidRPr="00282C85" w:rsidRDefault="00877AD8" w:rsidP="00877AD8">
            <w:pPr>
              <w:jc w:val="center"/>
              <w:rPr>
                <w:rFonts w:ascii="Arial" w:hAnsi="Arial" w:cs="Arial"/>
                <w:b/>
                <w:sz w:val="14"/>
                <w:szCs w:val="14"/>
                <w:lang w:val="es-ES"/>
              </w:rPr>
            </w:pPr>
          </w:p>
        </w:tc>
        <w:tc>
          <w:tcPr>
            <w:tcW w:w="709" w:type="dxa"/>
            <w:vAlign w:val="center"/>
          </w:tcPr>
          <w:p w14:paraId="6696C2FA" w14:textId="71FA71EB"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MTD61</w:t>
            </w:r>
          </w:p>
        </w:tc>
        <w:tc>
          <w:tcPr>
            <w:tcW w:w="1559" w:type="dxa"/>
            <w:vAlign w:val="center"/>
          </w:tcPr>
          <w:p w14:paraId="40C2E75B" w14:textId="172BDB43"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1032758A" w14:textId="0887500B"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7AD3DCB0" w14:textId="4A165A09"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2CC63690" w14:textId="5688F345"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4B27F812" w14:textId="5EE97C66"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5764A87F" w14:textId="3E564932"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4BA107CC" w14:textId="0F42CB79"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7BB4FA04" w14:textId="10849F4D"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68E874A5" w14:textId="4AE0053E"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Merge/>
            <w:vAlign w:val="center"/>
          </w:tcPr>
          <w:p w14:paraId="38CFCE42" w14:textId="77777777" w:rsidR="00877AD8" w:rsidRPr="00282C85" w:rsidRDefault="00877AD8" w:rsidP="00877AD8">
            <w:pPr>
              <w:jc w:val="center"/>
              <w:rPr>
                <w:rFonts w:ascii="Arial" w:hAnsi="Arial" w:cs="Arial"/>
                <w:b/>
                <w:sz w:val="14"/>
                <w:szCs w:val="14"/>
                <w:lang w:val="es-ES"/>
              </w:rPr>
            </w:pPr>
          </w:p>
        </w:tc>
      </w:tr>
      <w:tr w:rsidR="00877AD8" w:rsidRPr="00282C85" w14:paraId="5EBE17E6" w14:textId="77777777" w:rsidTr="0087012D">
        <w:trPr>
          <w:cantSplit/>
          <w:trHeight w:val="272"/>
          <w:jc w:val="center"/>
        </w:trPr>
        <w:tc>
          <w:tcPr>
            <w:tcW w:w="1129" w:type="dxa"/>
            <w:vMerge/>
            <w:vAlign w:val="center"/>
          </w:tcPr>
          <w:p w14:paraId="2758CA78" w14:textId="77777777" w:rsidR="00877AD8" w:rsidRPr="00282C85" w:rsidRDefault="00877AD8" w:rsidP="00877AD8">
            <w:pPr>
              <w:jc w:val="center"/>
              <w:rPr>
                <w:rFonts w:ascii="Arial" w:hAnsi="Arial" w:cs="Arial"/>
                <w:b/>
                <w:sz w:val="14"/>
                <w:szCs w:val="14"/>
                <w:lang w:val="es-ES"/>
              </w:rPr>
            </w:pPr>
          </w:p>
        </w:tc>
        <w:tc>
          <w:tcPr>
            <w:tcW w:w="1134" w:type="dxa"/>
            <w:vAlign w:val="center"/>
          </w:tcPr>
          <w:p w14:paraId="145C230E" w14:textId="36FF8C9B"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Emisiones a la atmósfera</w:t>
            </w:r>
          </w:p>
        </w:tc>
        <w:tc>
          <w:tcPr>
            <w:tcW w:w="709" w:type="dxa"/>
            <w:vAlign w:val="center"/>
          </w:tcPr>
          <w:p w14:paraId="2DB9922D" w14:textId="498BDB96"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MTD62</w:t>
            </w:r>
          </w:p>
        </w:tc>
        <w:tc>
          <w:tcPr>
            <w:tcW w:w="1559" w:type="dxa"/>
            <w:vAlign w:val="center"/>
          </w:tcPr>
          <w:p w14:paraId="432983C4" w14:textId="0F36052D"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2AB0D19E" w14:textId="2671472C"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5C6664F3" w14:textId="62C422D2"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5F3BB437" w14:textId="1978C934"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107D7814" w14:textId="49CB8D7B"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38743F6E" w14:textId="20FF8D5D"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5EB22039" w14:textId="06DEEEEC"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728B0C90" w14:textId="318087D0"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5B6DD2B1" w14:textId="2AE6F342"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Merge/>
            <w:vAlign w:val="center"/>
          </w:tcPr>
          <w:p w14:paraId="1F38BD2D" w14:textId="77777777" w:rsidR="00877AD8" w:rsidRPr="00282C85" w:rsidRDefault="00877AD8" w:rsidP="00877AD8">
            <w:pPr>
              <w:jc w:val="center"/>
              <w:rPr>
                <w:rFonts w:ascii="Arial" w:hAnsi="Arial" w:cs="Arial"/>
                <w:b/>
                <w:sz w:val="14"/>
                <w:szCs w:val="14"/>
                <w:lang w:val="es-ES"/>
              </w:rPr>
            </w:pPr>
          </w:p>
        </w:tc>
      </w:tr>
      <w:tr w:rsidR="00877AD8" w:rsidRPr="00282C85" w14:paraId="221A3437" w14:textId="77777777" w:rsidTr="0087012D">
        <w:trPr>
          <w:cantSplit/>
          <w:trHeight w:val="272"/>
          <w:jc w:val="center"/>
        </w:trPr>
        <w:tc>
          <w:tcPr>
            <w:tcW w:w="1129" w:type="dxa"/>
            <w:vMerge/>
            <w:vAlign w:val="center"/>
          </w:tcPr>
          <w:p w14:paraId="1CEF6943" w14:textId="77777777" w:rsidR="00877AD8" w:rsidRPr="00282C85" w:rsidRDefault="00877AD8" w:rsidP="00877AD8">
            <w:pPr>
              <w:jc w:val="center"/>
              <w:rPr>
                <w:rFonts w:ascii="Arial" w:hAnsi="Arial" w:cs="Arial"/>
                <w:b/>
                <w:sz w:val="14"/>
                <w:szCs w:val="14"/>
                <w:lang w:val="es-ES"/>
              </w:rPr>
            </w:pPr>
          </w:p>
        </w:tc>
        <w:tc>
          <w:tcPr>
            <w:tcW w:w="1134" w:type="dxa"/>
            <w:vAlign w:val="center"/>
          </w:tcPr>
          <w:p w14:paraId="27A5EAFC" w14:textId="7E02640B"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Vertidos de aguas residuales</w:t>
            </w:r>
          </w:p>
        </w:tc>
        <w:tc>
          <w:tcPr>
            <w:tcW w:w="709" w:type="dxa"/>
            <w:vAlign w:val="center"/>
          </w:tcPr>
          <w:p w14:paraId="23348F81" w14:textId="74BC5313" w:rsidR="00877AD8" w:rsidRPr="00282C85" w:rsidRDefault="00877AD8" w:rsidP="00877AD8">
            <w:pPr>
              <w:jc w:val="center"/>
              <w:rPr>
                <w:rFonts w:ascii="Arial" w:hAnsi="Arial" w:cs="Arial"/>
                <w:b/>
                <w:sz w:val="14"/>
                <w:szCs w:val="14"/>
                <w:lang w:val="es-ES"/>
              </w:rPr>
            </w:pPr>
            <w:r w:rsidRPr="00282C85">
              <w:rPr>
                <w:rFonts w:ascii="Arial" w:hAnsi="Arial" w:cs="Arial"/>
                <w:b/>
                <w:sz w:val="14"/>
                <w:szCs w:val="14"/>
                <w:lang w:val="es-ES"/>
              </w:rPr>
              <w:t>MTD63</w:t>
            </w:r>
          </w:p>
        </w:tc>
        <w:tc>
          <w:tcPr>
            <w:tcW w:w="1559" w:type="dxa"/>
            <w:vAlign w:val="center"/>
          </w:tcPr>
          <w:p w14:paraId="3272060E" w14:textId="790EE365"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5B5F17C8" w14:textId="4B369147" w:rsidR="00877AD8" w:rsidRPr="00282C85" w:rsidRDefault="00877AD8" w:rsidP="00877AD8">
            <w:pPr>
              <w:jc w:val="center"/>
              <w:rPr>
                <w:rFonts w:ascii="Arial" w:hAnsi="Arial" w:cs="Arial"/>
                <w:b/>
                <w:sz w:val="14"/>
                <w:szCs w:val="14"/>
                <w:lang w:val="es-ES"/>
              </w:rPr>
            </w:pPr>
            <w:r w:rsidRPr="00F3161A">
              <w:rPr>
                <w:rFonts w:ascii="Arial" w:hAnsi="Arial" w:cs="Arial"/>
                <w:bCs/>
                <w:sz w:val="14"/>
                <w:szCs w:val="14"/>
                <w:lang w:val="es-ES"/>
              </w:rPr>
              <w:t>NO APLICA</w:t>
            </w:r>
          </w:p>
        </w:tc>
        <w:tc>
          <w:tcPr>
            <w:tcW w:w="1134" w:type="dxa"/>
            <w:vAlign w:val="center"/>
          </w:tcPr>
          <w:p w14:paraId="6A20458C" w14:textId="077026BD" w:rsidR="00877AD8" w:rsidRPr="00282C85" w:rsidRDefault="00877AD8" w:rsidP="00877AD8">
            <w:pPr>
              <w:jc w:val="center"/>
              <w:rPr>
                <w:rFonts w:ascii="Arial" w:hAnsi="Arial" w:cs="Arial"/>
                <w:b/>
                <w:sz w:val="14"/>
                <w:szCs w:val="14"/>
                <w:lang w:val="es-ES"/>
              </w:rPr>
            </w:pPr>
            <w:r w:rsidRPr="00495D2D">
              <w:rPr>
                <w:sz w:val="14"/>
                <w:szCs w:val="14"/>
              </w:rPr>
              <w:t>--</w:t>
            </w:r>
          </w:p>
        </w:tc>
        <w:tc>
          <w:tcPr>
            <w:tcW w:w="992" w:type="dxa"/>
            <w:vAlign w:val="center"/>
          </w:tcPr>
          <w:p w14:paraId="7318E94B" w14:textId="748AE13F"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1DBACF7E" w14:textId="0EF01DC2"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22B6E852" w14:textId="2CB2564C" w:rsidR="00877AD8" w:rsidRPr="00282C85" w:rsidRDefault="00877AD8" w:rsidP="00877AD8">
            <w:pPr>
              <w:jc w:val="center"/>
              <w:rPr>
                <w:rFonts w:ascii="Arial" w:hAnsi="Arial" w:cs="Arial"/>
                <w:b/>
                <w:sz w:val="14"/>
                <w:szCs w:val="14"/>
                <w:lang w:val="es-ES"/>
              </w:rPr>
            </w:pPr>
            <w:r w:rsidRPr="00495D2D">
              <w:rPr>
                <w:sz w:val="14"/>
                <w:szCs w:val="14"/>
              </w:rPr>
              <w:t>--</w:t>
            </w:r>
          </w:p>
        </w:tc>
        <w:tc>
          <w:tcPr>
            <w:tcW w:w="993" w:type="dxa"/>
            <w:vAlign w:val="center"/>
          </w:tcPr>
          <w:p w14:paraId="5DFB5992" w14:textId="50A56BA3" w:rsidR="00877AD8" w:rsidRPr="00282C85" w:rsidRDefault="00877AD8" w:rsidP="00877AD8">
            <w:pPr>
              <w:jc w:val="center"/>
              <w:rPr>
                <w:rFonts w:ascii="Arial" w:hAnsi="Arial" w:cs="Arial"/>
                <w:b/>
                <w:sz w:val="14"/>
                <w:szCs w:val="14"/>
                <w:lang w:val="es-ES"/>
              </w:rPr>
            </w:pPr>
            <w:r w:rsidRPr="00495D2D">
              <w:rPr>
                <w:sz w:val="14"/>
                <w:szCs w:val="14"/>
              </w:rPr>
              <w:t>--</w:t>
            </w:r>
          </w:p>
        </w:tc>
        <w:tc>
          <w:tcPr>
            <w:tcW w:w="1134" w:type="dxa"/>
            <w:vAlign w:val="center"/>
          </w:tcPr>
          <w:p w14:paraId="0EA81055" w14:textId="751F37BC" w:rsidR="00877AD8" w:rsidRPr="00282C85" w:rsidRDefault="00877AD8" w:rsidP="00877AD8">
            <w:pPr>
              <w:jc w:val="center"/>
              <w:rPr>
                <w:rFonts w:ascii="Arial" w:hAnsi="Arial" w:cs="Arial"/>
                <w:b/>
                <w:sz w:val="14"/>
                <w:szCs w:val="14"/>
                <w:lang w:val="es-ES"/>
              </w:rPr>
            </w:pPr>
            <w:r w:rsidRPr="00495D2D">
              <w:rPr>
                <w:sz w:val="14"/>
                <w:szCs w:val="14"/>
              </w:rPr>
              <w:t>--</w:t>
            </w:r>
          </w:p>
        </w:tc>
        <w:tc>
          <w:tcPr>
            <w:tcW w:w="850" w:type="dxa"/>
            <w:vAlign w:val="center"/>
          </w:tcPr>
          <w:p w14:paraId="60873BA2" w14:textId="49AA1A3D" w:rsidR="00877AD8" w:rsidRPr="00282C85" w:rsidRDefault="00877AD8" w:rsidP="00877AD8">
            <w:pPr>
              <w:jc w:val="center"/>
              <w:rPr>
                <w:rFonts w:ascii="Arial" w:hAnsi="Arial" w:cs="Arial"/>
                <w:b/>
                <w:sz w:val="14"/>
                <w:szCs w:val="14"/>
                <w:lang w:val="es-ES"/>
              </w:rPr>
            </w:pPr>
            <w:r w:rsidRPr="00495D2D">
              <w:rPr>
                <w:sz w:val="14"/>
                <w:szCs w:val="14"/>
              </w:rPr>
              <w:t>--</w:t>
            </w:r>
          </w:p>
        </w:tc>
        <w:tc>
          <w:tcPr>
            <w:tcW w:w="3544" w:type="dxa"/>
            <w:vMerge/>
            <w:vAlign w:val="center"/>
          </w:tcPr>
          <w:p w14:paraId="3F079CE1" w14:textId="77777777" w:rsidR="00877AD8" w:rsidRPr="00282C85" w:rsidRDefault="00877AD8" w:rsidP="00877AD8">
            <w:pPr>
              <w:jc w:val="center"/>
              <w:rPr>
                <w:rFonts w:ascii="Arial" w:hAnsi="Arial" w:cs="Arial"/>
                <w:b/>
                <w:sz w:val="14"/>
                <w:szCs w:val="14"/>
                <w:lang w:val="es-ES"/>
              </w:rPr>
            </w:pPr>
          </w:p>
        </w:tc>
      </w:tr>
    </w:tbl>
    <w:p w14:paraId="158FDC1D" w14:textId="10DFFCAD" w:rsidR="00060E0A" w:rsidRPr="00825017" w:rsidRDefault="00060E0A" w:rsidP="00825017">
      <w:pPr>
        <w:jc w:val="both"/>
        <w:rPr>
          <w:sz w:val="18"/>
          <w:szCs w:val="18"/>
          <w:lang w:val="es-ES"/>
        </w:rPr>
      </w:pPr>
    </w:p>
    <w:sectPr w:rsidR="00060E0A" w:rsidRPr="00825017" w:rsidSect="00F14D12">
      <w:pgSz w:w="16838" w:h="11906" w:orient="landscape"/>
      <w:pgMar w:top="851"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DC358" w14:textId="77777777" w:rsidR="00441AC8" w:rsidRDefault="00441AC8" w:rsidP="007E32FD">
      <w:pPr>
        <w:spacing w:after="0" w:line="240" w:lineRule="auto"/>
      </w:pPr>
      <w:r>
        <w:separator/>
      </w:r>
    </w:p>
  </w:endnote>
  <w:endnote w:type="continuationSeparator" w:id="0">
    <w:p w14:paraId="0311656F" w14:textId="77777777" w:rsidR="00441AC8" w:rsidRDefault="00441AC8" w:rsidP="007E3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Albertina-Regu">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DE655" w14:textId="77777777" w:rsidR="00441AC8" w:rsidRDefault="00441AC8" w:rsidP="007E32FD">
      <w:pPr>
        <w:spacing w:after="0" w:line="240" w:lineRule="auto"/>
      </w:pPr>
      <w:r>
        <w:separator/>
      </w:r>
    </w:p>
  </w:footnote>
  <w:footnote w:type="continuationSeparator" w:id="0">
    <w:p w14:paraId="63191709" w14:textId="77777777" w:rsidR="00441AC8" w:rsidRDefault="00441AC8" w:rsidP="007E32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B05C4"/>
    <w:multiLevelType w:val="hybridMultilevel"/>
    <w:tmpl w:val="CABC2262"/>
    <w:lvl w:ilvl="0" w:tplc="76809B52">
      <w:start w:val="1"/>
      <w:numFmt w:val="decimal"/>
      <w:lvlText w:val="(%1)"/>
      <w:lvlJc w:val="left"/>
      <w:pPr>
        <w:ind w:left="720" w:hanging="360"/>
      </w:pPr>
      <w:rPr>
        <w:rFonts w:hint="default"/>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22369A4"/>
    <w:multiLevelType w:val="hybridMultilevel"/>
    <w:tmpl w:val="7D4435D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A8F5ECA"/>
    <w:multiLevelType w:val="hybridMultilevel"/>
    <w:tmpl w:val="6276D75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A9B42AF"/>
    <w:multiLevelType w:val="hybridMultilevel"/>
    <w:tmpl w:val="AE7E86F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62AA4E83"/>
    <w:multiLevelType w:val="hybridMultilevel"/>
    <w:tmpl w:val="9642F9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4764A62"/>
    <w:multiLevelType w:val="hybridMultilevel"/>
    <w:tmpl w:val="F706555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7B0B313C"/>
    <w:multiLevelType w:val="hybridMultilevel"/>
    <w:tmpl w:val="1EEA80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246648012">
    <w:abstractNumId w:val="0"/>
  </w:num>
  <w:num w:numId="2" w16cid:durableId="560751281">
    <w:abstractNumId w:val="5"/>
  </w:num>
  <w:num w:numId="3" w16cid:durableId="578637614">
    <w:abstractNumId w:val="3"/>
  </w:num>
  <w:num w:numId="4" w16cid:durableId="287903881">
    <w:abstractNumId w:val="6"/>
  </w:num>
  <w:num w:numId="5" w16cid:durableId="1264462659">
    <w:abstractNumId w:val="4"/>
  </w:num>
  <w:num w:numId="6" w16cid:durableId="1644971246">
    <w:abstractNumId w:val="2"/>
  </w:num>
  <w:num w:numId="7" w16cid:durableId="2757194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FE4"/>
    <w:rsid w:val="00000B4C"/>
    <w:rsid w:val="00003CFA"/>
    <w:rsid w:val="00006E77"/>
    <w:rsid w:val="00017B85"/>
    <w:rsid w:val="00021887"/>
    <w:rsid w:val="00031645"/>
    <w:rsid w:val="000403F5"/>
    <w:rsid w:val="00047585"/>
    <w:rsid w:val="00051478"/>
    <w:rsid w:val="00051768"/>
    <w:rsid w:val="00052A79"/>
    <w:rsid w:val="00060E0A"/>
    <w:rsid w:val="00063236"/>
    <w:rsid w:val="0006717C"/>
    <w:rsid w:val="000673A4"/>
    <w:rsid w:val="0006762D"/>
    <w:rsid w:val="00067E76"/>
    <w:rsid w:val="0007613E"/>
    <w:rsid w:val="00077529"/>
    <w:rsid w:val="000801E5"/>
    <w:rsid w:val="00080FB3"/>
    <w:rsid w:val="00082306"/>
    <w:rsid w:val="00082532"/>
    <w:rsid w:val="00090B0F"/>
    <w:rsid w:val="000A02BD"/>
    <w:rsid w:val="000A27C3"/>
    <w:rsid w:val="000A4702"/>
    <w:rsid w:val="000A657A"/>
    <w:rsid w:val="000A70AA"/>
    <w:rsid w:val="000B0C48"/>
    <w:rsid w:val="000B2854"/>
    <w:rsid w:val="000B659F"/>
    <w:rsid w:val="000C0083"/>
    <w:rsid w:val="000C2FAC"/>
    <w:rsid w:val="000C66B8"/>
    <w:rsid w:val="000D347F"/>
    <w:rsid w:val="000D4898"/>
    <w:rsid w:val="000E372F"/>
    <w:rsid w:val="000E6B2F"/>
    <w:rsid w:val="000F073A"/>
    <w:rsid w:val="000F124A"/>
    <w:rsid w:val="000F35DD"/>
    <w:rsid w:val="000F6759"/>
    <w:rsid w:val="001076DE"/>
    <w:rsid w:val="001104D3"/>
    <w:rsid w:val="00110DD2"/>
    <w:rsid w:val="0011677D"/>
    <w:rsid w:val="00121494"/>
    <w:rsid w:val="00122C14"/>
    <w:rsid w:val="00124AA1"/>
    <w:rsid w:val="00125E2F"/>
    <w:rsid w:val="00127264"/>
    <w:rsid w:val="00127FBE"/>
    <w:rsid w:val="00131C4A"/>
    <w:rsid w:val="001336EF"/>
    <w:rsid w:val="00134CD6"/>
    <w:rsid w:val="00140F61"/>
    <w:rsid w:val="00144557"/>
    <w:rsid w:val="00146E0E"/>
    <w:rsid w:val="001507C1"/>
    <w:rsid w:val="001549B9"/>
    <w:rsid w:val="00154C2D"/>
    <w:rsid w:val="001607BE"/>
    <w:rsid w:val="0016170E"/>
    <w:rsid w:val="00162FE4"/>
    <w:rsid w:val="00163305"/>
    <w:rsid w:val="00163A89"/>
    <w:rsid w:val="00167BAB"/>
    <w:rsid w:val="00173F26"/>
    <w:rsid w:val="00175088"/>
    <w:rsid w:val="00181C66"/>
    <w:rsid w:val="00183E93"/>
    <w:rsid w:val="00184623"/>
    <w:rsid w:val="00187C7B"/>
    <w:rsid w:val="0019077E"/>
    <w:rsid w:val="00191EF8"/>
    <w:rsid w:val="00192C11"/>
    <w:rsid w:val="001A06DD"/>
    <w:rsid w:val="001A113B"/>
    <w:rsid w:val="001A3C6F"/>
    <w:rsid w:val="001A5E78"/>
    <w:rsid w:val="001A787E"/>
    <w:rsid w:val="001B4733"/>
    <w:rsid w:val="001B5B47"/>
    <w:rsid w:val="001B62F5"/>
    <w:rsid w:val="001D7D34"/>
    <w:rsid w:val="001F231D"/>
    <w:rsid w:val="001F2A5B"/>
    <w:rsid w:val="001F367B"/>
    <w:rsid w:val="001F5BBC"/>
    <w:rsid w:val="002028A9"/>
    <w:rsid w:val="0021183F"/>
    <w:rsid w:val="00213F41"/>
    <w:rsid w:val="00220F83"/>
    <w:rsid w:val="00222C05"/>
    <w:rsid w:val="00225432"/>
    <w:rsid w:val="002276FB"/>
    <w:rsid w:val="0023480C"/>
    <w:rsid w:val="00240E06"/>
    <w:rsid w:val="002439CA"/>
    <w:rsid w:val="00252C18"/>
    <w:rsid w:val="002559D2"/>
    <w:rsid w:val="0025785A"/>
    <w:rsid w:val="00263B17"/>
    <w:rsid w:val="00270669"/>
    <w:rsid w:val="0027546D"/>
    <w:rsid w:val="00275CAA"/>
    <w:rsid w:val="00277848"/>
    <w:rsid w:val="00277CE3"/>
    <w:rsid w:val="00281C62"/>
    <w:rsid w:val="00282514"/>
    <w:rsid w:val="0028282D"/>
    <w:rsid w:val="00282C85"/>
    <w:rsid w:val="00286610"/>
    <w:rsid w:val="00287056"/>
    <w:rsid w:val="002A1E83"/>
    <w:rsid w:val="002A344C"/>
    <w:rsid w:val="002A58A2"/>
    <w:rsid w:val="002A5B8A"/>
    <w:rsid w:val="002A7300"/>
    <w:rsid w:val="002A79E9"/>
    <w:rsid w:val="002B269B"/>
    <w:rsid w:val="002B4D65"/>
    <w:rsid w:val="002B5223"/>
    <w:rsid w:val="002B609B"/>
    <w:rsid w:val="002C1689"/>
    <w:rsid w:val="002C2A2F"/>
    <w:rsid w:val="002C4067"/>
    <w:rsid w:val="002D0C5B"/>
    <w:rsid w:val="002D1425"/>
    <w:rsid w:val="002D470E"/>
    <w:rsid w:val="002D5B4E"/>
    <w:rsid w:val="002D6958"/>
    <w:rsid w:val="002E40CD"/>
    <w:rsid w:val="002E7A29"/>
    <w:rsid w:val="002F03D2"/>
    <w:rsid w:val="002F0C7F"/>
    <w:rsid w:val="002F108B"/>
    <w:rsid w:val="002F75C6"/>
    <w:rsid w:val="003001D1"/>
    <w:rsid w:val="00302198"/>
    <w:rsid w:val="003036DB"/>
    <w:rsid w:val="0030621B"/>
    <w:rsid w:val="00307010"/>
    <w:rsid w:val="00307F1F"/>
    <w:rsid w:val="0031130C"/>
    <w:rsid w:val="00313CE1"/>
    <w:rsid w:val="00314CD9"/>
    <w:rsid w:val="00321A9F"/>
    <w:rsid w:val="003243BB"/>
    <w:rsid w:val="00324C59"/>
    <w:rsid w:val="00326F0C"/>
    <w:rsid w:val="003317B4"/>
    <w:rsid w:val="003357B7"/>
    <w:rsid w:val="00335DA0"/>
    <w:rsid w:val="00337F70"/>
    <w:rsid w:val="003414F0"/>
    <w:rsid w:val="00341AB6"/>
    <w:rsid w:val="003515C6"/>
    <w:rsid w:val="0035192B"/>
    <w:rsid w:val="003561D1"/>
    <w:rsid w:val="00361ECD"/>
    <w:rsid w:val="003632F0"/>
    <w:rsid w:val="00364B95"/>
    <w:rsid w:val="003655A9"/>
    <w:rsid w:val="00366591"/>
    <w:rsid w:val="003761D6"/>
    <w:rsid w:val="00376DB2"/>
    <w:rsid w:val="00385572"/>
    <w:rsid w:val="00385677"/>
    <w:rsid w:val="00385F66"/>
    <w:rsid w:val="003927CB"/>
    <w:rsid w:val="003941B4"/>
    <w:rsid w:val="003971BB"/>
    <w:rsid w:val="003977E6"/>
    <w:rsid w:val="003A0B4F"/>
    <w:rsid w:val="003B36F3"/>
    <w:rsid w:val="003B5E57"/>
    <w:rsid w:val="003C5825"/>
    <w:rsid w:val="003C79DA"/>
    <w:rsid w:val="003D2C15"/>
    <w:rsid w:val="003D3426"/>
    <w:rsid w:val="003D4629"/>
    <w:rsid w:val="003D6181"/>
    <w:rsid w:val="003D6D2E"/>
    <w:rsid w:val="003E594F"/>
    <w:rsid w:val="003F2D88"/>
    <w:rsid w:val="003F2F76"/>
    <w:rsid w:val="004034D7"/>
    <w:rsid w:val="00406237"/>
    <w:rsid w:val="0041527D"/>
    <w:rsid w:val="00416637"/>
    <w:rsid w:val="00416B83"/>
    <w:rsid w:val="00416E5C"/>
    <w:rsid w:val="00417D4F"/>
    <w:rsid w:val="0042031C"/>
    <w:rsid w:val="00430330"/>
    <w:rsid w:val="00430FF7"/>
    <w:rsid w:val="00434741"/>
    <w:rsid w:val="00434ACE"/>
    <w:rsid w:val="0043742B"/>
    <w:rsid w:val="00440372"/>
    <w:rsid w:val="00441AC8"/>
    <w:rsid w:val="00441FA6"/>
    <w:rsid w:val="00446B1C"/>
    <w:rsid w:val="00446FFD"/>
    <w:rsid w:val="00451E97"/>
    <w:rsid w:val="00461C7A"/>
    <w:rsid w:val="00464C1D"/>
    <w:rsid w:val="004705D4"/>
    <w:rsid w:val="00470DC9"/>
    <w:rsid w:val="00480394"/>
    <w:rsid w:val="00486D19"/>
    <w:rsid w:val="00487481"/>
    <w:rsid w:val="00490C3E"/>
    <w:rsid w:val="004953F1"/>
    <w:rsid w:val="004A09A5"/>
    <w:rsid w:val="004B4352"/>
    <w:rsid w:val="004B6F03"/>
    <w:rsid w:val="004B7722"/>
    <w:rsid w:val="004C226F"/>
    <w:rsid w:val="004C29BA"/>
    <w:rsid w:val="004C30D8"/>
    <w:rsid w:val="004C4A0D"/>
    <w:rsid w:val="004D565A"/>
    <w:rsid w:val="004D6350"/>
    <w:rsid w:val="004E17F9"/>
    <w:rsid w:val="004E454D"/>
    <w:rsid w:val="004E4D35"/>
    <w:rsid w:val="004F0A43"/>
    <w:rsid w:val="004F0D53"/>
    <w:rsid w:val="004F1C4F"/>
    <w:rsid w:val="004F1DD7"/>
    <w:rsid w:val="004F328F"/>
    <w:rsid w:val="004F45A7"/>
    <w:rsid w:val="004F7712"/>
    <w:rsid w:val="004F7AD7"/>
    <w:rsid w:val="0050637D"/>
    <w:rsid w:val="00510AEB"/>
    <w:rsid w:val="00513BAC"/>
    <w:rsid w:val="005145D6"/>
    <w:rsid w:val="00515C36"/>
    <w:rsid w:val="00521D9A"/>
    <w:rsid w:val="00523758"/>
    <w:rsid w:val="0053306D"/>
    <w:rsid w:val="00540716"/>
    <w:rsid w:val="00542EA1"/>
    <w:rsid w:val="00546DA7"/>
    <w:rsid w:val="0055135D"/>
    <w:rsid w:val="00552468"/>
    <w:rsid w:val="005525DE"/>
    <w:rsid w:val="00555425"/>
    <w:rsid w:val="00557673"/>
    <w:rsid w:val="005576BD"/>
    <w:rsid w:val="00561F5C"/>
    <w:rsid w:val="005660CB"/>
    <w:rsid w:val="00571693"/>
    <w:rsid w:val="005750E5"/>
    <w:rsid w:val="00584360"/>
    <w:rsid w:val="00585D80"/>
    <w:rsid w:val="00590C06"/>
    <w:rsid w:val="0059261C"/>
    <w:rsid w:val="00595091"/>
    <w:rsid w:val="00596E20"/>
    <w:rsid w:val="00597374"/>
    <w:rsid w:val="005973A0"/>
    <w:rsid w:val="005A22B1"/>
    <w:rsid w:val="005A5822"/>
    <w:rsid w:val="005A7A42"/>
    <w:rsid w:val="005B7FC7"/>
    <w:rsid w:val="005C13EF"/>
    <w:rsid w:val="005C3F59"/>
    <w:rsid w:val="005C45BD"/>
    <w:rsid w:val="005C6232"/>
    <w:rsid w:val="005C665F"/>
    <w:rsid w:val="005D15DB"/>
    <w:rsid w:val="005D55F7"/>
    <w:rsid w:val="005F27C5"/>
    <w:rsid w:val="005F4C6D"/>
    <w:rsid w:val="005F6DD7"/>
    <w:rsid w:val="00606940"/>
    <w:rsid w:val="006074FA"/>
    <w:rsid w:val="00613103"/>
    <w:rsid w:val="00616901"/>
    <w:rsid w:val="00622998"/>
    <w:rsid w:val="00623A2C"/>
    <w:rsid w:val="00625694"/>
    <w:rsid w:val="00626BAD"/>
    <w:rsid w:val="00632F51"/>
    <w:rsid w:val="006336E4"/>
    <w:rsid w:val="00650E81"/>
    <w:rsid w:val="00651638"/>
    <w:rsid w:val="00651D74"/>
    <w:rsid w:val="006564F4"/>
    <w:rsid w:val="00656645"/>
    <w:rsid w:val="006571F9"/>
    <w:rsid w:val="00661E5D"/>
    <w:rsid w:val="00665DD3"/>
    <w:rsid w:val="00667804"/>
    <w:rsid w:val="006737D2"/>
    <w:rsid w:val="00673859"/>
    <w:rsid w:val="006756FD"/>
    <w:rsid w:val="0068407C"/>
    <w:rsid w:val="006856C7"/>
    <w:rsid w:val="00686F5F"/>
    <w:rsid w:val="0068709F"/>
    <w:rsid w:val="00690950"/>
    <w:rsid w:val="00692DB0"/>
    <w:rsid w:val="00693D4E"/>
    <w:rsid w:val="006960CA"/>
    <w:rsid w:val="00697453"/>
    <w:rsid w:val="006B2685"/>
    <w:rsid w:val="006B30B2"/>
    <w:rsid w:val="006B4368"/>
    <w:rsid w:val="006B6F23"/>
    <w:rsid w:val="006B7936"/>
    <w:rsid w:val="006C09B2"/>
    <w:rsid w:val="006D2248"/>
    <w:rsid w:val="006D41FB"/>
    <w:rsid w:val="006D5133"/>
    <w:rsid w:val="006D618E"/>
    <w:rsid w:val="006D7D2D"/>
    <w:rsid w:val="006E423B"/>
    <w:rsid w:val="006E50E2"/>
    <w:rsid w:val="006E6AE5"/>
    <w:rsid w:val="006E7D40"/>
    <w:rsid w:val="006F3B02"/>
    <w:rsid w:val="0070339B"/>
    <w:rsid w:val="00703810"/>
    <w:rsid w:val="00707DF0"/>
    <w:rsid w:val="0071014B"/>
    <w:rsid w:val="00712F28"/>
    <w:rsid w:val="00713396"/>
    <w:rsid w:val="007151C8"/>
    <w:rsid w:val="00715F87"/>
    <w:rsid w:val="00720C16"/>
    <w:rsid w:val="00721A2A"/>
    <w:rsid w:val="007250E2"/>
    <w:rsid w:val="00736961"/>
    <w:rsid w:val="007411D0"/>
    <w:rsid w:val="007535FA"/>
    <w:rsid w:val="00753643"/>
    <w:rsid w:val="00754A57"/>
    <w:rsid w:val="007604D4"/>
    <w:rsid w:val="00760711"/>
    <w:rsid w:val="00760EE4"/>
    <w:rsid w:val="0076470D"/>
    <w:rsid w:val="007719EF"/>
    <w:rsid w:val="00774801"/>
    <w:rsid w:val="00774BD4"/>
    <w:rsid w:val="00777AA1"/>
    <w:rsid w:val="00782D53"/>
    <w:rsid w:val="00782EEE"/>
    <w:rsid w:val="007832D0"/>
    <w:rsid w:val="00784952"/>
    <w:rsid w:val="00787C05"/>
    <w:rsid w:val="007929BE"/>
    <w:rsid w:val="007959FE"/>
    <w:rsid w:val="00796696"/>
    <w:rsid w:val="007A12A3"/>
    <w:rsid w:val="007A23FE"/>
    <w:rsid w:val="007A271A"/>
    <w:rsid w:val="007A2D24"/>
    <w:rsid w:val="007A4705"/>
    <w:rsid w:val="007A6AAF"/>
    <w:rsid w:val="007B4E5A"/>
    <w:rsid w:val="007B77F4"/>
    <w:rsid w:val="007C055B"/>
    <w:rsid w:val="007C10E7"/>
    <w:rsid w:val="007C2B3D"/>
    <w:rsid w:val="007C6003"/>
    <w:rsid w:val="007C60CD"/>
    <w:rsid w:val="007D40C1"/>
    <w:rsid w:val="007D6AF3"/>
    <w:rsid w:val="007E0B49"/>
    <w:rsid w:val="007E32FD"/>
    <w:rsid w:val="007E4AD9"/>
    <w:rsid w:val="007F05C5"/>
    <w:rsid w:val="008006D7"/>
    <w:rsid w:val="00801251"/>
    <w:rsid w:val="00804CB4"/>
    <w:rsid w:val="00805E33"/>
    <w:rsid w:val="00806072"/>
    <w:rsid w:val="0080683D"/>
    <w:rsid w:val="008071B1"/>
    <w:rsid w:val="008146AE"/>
    <w:rsid w:val="00822EFC"/>
    <w:rsid w:val="00825017"/>
    <w:rsid w:val="00827306"/>
    <w:rsid w:val="00827445"/>
    <w:rsid w:val="00827727"/>
    <w:rsid w:val="0083356A"/>
    <w:rsid w:val="008417D9"/>
    <w:rsid w:val="008429C1"/>
    <w:rsid w:val="0084343F"/>
    <w:rsid w:val="00846D42"/>
    <w:rsid w:val="00847BA1"/>
    <w:rsid w:val="00850AE6"/>
    <w:rsid w:val="00860047"/>
    <w:rsid w:val="00861FBC"/>
    <w:rsid w:val="00862DD3"/>
    <w:rsid w:val="0086329A"/>
    <w:rsid w:val="0086393B"/>
    <w:rsid w:val="0087012D"/>
    <w:rsid w:val="008732EB"/>
    <w:rsid w:val="00877AD8"/>
    <w:rsid w:val="00883534"/>
    <w:rsid w:val="00886CEB"/>
    <w:rsid w:val="00886FD2"/>
    <w:rsid w:val="00887745"/>
    <w:rsid w:val="00887E35"/>
    <w:rsid w:val="00894E9A"/>
    <w:rsid w:val="008969ED"/>
    <w:rsid w:val="008A2917"/>
    <w:rsid w:val="008B5002"/>
    <w:rsid w:val="008C02D0"/>
    <w:rsid w:val="008C04DE"/>
    <w:rsid w:val="008C081F"/>
    <w:rsid w:val="008C73DD"/>
    <w:rsid w:val="008D3C1E"/>
    <w:rsid w:val="008E08FD"/>
    <w:rsid w:val="008E2398"/>
    <w:rsid w:val="008E5729"/>
    <w:rsid w:val="008E6973"/>
    <w:rsid w:val="008F3B00"/>
    <w:rsid w:val="008F5918"/>
    <w:rsid w:val="00900134"/>
    <w:rsid w:val="00905C9B"/>
    <w:rsid w:val="0090716B"/>
    <w:rsid w:val="00910D43"/>
    <w:rsid w:val="0091170F"/>
    <w:rsid w:val="00913950"/>
    <w:rsid w:val="00923C5A"/>
    <w:rsid w:val="0092483C"/>
    <w:rsid w:val="00926976"/>
    <w:rsid w:val="00936F5E"/>
    <w:rsid w:val="0094005F"/>
    <w:rsid w:val="0094177A"/>
    <w:rsid w:val="009430FC"/>
    <w:rsid w:val="0094605B"/>
    <w:rsid w:val="009511DC"/>
    <w:rsid w:val="00951E65"/>
    <w:rsid w:val="00953E15"/>
    <w:rsid w:val="00956843"/>
    <w:rsid w:val="00956BB2"/>
    <w:rsid w:val="00957838"/>
    <w:rsid w:val="00975B59"/>
    <w:rsid w:val="009A1412"/>
    <w:rsid w:val="009A1A2E"/>
    <w:rsid w:val="009A55F8"/>
    <w:rsid w:val="009A7D58"/>
    <w:rsid w:val="009B12D7"/>
    <w:rsid w:val="009B2D76"/>
    <w:rsid w:val="009B7EA7"/>
    <w:rsid w:val="009C0D81"/>
    <w:rsid w:val="009C542C"/>
    <w:rsid w:val="009D3760"/>
    <w:rsid w:val="009E058C"/>
    <w:rsid w:val="009E3A34"/>
    <w:rsid w:val="009E6799"/>
    <w:rsid w:val="009F43E9"/>
    <w:rsid w:val="009F626B"/>
    <w:rsid w:val="00A02DAD"/>
    <w:rsid w:val="00A05186"/>
    <w:rsid w:val="00A05CCF"/>
    <w:rsid w:val="00A07152"/>
    <w:rsid w:val="00A13CBA"/>
    <w:rsid w:val="00A1501B"/>
    <w:rsid w:val="00A20024"/>
    <w:rsid w:val="00A207D1"/>
    <w:rsid w:val="00A223CB"/>
    <w:rsid w:val="00A23AAA"/>
    <w:rsid w:val="00A24B90"/>
    <w:rsid w:val="00A2657F"/>
    <w:rsid w:val="00A26F4D"/>
    <w:rsid w:val="00A30DB5"/>
    <w:rsid w:val="00A324A1"/>
    <w:rsid w:val="00A32B5B"/>
    <w:rsid w:val="00A3312A"/>
    <w:rsid w:val="00A34F7B"/>
    <w:rsid w:val="00A3544F"/>
    <w:rsid w:val="00A35D86"/>
    <w:rsid w:val="00A36882"/>
    <w:rsid w:val="00A434AD"/>
    <w:rsid w:val="00A445D8"/>
    <w:rsid w:val="00A468E9"/>
    <w:rsid w:val="00A4798D"/>
    <w:rsid w:val="00A57352"/>
    <w:rsid w:val="00A61C08"/>
    <w:rsid w:val="00A74003"/>
    <w:rsid w:val="00A76C88"/>
    <w:rsid w:val="00A838A3"/>
    <w:rsid w:val="00A84878"/>
    <w:rsid w:val="00A9252D"/>
    <w:rsid w:val="00A92AA7"/>
    <w:rsid w:val="00A93175"/>
    <w:rsid w:val="00A939D6"/>
    <w:rsid w:val="00A968AC"/>
    <w:rsid w:val="00A973D8"/>
    <w:rsid w:val="00AA4194"/>
    <w:rsid w:val="00AA500C"/>
    <w:rsid w:val="00AB072A"/>
    <w:rsid w:val="00AB1E56"/>
    <w:rsid w:val="00AB1EC4"/>
    <w:rsid w:val="00AB4AEC"/>
    <w:rsid w:val="00AC087E"/>
    <w:rsid w:val="00AC5EF9"/>
    <w:rsid w:val="00AC6438"/>
    <w:rsid w:val="00AD18E1"/>
    <w:rsid w:val="00AD21D3"/>
    <w:rsid w:val="00AD436F"/>
    <w:rsid w:val="00AE12C3"/>
    <w:rsid w:val="00AE484F"/>
    <w:rsid w:val="00AF000E"/>
    <w:rsid w:val="00B0158E"/>
    <w:rsid w:val="00B02305"/>
    <w:rsid w:val="00B027DF"/>
    <w:rsid w:val="00B061C9"/>
    <w:rsid w:val="00B13CF6"/>
    <w:rsid w:val="00B13F49"/>
    <w:rsid w:val="00B17908"/>
    <w:rsid w:val="00B17DF8"/>
    <w:rsid w:val="00B21D56"/>
    <w:rsid w:val="00B265A2"/>
    <w:rsid w:val="00B30DCE"/>
    <w:rsid w:val="00B324EB"/>
    <w:rsid w:val="00B32FDE"/>
    <w:rsid w:val="00B34316"/>
    <w:rsid w:val="00B414B0"/>
    <w:rsid w:val="00B44D1F"/>
    <w:rsid w:val="00B477E4"/>
    <w:rsid w:val="00B52FA8"/>
    <w:rsid w:val="00B531C6"/>
    <w:rsid w:val="00B546F9"/>
    <w:rsid w:val="00B55B31"/>
    <w:rsid w:val="00B56A57"/>
    <w:rsid w:val="00B65CD6"/>
    <w:rsid w:val="00B67893"/>
    <w:rsid w:val="00B70DC6"/>
    <w:rsid w:val="00B72096"/>
    <w:rsid w:val="00B7263A"/>
    <w:rsid w:val="00B72D72"/>
    <w:rsid w:val="00B75BD7"/>
    <w:rsid w:val="00B80E02"/>
    <w:rsid w:val="00B83E48"/>
    <w:rsid w:val="00B93342"/>
    <w:rsid w:val="00B938DF"/>
    <w:rsid w:val="00B94AC7"/>
    <w:rsid w:val="00B96996"/>
    <w:rsid w:val="00BA4F0C"/>
    <w:rsid w:val="00BB08D5"/>
    <w:rsid w:val="00BB114F"/>
    <w:rsid w:val="00BB21EB"/>
    <w:rsid w:val="00BC5E6A"/>
    <w:rsid w:val="00BD1ED4"/>
    <w:rsid w:val="00BD2D20"/>
    <w:rsid w:val="00BF2B4F"/>
    <w:rsid w:val="00BF2E88"/>
    <w:rsid w:val="00C00B6F"/>
    <w:rsid w:val="00C1232E"/>
    <w:rsid w:val="00C1461D"/>
    <w:rsid w:val="00C163C6"/>
    <w:rsid w:val="00C2052F"/>
    <w:rsid w:val="00C21D21"/>
    <w:rsid w:val="00C2216D"/>
    <w:rsid w:val="00C249BB"/>
    <w:rsid w:val="00C24B89"/>
    <w:rsid w:val="00C24EE9"/>
    <w:rsid w:val="00C2582D"/>
    <w:rsid w:val="00C302F5"/>
    <w:rsid w:val="00C3456C"/>
    <w:rsid w:val="00C351E8"/>
    <w:rsid w:val="00C44870"/>
    <w:rsid w:val="00C50CC6"/>
    <w:rsid w:val="00C66B13"/>
    <w:rsid w:val="00C7526B"/>
    <w:rsid w:val="00C775AA"/>
    <w:rsid w:val="00C82662"/>
    <w:rsid w:val="00C83531"/>
    <w:rsid w:val="00C918B7"/>
    <w:rsid w:val="00C96164"/>
    <w:rsid w:val="00C97199"/>
    <w:rsid w:val="00CA2EA9"/>
    <w:rsid w:val="00CA3518"/>
    <w:rsid w:val="00CA4B82"/>
    <w:rsid w:val="00CA645B"/>
    <w:rsid w:val="00CA7BC9"/>
    <w:rsid w:val="00CB31BF"/>
    <w:rsid w:val="00CC49A2"/>
    <w:rsid w:val="00CC761C"/>
    <w:rsid w:val="00CD0477"/>
    <w:rsid w:val="00CD6178"/>
    <w:rsid w:val="00CD6ADE"/>
    <w:rsid w:val="00CE141E"/>
    <w:rsid w:val="00CE50F0"/>
    <w:rsid w:val="00CF023B"/>
    <w:rsid w:val="00CF1953"/>
    <w:rsid w:val="00CF44B0"/>
    <w:rsid w:val="00D0017A"/>
    <w:rsid w:val="00D0035C"/>
    <w:rsid w:val="00D0474C"/>
    <w:rsid w:val="00D13F40"/>
    <w:rsid w:val="00D22BA0"/>
    <w:rsid w:val="00D23497"/>
    <w:rsid w:val="00D24B87"/>
    <w:rsid w:val="00D251C4"/>
    <w:rsid w:val="00D4448B"/>
    <w:rsid w:val="00D457C8"/>
    <w:rsid w:val="00D51F8B"/>
    <w:rsid w:val="00D53EF2"/>
    <w:rsid w:val="00D57F17"/>
    <w:rsid w:val="00D60BAE"/>
    <w:rsid w:val="00D620EC"/>
    <w:rsid w:val="00D62996"/>
    <w:rsid w:val="00D65BD6"/>
    <w:rsid w:val="00D66346"/>
    <w:rsid w:val="00D70621"/>
    <w:rsid w:val="00D73D2F"/>
    <w:rsid w:val="00D7413E"/>
    <w:rsid w:val="00D77FF7"/>
    <w:rsid w:val="00D80628"/>
    <w:rsid w:val="00D842DA"/>
    <w:rsid w:val="00D84581"/>
    <w:rsid w:val="00D86B88"/>
    <w:rsid w:val="00D86CCD"/>
    <w:rsid w:val="00DA1B4C"/>
    <w:rsid w:val="00DA40A5"/>
    <w:rsid w:val="00DA461F"/>
    <w:rsid w:val="00DA7C67"/>
    <w:rsid w:val="00DB34FA"/>
    <w:rsid w:val="00DB3D8F"/>
    <w:rsid w:val="00DC01E7"/>
    <w:rsid w:val="00DC14FC"/>
    <w:rsid w:val="00DC201F"/>
    <w:rsid w:val="00DC47EA"/>
    <w:rsid w:val="00DC6A83"/>
    <w:rsid w:val="00DC7DB3"/>
    <w:rsid w:val="00DD3CBE"/>
    <w:rsid w:val="00DD4ADD"/>
    <w:rsid w:val="00DE10AD"/>
    <w:rsid w:val="00DE1418"/>
    <w:rsid w:val="00DE4893"/>
    <w:rsid w:val="00DE5E09"/>
    <w:rsid w:val="00DE6B46"/>
    <w:rsid w:val="00DF166A"/>
    <w:rsid w:val="00DF533D"/>
    <w:rsid w:val="00DF6883"/>
    <w:rsid w:val="00DF6ABF"/>
    <w:rsid w:val="00DF7D20"/>
    <w:rsid w:val="00E00F97"/>
    <w:rsid w:val="00E02905"/>
    <w:rsid w:val="00E04F51"/>
    <w:rsid w:val="00E11C44"/>
    <w:rsid w:val="00E12263"/>
    <w:rsid w:val="00E12B4A"/>
    <w:rsid w:val="00E14123"/>
    <w:rsid w:val="00E175E6"/>
    <w:rsid w:val="00E2356E"/>
    <w:rsid w:val="00E277C9"/>
    <w:rsid w:val="00E31621"/>
    <w:rsid w:val="00E338F8"/>
    <w:rsid w:val="00E54F0C"/>
    <w:rsid w:val="00E57BE2"/>
    <w:rsid w:val="00E66E71"/>
    <w:rsid w:val="00E671A8"/>
    <w:rsid w:val="00E74131"/>
    <w:rsid w:val="00E76C4D"/>
    <w:rsid w:val="00E77739"/>
    <w:rsid w:val="00E84C4F"/>
    <w:rsid w:val="00E851DD"/>
    <w:rsid w:val="00E8729C"/>
    <w:rsid w:val="00E87639"/>
    <w:rsid w:val="00EA1817"/>
    <w:rsid w:val="00EA4ACD"/>
    <w:rsid w:val="00EA4D9B"/>
    <w:rsid w:val="00EB33F2"/>
    <w:rsid w:val="00EB5E85"/>
    <w:rsid w:val="00EC3837"/>
    <w:rsid w:val="00EC4BED"/>
    <w:rsid w:val="00ED3AB9"/>
    <w:rsid w:val="00ED64AE"/>
    <w:rsid w:val="00ED7655"/>
    <w:rsid w:val="00EE0AC5"/>
    <w:rsid w:val="00EE1BCE"/>
    <w:rsid w:val="00EE2445"/>
    <w:rsid w:val="00EE4CD4"/>
    <w:rsid w:val="00EF0222"/>
    <w:rsid w:val="00EF31E9"/>
    <w:rsid w:val="00EF67BF"/>
    <w:rsid w:val="00F03C12"/>
    <w:rsid w:val="00F0486E"/>
    <w:rsid w:val="00F04CDF"/>
    <w:rsid w:val="00F068D9"/>
    <w:rsid w:val="00F07124"/>
    <w:rsid w:val="00F10CE2"/>
    <w:rsid w:val="00F13E23"/>
    <w:rsid w:val="00F14D12"/>
    <w:rsid w:val="00F22D37"/>
    <w:rsid w:val="00F27768"/>
    <w:rsid w:val="00F34B2E"/>
    <w:rsid w:val="00F5191C"/>
    <w:rsid w:val="00F55FF1"/>
    <w:rsid w:val="00F56CCE"/>
    <w:rsid w:val="00F6002E"/>
    <w:rsid w:val="00F60F59"/>
    <w:rsid w:val="00F63A55"/>
    <w:rsid w:val="00F64F9D"/>
    <w:rsid w:val="00F6625B"/>
    <w:rsid w:val="00F6681C"/>
    <w:rsid w:val="00F7054E"/>
    <w:rsid w:val="00F746CD"/>
    <w:rsid w:val="00F77DFD"/>
    <w:rsid w:val="00F82C7B"/>
    <w:rsid w:val="00F84DCA"/>
    <w:rsid w:val="00F929C1"/>
    <w:rsid w:val="00FA0760"/>
    <w:rsid w:val="00FA14D1"/>
    <w:rsid w:val="00FA23C6"/>
    <w:rsid w:val="00FA41AB"/>
    <w:rsid w:val="00FB4CE2"/>
    <w:rsid w:val="00FB4FE9"/>
    <w:rsid w:val="00FB5EA1"/>
    <w:rsid w:val="00FD0173"/>
    <w:rsid w:val="00FD13B3"/>
    <w:rsid w:val="00FD18D6"/>
    <w:rsid w:val="00FD1A37"/>
    <w:rsid w:val="00FD1A48"/>
    <w:rsid w:val="00FD716A"/>
    <w:rsid w:val="00FD7D94"/>
    <w:rsid w:val="00FF3ACF"/>
    <w:rsid w:val="00FF459F"/>
    <w:rsid w:val="00FF7E04"/>
    <w:rsid w:val="086A0558"/>
    <w:rsid w:val="14A07AF2"/>
    <w:rsid w:val="16916A49"/>
    <w:rsid w:val="4972CBE2"/>
    <w:rsid w:val="5EAF3730"/>
  </w:rsids>
  <m:mathPr>
    <m:mathFont m:val="Cambria Math"/>
    <m:brkBin m:val="before"/>
    <m:brkBinSub m:val="--"/>
    <m:smallFrac m:val="0"/>
    <m:dispDef/>
    <m:lMargin m:val="0"/>
    <m:rMargin m:val="0"/>
    <m:defJc m:val="centerGroup"/>
    <m:wrapIndent m:val="1440"/>
    <m:intLim m:val="subSup"/>
    <m:naryLim m:val="undOvr"/>
  </m:mathPr>
  <w:themeFontLang w:val="eu-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E68595"/>
  <w15:chartTrackingRefBased/>
  <w15:docId w15:val="{1CD56A1D-7A8C-4FB4-A1C5-4DFB4B6C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u-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B8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162F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2E7A29"/>
    <w:rPr>
      <w:color w:val="0563C1" w:themeColor="hyperlink"/>
      <w:u w:val="single"/>
    </w:rPr>
  </w:style>
  <w:style w:type="character" w:styleId="Mencinsinresolver">
    <w:name w:val="Unresolved Mention"/>
    <w:basedOn w:val="Fuentedeprrafopredeter"/>
    <w:uiPriority w:val="99"/>
    <w:semiHidden/>
    <w:unhideWhenUsed/>
    <w:rsid w:val="002E7A29"/>
    <w:rPr>
      <w:color w:val="605E5C"/>
      <w:shd w:val="clear" w:color="auto" w:fill="E1DFDD"/>
    </w:rPr>
  </w:style>
  <w:style w:type="character" w:styleId="Hipervnculovisitado">
    <w:name w:val="FollowedHyperlink"/>
    <w:basedOn w:val="Fuentedeprrafopredeter"/>
    <w:uiPriority w:val="99"/>
    <w:semiHidden/>
    <w:unhideWhenUsed/>
    <w:rsid w:val="002E7A29"/>
    <w:rPr>
      <w:color w:val="954F72" w:themeColor="followedHyperlink"/>
      <w:u w:val="single"/>
    </w:rPr>
  </w:style>
  <w:style w:type="paragraph" w:styleId="Prrafodelista">
    <w:name w:val="List Paragraph"/>
    <w:basedOn w:val="Normal"/>
    <w:uiPriority w:val="34"/>
    <w:qFormat/>
    <w:rsid w:val="003B5E57"/>
    <w:pPr>
      <w:ind w:left="720"/>
      <w:contextualSpacing/>
    </w:pPr>
  </w:style>
  <w:style w:type="paragraph" w:styleId="NormalWeb">
    <w:name w:val="Normal (Web)"/>
    <w:basedOn w:val="Normal"/>
    <w:uiPriority w:val="99"/>
    <w:semiHidden/>
    <w:unhideWhenUsed/>
    <w:rsid w:val="00861FBC"/>
    <w:rPr>
      <w:rFonts w:ascii="Times New Roman" w:hAnsi="Times New Roman" w:cs="Times New Roman"/>
      <w:sz w:val="24"/>
      <w:szCs w:val="24"/>
    </w:rPr>
  </w:style>
  <w:style w:type="paragraph" w:styleId="Encabezado">
    <w:name w:val="header"/>
    <w:basedOn w:val="Normal"/>
    <w:link w:val="EncabezadoCar"/>
    <w:uiPriority w:val="99"/>
    <w:unhideWhenUsed/>
    <w:rsid w:val="007E32F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E32FD"/>
  </w:style>
  <w:style w:type="paragraph" w:styleId="Piedepgina">
    <w:name w:val="footer"/>
    <w:basedOn w:val="Normal"/>
    <w:link w:val="PiedepginaCar"/>
    <w:uiPriority w:val="99"/>
    <w:unhideWhenUsed/>
    <w:rsid w:val="007E32F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E32FD"/>
  </w:style>
  <w:style w:type="character" w:customStyle="1" w:styleId="normaltextrun">
    <w:name w:val="normaltextrun"/>
    <w:basedOn w:val="Fuentedeprrafopredeter"/>
    <w:rsid w:val="00E02905"/>
  </w:style>
  <w:style w:type="character" w:customStyle="1" w:styleId="eop">
    <w:name w:val="eop"/>
    <w:basedOn w:val="Fuentedeprrafopredeter"/>
    <w:rsid w:val="00E029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eur-lex.europa.eu/legal-content/ES/TXT/PDF/?uri=CELEX:32022D2427"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4a7507b-6c9b-451d-8fe5-d3510c7d7a80" xsi:nil="true"/>
    <lcf76f155ced4ddcb4097134ff3c332f xmlns="8f4395bb-1ad6-446b-a26a-e91a126cf4a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27C9EB97D079345ABFC78F5ABDD9980" ma:contentTypeVersion="20" ma:contentTypeDescription="Crear nuevo documento." ma:contentTypeScope="" ma:versionID="2854e16f0a69bbe8788acf00f04b1916">
  <xsd:schema xmlns:xsd="http://www.w3.org/2001/XMLSchema" xmlns:xs="http://www.w3.org/2001/XMLSchema" xmlns:p="http://schemas.microsoft.com/office/2006/metadata/properties" xmlns:ns2="8f4395bb-1ad6-446b-a26a-e91a126cf4ad" xmlns:ns3="0f68879c-352f-421c-b7e1-0631501c9c09" xmlns:ns4="b4a7507b-6c9b-451d-8fe5-d3510c7d7a80" targetNamespace="http://schemas.microsoft.com/office/2006/metadata/properties" ma:root="true" ma:fieldsID="76ad4711677e5f9ba843b27ab0c51ed8" ns2:_="" ns3:_="" ns4:_="">
    <xsd:import namespace="8f4395bb-1ad6-446b-a26a-e91a126cf4ad"/>
    <xsd:import namespace="0f68879c-352f-421c-b7e1-0631501c9c09"/>
    <xsd:import namespace="b4a7507b-6c9b-451d-8fe5-d3510c7d7a8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4395bb-1ad6-446b-a26a-e91a126cf4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6238219-447f-418f-809f-6e2596424ee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68879c-352f-421c-b7e1-0631501c9c09"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a7507b-6c9b-451d-8fe5-d3510c7d7a8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b22ccd6c-7521-40bc-a034-0e92824f69b0}" ma:internalName="TaxCatchAll" ma:showField="CatchAllData" ma:web="b4a7507b-6c9b-451d-8fe5-d3510c7d7a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Tipo de contenido"/>
        <xsd:element ref="dc:title" minOccurs="0" maxOccurs="1" ma:index="3"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1E5EAB-8C34-471B-8D1F-6830CAF2405A}">
  <ds:schemaRefs>
    <ds:schemaRef ds:uri="http://schemas.microsoft.com/office/2006/metadata/properties"/>
    <ds:schemaRef ds:uri="http://schemas.microsoft.com/office/infopath/2007/PartnerControls"/>
    <ds:schemaRef ds:uri="AF27F4FA-49F6-4C66-8AC2-F84E65939FE5"/>
    <ds:schemaRef ds:uri="http://schemas.microsoft.com/sharepoint/v3"/>
  </ds:schemaRefs>
</ds:datastoreItem>
</file>

<file path=customXml/itemProps2.xml><?xml version="1.0" encoding="utf-8"?>
<ds:datastoreItem xmlns:ds="http://schemas.openxmlformats.org/officeDocument/2006/customXml" ds:itemID="{AF0A3DBF-6261-430F-AD68-3816666BA80F}">
  <ds:schemaRefs>
    <ds:schemaRef ds:uri="http://schemas.microsoft.com/sharepoint/v3/contenttype/forms"/>
  </ds:schemaRefs>
</ds:datastoreItem>
</file>

<file path=customXml/itemProps3.xml><?xml version="1.0" encoding="utf-8"?>
<ds:datastoreItem xmlns:ds="http://schemas.openxmlformats.org/officeDocument/2006/customXml" ds:itemID="{83773253-AE11-4A84-8116-C0159DB53A34}"/>
</file>

<file path=docProps/app.xml><?xml version="1.0" encoding="utf-8"?>
<Properties xmlns="http://schemas.openxmlformats.org/officeDocument/2006/extended-properties" xmlns:vt="http://schemas.openxmlformats.org/officeDocument/2006/docPropsVTypes">
  <Template>Normal</Template>
  <TotalTime>4057</TotalTime>
  <Pages>30</Pages>
  <Words>8856</Words>
  <Characters>48714</Characters>
  <Application>Microsoft Office Word</Application>
  <DocSecurity>0</DocSecurity>
  <Lines>405</Lines>
  <Paragraphs>114</Paragraphs>
  <ScaleCrop>false</ScaleCrop>
  <HeadingPairs>
    <vt:vector size="2" baseType="variant">
      <vt:variant>
        <vt:lpstr>Título</vt:lpstr>
      </vt:variant>
      <vt:variant>
        <vt:i4>1</vt:i4>
      </vt:variant>
    </vt:vector>
  </HeadingPairs>
  <TitlesOfParts>
    <vt:vector size="1" baseType="lpstr">
      <vt:lpstr/>
    </vt:vector>
  </TitlesOfParts>
  <Company>Eusko Jaurlaritza Gobierno Vasco</Company>
  <LinksUpToDate>false</LinksUpToDate>
  <CharactersWithSpaces>57456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Garrido Díaz, Tania</dc:creator>
  <cp:keywords/>
  <dc:description/>
  <cp:lastModifiedBy>Amaia Palmero Plazaola</cp:lastModifiedBy>
  <cp:revision>519</cp:revision>
  <cp:lastPrinted>2026-02-09T15:29:00Z</cp:lastPrinted>
  <dcterms:created xsi:type="dcterms:W3CDTF">2022-10-06T08:08:00Z</dcterms:created>
  <dcterms:modified xsi:type="dcterms:W3CDTF">2026-04-01T14:13:00Z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0x010100927C9EB97D079345ABFC78F5ABDD9980</vt:lpwstr>
  </property>
  <property fmtid="{D5CDD505-2E9C-101B-9397-08002B2CF9AE}" pid="3" name="MediaServiceImageTags">
    <vt:lpwstr/>
  </property>
</Properties>
</file>